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13" w:rsidRPr="00F36B0C" w:rsidRDefault="00B02113" w:rsidP="00F36B0C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รางวัล</w:t>
      </w:r>
    </w:p>
    <w:p w:rsidR="00B02113" w:rsidRPr="00DA791E" w:rsidRDefault="00B02113" w:rsidP="00B021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A791E">
        <w:rPr>
          <w:rFonts w:ascii="TH SarabunPSK" w:hAnsi="TH SarabunPSK" w:cs="TH SarabunPSK"/>
          <w:sz w:val="32"/>
          <w:szCs w:val="32"/>
        </w:rPr>
        <w:t xml:space="preserve">SET AWARD </w:t>
      </w:r>
      <w:r w:rsidRPr="00DA791E">
        <w:rPr>
          <w:rFonts w:ascii="TH SarabunPSK" w:hAnsi="TH SarabunPSK" w:cs="TH SarabunPSK"/>
          <w:sz w:val="32"/>
          <w:szCs w:val="32"/>
          <w:cs/>
        </w:rPr>
        <w:t xml:space="preserve">2010 / </w:t>
      </w:r>
      <w:r w:rsidRPr="00DA791E">
        <w:rPr>
          <w:rFonts w:ascii="TH SarabunPSK" w:hAnsi="TH SarabunPSK" w:cs="TH SarabunPSK"/>
          <w:sz w:val="32"/>
          <w:szCs w:val="32"/>
        </w:rPr>
        <w:t xml:space="preserve">Corporate Social Responsibility Award Company listed on </w:t>
      </w:r>
      <w:r w:rsidR="00EA7FF8">
        <w:rPr>
          <w:rFonts w:ascii="TH SarabunPSK" w:hAnsi="TH SarabunPSK" w:cs="TH SarabunPSK"/>
          <w:sz w:val="32"/>
          <w:szCs w:val="32"/>
        </w:rPr>
        <w:t>MAI</w:t>
      </w:r>
      <w:r w:rsidRPr="00DA791E">
        <w:rPr>
          <w:rFonts w:ascii="TH SarabunPSK" w:hAnsi="TH SarabunPSK" w:cs="TH SarabunPSK"/>
          <w:sz w:val="32"/>
          <w:szCs w:val="32"/>
        </w:rPr>
        <w:t xml:space="preserve"> </w:t>
      </w:r>
      <w:r w:rsidRPr="00DA791E">
        <w:rPr>
          <w:rFonts w:ascii="TH SarabunPSK" w:hAnsi="TH SarabunPSK" w:cs="TH SarabunPSK"/>
          <w:sz w:val="32"/>
          <w:szCs w:val="32"/>
          <w:cs/>
        </w:rPr>
        <w:t xml:space="preserve">จัดโดย ตลาดหลักทรัพย์แห่งประเทศไทย และ วารสารการเงินธนาคาร </w:t>
      </w:r>
    </w:p>
    <w:p w:rsidR="00B02113" w:rsidRPr="00DA791E" w:rsidRDefault="00B02113" w:rsidP="00B021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A791E">
        <w:rPr>
          <w:rFonts w:ascii="TH SarabunPSK" w:hAnsi="TH SarabunPSK" w:cs="TH SarabunPSK"/>
          <w:sz w:val="32"/>
          <w:szCs w:val="32"/>
        </w:rPr>
        <w:t xml:space="preserve">EVENT AWARD </w:t>
      </w:r>
      <w:r w:rsidRPr="00DA791E">
        <w:rPr>
          <w:rFonts w:ascii="TH SarabunPSK" w:hAnsi="TH SarabunPSK" w:cs="TH SarabunPSK"/>
          <w:sz w:val="32"/>
          <w:szCs w:val="32"/>
          <w:cs/>
        </w:rPr>
        <w:t>2010</w:t>
      </w:r>
      <w:r w:rsidRPr="00DA791E">
        <w:rPr>
          <w:rFonts w:ascii="TH SarabunPSK" w:hAnsi="TH SarabunPSK" w:cs="TH SarabunPSK"/>
          <w:sz w:val="32"/>
          <w:szCs w:val="32"/>
        </w:rPr>
        <w:t xml:space="preserve">  The Power of below the line (E.M. Governmental award)</w:t>
      </w:r>
    </w:p>
    <w:p w:rsidR="00B02113" w:rsidRPr="00DA791E" w:rsidRDefault="00B02113" w:rsidP="00B021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A791E">
        <w:rPr>
          <w:rFonts w:ascii="TH SarabunPSK" w:hAnsi="TH SarabunPSK" w:cs="TH SarabunPSK"/>
          <w:sz w:val="32"/>
          <w:szCs w:val="32"/>
        </w:rPr>
        <w:t xml:space="preserve">EVENT AWARD </w:t>
      </w:r>
      <w:r w:rsidRPr="00DA791E">
        <w:rPr>
          <w:rFonts w:ascii="TH SarabunPSK" w:hAnsi="TH SarabunPSK" w:cs="TH SarabunPSK"/>
          <w:sz w:val="32"/>
          <w:szCs w:val="32"/>
          <w:cs/>
        </w:rPr>
        <w:t>2010</w:t>
      </w:r>
      <w:r w:rsidRPr="00DA791E">
        <w:rPr>
          <w:rFonts w:ascii="TH SarabunPSK" w:hAnsi="TH SarabunPSK" w:cs="TH SarabunPSK"/>
          <w:sz w:val="32"/>
          <w:szCs w:val="32"/>
        </w:rPr>
        <w:t xml:space="preserve">  The Power of below the line ((The best event award))</w:t>
      </w:r>
    </w:p>
    <w:p w:rsidR="00B02113" w:rsidRPr="00DA791E" w:rsidRDefault="00B02113" w:rsidP="00B021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A791E">
        <w:rPr>
          <w:rFonts w:ascii="TH SarabunPSK" w:hAnsi="TH SarabunPSK" w:cs="TH SarabunPSK"/>
          <w:sz w:val="32"/>
          <w:szCs w:val="32"/>
          <w:cs/>
        </w:rPr>
        <w:t xml:space="preserve">รางวัล </w:t>
      </w:r>
      <w:r w:rsidRPr="00DA791E">
        <w:rPr>
          <w:rFonts w:ascii="TH SarabunPSK" w:hAnsi="TH SarabunPSK" w:cs="TH SarabunPSK"/>
          <w:sz w:val="32"/>
          <w:szCs w:val="32"/>
        </w:rPr>
        <w:t xml:space="preserve">SILVER AWARD </w:t>
      </w:r>
      <w:r w:rsidRPr="00DA791E">
        <w:rPr>
          <w:rFonts w:ascii="TH SarabunPSK" w:hAnsi="TH SarabunPSK" w:cs="TH SarabunPSK"/>
          <w:sz w:val="32"/>
          <w:szCs w:val="32"/>
          <w:cs/>
        </w:rPr>
        <w:t xml:space="preserve">สาขาอีเว้นท์ มาร์เก็ตติ้ง ในงาน </w:t>
      </w:r>
      <w:r w:rsidRPr="00DA791E">
        <w:rPr>
          <w:rFonts w:ascii="TH SarabunPSK" w:hAnsi="TH SarabunPSK" w:cs="TH SarabunPSK"/>
          <w:sz w:val="32"/>
          <w:szCs w:val="32"/>
        </w:rPr>
        <w:t>ADMAN AWARDS’</w:t>
      </w:r>
      <w:r w:rsidRPr="00DA791E">
        <w:rPr>
          <w:rFonts w:ascii="TH SarabunPSK" w:hAnsi="TH SarabunPSK" w:cs="TH SarabunPSK"/>
          <w:sz w:val="32"/>
          <w:szCs w:val="32"/>
          <w:cs/>
        </w:rPr>
        <w:t>07</w:t>
      </w:r>
    </w:p>
    <w:p w:rsidR="00B02113" w:rsidRPr="00DA791E" w:rsidRDefault="00B02113" w:rsidP="00B021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A791E">
        <w:rPr>
          <w:rFonts w:ascii="TH SarabunPSK" w:hAnsi="TH SarabunPSK" w:cs="TH SarabunPSK"/>
          <w:sz w:val="32"/>
          <w:szCs w:val="32"/>
          <w:cs/>
        </w:rPr>
        <w:t xml:space="preserve">รางวัลการจัดงานธุรกิจเชิงสร้างสรรค์" หรือ </w:t>
      </w:r>
      <w:r w:rsidRPr="00DA791E">
        <w:rPr>
          <w:rFonts w:ascii="TH SarabunPSK" w:hAnsi="TH SarabunPSK" w:cs="TH SarabunPSK"/>
          <w:sz w:val="32"/>
          <w:szCs w:val="32"/>
        </w:rPr>
        <w:t>Thailand Creative Event Awards (TCEA)</w:t>
      </w:r>
    </w:p>
    <w:p w:rsidR="00B02113" w:rsidRPr="00DA791E" w:rsidRDefault="00B02113" w:rsidP="00B021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A791E">
        <w:rPr>
          <w:rFonts w:ascii="TH SarabunPSK" w:hAnsi="TH SarabunPSK" w:cs="TH SarabunPSK"/>
          <w:sz w:val="32"/>
          <w:szCs w:val="32"/>
          <w:cs/>
        </w:rPr>
        <w:t>รางวัลผู้ออกแบบพาวิลเลี่ยนดีเด่น บีโอไอแฟร์ 2011</w:t>
      </w:r>
      <w:r w:rsidRPr="00DA791E">
        <w:rPr>
          <w:rFonts w:ascii="TH SarabunPSK" w:hAnsi="TH SarabunPSK" w:cs="TH SarabunPSK"/>
          <w:sz w:val="32"/>
          <w:szCs w:val="32"/>
        </w:rPr>
        <w:t xml:space="preserve"> “Going Green for the Future” </w:t>
      </w:r>
    </w:p>
    <w:p w:rsidR="00B02113" w:rsidRPr="00DA791E" w:rsidRDefault="00B02113" w:rsidP="00B02113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DA791E">
        <w:rPr>
          <w:rFonts w:ascii="TH SarabunPSK" w:hAnsi="TH SarabunPSK" w:cs="TH SarabunPSK"/>
          <w:sz w:val="32"/>
          <w:szCs w:val="32"/>
          <w:cs/>
        </w:rPr>
        <w:t>ผู้ออกแบบ ศาลาแสดงนิทรรศการกลุ่มบริษัท ในเครือ ปตท.</w:t>
      </w:r>
    </w:p>
    <w:p w:rsidR="00B02113" w:rsidRPr="00DA791E" w:rsidRDefault="00B02113" w:rsidP="00B02113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DA791E">
        <w:rPr>
          <w:rFonts w:ascii="TH SarabunPSK" w:hAnsi="TH SarabunPSK" w:cs="TH SarabunPSK"/>
          <w:sz w:val="32"/>
          <w:szCs w:val="32"/>
          <w:cs/>
        </w:rPr>
        <w:t>ผู้ออกแบบ ศาลาแสดงนิทรรศการกลุ่มบริษัท ฮอนด้า ในประเทศไทย</w:t>
      </w:r>
    </w:p>
    <w:p w:rsidR="00B02113" w:rsidRPr="00DA791E" w:rsidRDefault="00B02113" w:rsidP="00B021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A791E">
        <w:rPr>
          <w:rFonts w:ascii="TH SarabunPSK" w:hAnsi="TH SarabunPSK" w:cs="TH SarabunPSK"/>
          <w:sz w:val="32"/>
          <w:szCs w:val="32"/>
          <w:cs/>
        </w:rPr>
        <w:t xml:space="preserve">รางวัล </w:t>
      </w:r>
      <w:r w:rsidRPr="00DA791E">
        <w:rPr>
          <w:rFonts w:ascii="TH SarabunPSK" w:hAnsi="TH SarabunPSK" w:cs="TH SarabunPSK"/>
          <w:sz w:val="32"/>
          <w:szCs w:val="32"/>
        </w:rPr>
        <w:t xml:space="preserve">MAI Company CEO of the Year </w:t>
      </w:r>
      <w:r w:rsidRPr="00DA791E">
        <w:rPr>
          <w:rFonts w:ascii="TH SarabunPSK" w:hAnsi="TH SarabunPSK" w:cs="TH SarabunPSK"/>
          <w:sz w:val="32"/>
          <w:szCs w:val="32"/>
          <w:cs/>
        </w:rPr>
        <w:t xml:space="preserve">ในงานประกาศผลรางวัล </w:t>
      </w:r>
      <w:r w:rsidRPr="00DA791E">
        <w:rPr>
          <w:rFonts w:ascii="TH SarabunPSK" w:hAnsi="TH SarabunPSK" w:cs="TH SarabunPSK"/>
          <w:sz w:val="32"/>
          <w:szCs w:val="32"/>
        </w:rPr>
        <w:t xml:space="preserve">Bloomberg Businessweek Thailand  Awards </w:t>
      </w:r>
      <w:r w:rsidRPr="00DA791E">
        <w:rPr>
          <w:rFonts w:ascii="TH SarabunPSK" w:hAnsi="TH SarabunPSK" w:cs="TH SarabunPSK"/>
          <w:sz w:val="32"/>
          <w:szCs w:val="32"/>
          <w:cs/>
        </w:rPr>
        <w:t xml:space="preserve">ครั้งที่ 1 ซึ่งจัดโดยนิตยสาร </w:t>
      </w:r>
      <w:r w:rsidRPr="00DA791E">
        <w:rPr>
          <w:rFonts w:ascii="TH SarabunPSK" w:hAnsi="TH SarabunPSK" w:cs="TH SarabunPSK"/>
          <w:sz w:val="32"/>
          <w:szCs w:val="32"/>
        </w:rPr>
        <w:t xml:space="preserve">Bloomberg Businessweek </w:t>
      </w:r>
      <w:r w:rsidRPr="00DA791E">
        <w:rPr>
          <w:rFonts w:ascii="TH SarabunPSK" w:hAnsi="TH SarabunPSK" w:cs="TH SarabunPSK"/>
          <w:sz w:val="32"/>
          <w:szCs w:val="32"/>
          <w:cs/>
        </w:rPr>
        <w:t>ไทยแลนด์</w:t>
      </w:r>
    </w:p>
    <w:p w:rsidR="00B02113" w:rsidRPr="00DA791E" w:rsidRDefault="00B02113" w:rsidP="00B02113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B02113" w:rsidRDefault="00B02113" w:rsidP="00B02113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B02113" w:rsidRPr="00563E9A" w:rsidRDefault="00B02113" w:rsidP="00B02113">
      <w:pPr>
        <w:rPr>
          <w:rFonts w:ascii="TH SarabunPSK" w:hAnsi="TH SarabunPSK" w:cs="TH SarabunPSK"/>
          <w:sz w:val="32"/>
          <w:szCs w:val="32"/>
        </w:rPr>
      </w:pPr>
    </w:p>
    <w:p w:rsidR="00B02113" w:rsidRPr="00563E9A" w:rsidRDefault="00B02113" w:rsidP="00B02113">
      <w:pPr>
        <w:rPr>
          <w:rFonts w:ascii="TH SarabunPSK" w:hAnsi="TH SarabunPSK" w:cs="TH SarabunPSK"/>
          <w:sz w:val="32"/>
          <w:szCs w:val="32"/>
        </w:rPr>
      </w:pPr>
    </w:p>
    <w:p w:rsidR="00B02113" w:rsidRPr="00563E9A" w:rsidRDefault="00B02113" w:rsidP="00B02113">
      <w:pPr>
        <w:rPr>
          <w:rFonts w:ascii="TH SarabunPSK" w:hAnsi="TH SarabunPSK" w:cs="TH SarabunPSK"/>
          <w:sz w:val="32"/>
          <w:szCs w:val="32"/>
        </w:rPr>
      </w:pPr>
    </w:p>
    <w:p w:rsidR="00B02113" w:rsidRDefault="00B02113" w:rsidP="00B02113">
      <w:pPr>
        <w:rPr>
          <w:rFonts w:ascii="TH SarabunPSK" w:hAnsi="TH SarabunPSK" w:cs="TH SarabunPSK"/>
          <w:sz w:val="32"/>
          <w:szCs w:val="32"/>
        </w:rPr>
      </w:pPr>
    </w:p>
    <w:p w:rsidR="00B02113" w:rsidRDefault="00B02113" w:rsidP="00B02113">
      <w:pPr>
        <w:jc w:val="right"/>
        <w:rPr>
          <w:rFonts w:ascii="TH SarabunPSK" w:hAnsi="TH SarabunPSK" w:cs="TH SarabunPSK"/>
          <w:sz w:val="32"/>
          <w:szCs w:val="32"/>
        </w:rPr>
      </w:pPr>
    </w:p>
    <w:p w:rsidR="00B02113" w:rsidRDefault="00B02113" w:rsidP="00B02113">
      <w:pPr>
        <w:jc w:val="right"/>
        <w:rPr>
          <w:rFonts w:ascii="TH SarabunPSK" w:hAnsi="TH SarabunPSK" w:cs="TH SarabunPSK"/>
          <w:sz w:val="32"/>
          <w:szCs w:val="32"/>
        </w:rPr>
      </w:pPr>
    </w:p>
    <w:p w:rsidR="0012739A" w:rsidRPr="00B02113" w:rsidRDefault="0012739A" w:rsidP="00B02113">
      <w:pPr>
        <w:rPr>
          <w:rFonts w:ascii="TH SarabunPSK" w:hAnsi="TH SarabunPSK" w:cs="TH SarabunPSK"/>
          <w:sz w:val="32"/>
          <w:szCs w:val="32"/>
          <w:cs/>
        </w:rPr>
      </w:pPr>
    </w:p>
    <w:sectPr w:rsidR="0012739A" w:rsidRPr="00B02113" w:rsidSect="00D32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3"/>
    <w:rsid w:val="00030364"/>
    <w:rsid w:val="00043FB9"/>
    <w:rsid w:val="000537A1"/>
    <w:rsid w:val="000963DF"/>
    <w:rsid w:val="000A04F8"/>
    <w:rsid w:val="000A509C"/>
    <w:rsid w:val="000F00B8"/>
    <w:rsid w:val="00110796"/>
    <w:rsid w:val="0012739A"/>
    <w:rsid w:val="00157017"/>
    <w:rsid w:val="0017061A"/>
    <w:rsid w:val="00170813"/>
    <w:rsid w:val="00186836"/>
    <w:rsid w:val="00195D26"/>
    <w:rsid w:val="001D0CF2"/>
    <w:rsid w:val="001F7950"/>
    <w:rsid w:val="00231F72"/>
    <w:rsid w:val="002404E4"/>
    <w:rsid w:val="002432F2"/>
    <w:rsid w:val="002447E6"/>
    <w:rsid w:val="00276CFC"/>
    <w:rsid w:val="00297162"/>
    <w:rsid w:val="002C53DC"/>
    <w:rsid w:val="00301C73"/>
    <w:rsid w:val="00354A37"/>
    <w:rsid w:val="003721C5"/>
    <w:rsid w:val="00384EDD"/>
    <w:rsid w:val="00384FDB"/>
    <w:rsid w:val="00387CFE"/>
    <w:rsid w:val="003B3D52"/>
    <w:rsid w:val="003D6C2B"/>
    <w:rsid w:val="003F5085"/>
    <w:rsid w:val="003F5198"/>
    <w:rsid w:val="004106F5"/>
    <w:rsid w:val="00431168"/>
    <w:rsid w:val="0045686F"/>
    <w:rsid w:val="004631F0"/>
    <w:rsid w:val="004C2ED7"/>
    <w:rsid w:val="004D3A36"/>
    <w:rsid w:val="005255DB"/>
    <w:rsid w:val="00563E9A"/>
    <w:rsid w:val="00565A32"/>
    <w:rsid w:val="00572767"/>
    <w:rsid w:val="00592CE3"/>
    <w:rsid w:val="005A216C"/>
    <w:rsid w:val="005D4744"/>
    <w:rsid w:val="005F27BB"/>
    <w:rsid w:val="00616801"/>
    <w:rsid w:val="006602DA"/>
    <w:rsid w:val="006710BD"/>
    <w:rsid w:val="006866ED"/>
    <w:rsid w:val="006C3614"/>
    <w:rsid w:val="006D6216"/>
    <w:rsid w:val="00702EF6"/>
    <w:rsid w:val="007058FB"/>
    <w:rsid w:val="00741DE0"/>
    <w:rsid w:val="007667D8"/>
    <w:rsid w:val="0078533F"/>
    <w:rsid w:val="00786004"/>
    <w:rsid w:val="00786EA3"/>
    <w:rsid w:val="007A3ABD"/>
    <w:rsid w:val="007F15EB"/>
    <w:rsid w:val="007F485D"/>
    <w:rsid w:val="007F6FCA"/>
    <w:rsid w:val="00811907"/>
    <w:rsid w:val="008505A4"/>
    <w:rsid w:val="008607E8"/>
    <w:rsid w:val="008946D0"/>
    <w:rsid w:val="008C7FEE"/>
    <w:rsid w:val="009312CF"/>
    <w:rsid w:val="0093698F"/>
    <w:rsid w:val="00963AF3"/>
    <w:rsid w:val="0098164C"/>
    <w:rsid w:val="009820D6"/>
    <w:rsid w:val="009A56B3"/>
    <w:rsid w:val="009B5C75"/>
    <w:rsid w:val="009D4E1E"/>
    <w:rsid w:val="009F0ED6"/>
    <w:rsid w:val="009F4D7C"/>
    <w:rsid w:val="00A66DB3"/>
    <w:rsid w:val="00A716F3"/>
    <w:rsid w:val="00A728B5"/>
    <w:rsid w:val="00AA02A8"/>
    <w:rsid w:val="00AB75B7"/>
    <w:rsid w:val="00AE4FAE"/>
    <w:rsid w:val="00B02113"/>
    <w:rsid w:val="00B16146"/>
    <w:rsid w:val="00B21AAA"/>
    <w:rsid w:val="00B418E9"/>
    <w:rsid w:val="00B45026"/>
    <w:rsid w:val="00BA6DA1"/>
    <w:rsid w:val="00BC1B98"/>
    <w:rsid w:val="00BC7D1E"/>
    <w:rsid w:val="00BF37CC"/>
    <w:rsid w:val="00C22AB1"/>
    <w:rsid w:val="00C22C42"/>
    <w:rsid w:val="00C26A55"/>
    <w:rsid w:val="00C524AB"/>
    <w:rsid w:val="00C77CB4"/>
    <w:rsid w:val="00C851A9"/>
    <w:rsid w:val="00CB03DB"/>
    <w:rsid w:val="00CF4609"/>
    <w:rsid w:val="00D0660C"/>
    <w:rsid w:val="00D32138"/>
    <w:rsid w:val="00D50E4C"/>
    <w:rsid w:val="00D62711"/>
    <w:rsid w:val="00D936C4"/>
    <w:rsid w:val="00DA791E"/>
    <w:rsid w:val="00DE4994"/>
    <w:rsid w:val="00DE4F73"/>
    <w:rsid w:val="00DF016B"/>
    <w:rsid w:val="00E11818"/>
    <w:rsid w:val="00E57E56"/>
    <w:rsid w:val="00E707A4"/>
    <w:rsid w:val="00EA7FF8"/>
    <w:rsid w:val="00EB7171"/>
    <w:rsid w:val="00EB78E1"/>
    <w:rsid w:val="00EE2D20"/>
    <w:rsid w:val="00F1015D"/>
    <w:rsid w:val="00F31AB5"/>
    <w:rsid w:val="00F31E44"/>
    <w:rsid w:val="00F36B0C"/>
    <w:rsid w:val="00FC1DAE"/>
    <w:rsid w:val="00FC2B71"/>
    <w:rsid w:val="00FD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1D76A-D6EE-4260-8298-1389C3CB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C361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6D6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1DA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DA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DA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DA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925E2-F413-4946-9F62-CC237AD5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6</cp:revision>
  <dcterms:created xsi:type="dcterms:W3CDTF">2022-07-19T07:25:00Z</dcterms:created>
  <dcterms:modified xsi:type="dcterms:W3CDTF">2024-02-15T10:53:00Z</dcterms:modified>
</cp:coreProperties>
</file>