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8E3E8" w14:textId="77777777" w:rsidR="0007525F" w:rsidRDefault="0007525F" w:rsidP="0007525F">
      <w:pPr>
        <w:jc w:val="center"/>
        <w:rPr>
          <w:rFonts w:ascii="Times New Roman" w:hAnsi="Times New Roman" w:cs="Times New Roman"/>
          <w:sz w:val="32"/>
          <w:szCs w:val="32"/>
          <w:u w:val="single"/>
        </w:rPr>
      </w:pPr>
      <w:r w:rsidRPr="0007525F">
        <w:rPr>
          <w:rFonts w:ascii="Times New Roman" w:hAnsi="Times New Roman" w:cs="Times New Roman"/>
          <w:sz w:val="32"/>
          <w:szCs w:val="32"/>
          <w:u w:val="single"/>
        </w:rPr>
        <w:t>Assignment for Data Analytics Intern</w:t>
      </w:r>
    </w:p>
    <w:p w14:paraId="4E5CAB37" w14:textId="77777777" w:rsidR="0007525F" w:rsidRDefault="0007525F" w:rsidP="0007525F">
      <w:pPr>
        <w:rPr>
          <w:rFonts w:ascii="Times New Roman" w:hAnsi="Times New Roman" w:cs="Times New Roman"/>
          <w:sz w:val="24"/>
          <w:szCs w:val="24"/>
        </w:rPr>
      </w:pPr>
    </w:p>
    <w:p w14:paraId="2801CAFB" w14:textId="24431B82" w:rsidR="0007525F" w:rsidRDefault="0007525F" w:rsidP="0007525F">
      <w:pPr>
        <w:rPr>
          <w:rFonts w:ascii="Times New Roman" w:hAnsi="Times New Roman" w:cs="Times New Roman"/>
          <w:sz w:val="24"/>
          <w:szCs w:val="24"/>
        </w:rPr>
      </w:pPr>
      <w:r w:rsidRPr="0007525F">
        <w:rPr>
          <w:rFonts w:ascii="Times New Roman" w:hAnsi="Times New Roman" w:cs="Times New Roman"/>
          <w:sz w:val="24"/>
          <w:szCs w:val="24"/>
        </w:rPr>
        <w:t xml:space="preserve">The dataset provides a rich overview of user </w:t>
      </w:r>
      <w:r w:rsidRPr="0007525F">
        <w:rPr>
          <w:rFonts w:ascii="Times New Roman" w:hAnsi="Times New Roman" w:cs="Times New Roman"/>
          <w:sz w:val="24"/>
          <w:szCs w:val="24"/>
        </w:rPr>
        <w:t>behaviour</w:t>
      </w:r>
      <w:r w:rsidRPr="0007525F">
        <w:rPr>
          <w:rFonts w:ascii="Times New Roman" w:hAnsi="Times New Roman" w:cs="Times New Roman"/>
          <w:sz w:val="24"/>
          <w:szCs w:val="24"/>
        </w:rPr>
        <w:t xml:space="preserve">, cooking activities, and order trends through three interconnected tables: </w:t>
      </w:r>
      <w:r w:rsidRPr="0007525F">
        <w:rPr>
          <w:rFonts w:ascii="Times New Roman" w:hAnsi="Times New Roman" w:cs="Times New Roman"/>
          <w:b/>
          <w:bCs/>
          <w:sz w:val="24"/>
          <w:szCs w:val="24"/>
        </w:rPr>
        <w:t>User Details</w:t>
      </w:r>
      <w:r w:rsidRPr="0007525F">
        <w:rPr>
          <w:rFonts w:ascii="Times New Roman" w:hAnsi="Times New Roman" w:cs="Times New Roman"/>
          <w:sz w:val="24"/>
          <w:szCs w:val="24"/>
        </w:rPr>
        <w:t xml:space="preserve">, </w:t>
      </w:r>
      <w:r w:rsidRPr="0007525F">
        <w:rPr>
          <w:rFonts w:ascii="Times New Roman" w:hAnsi="Times New Roman" w:cs="Times New Roman"/>
          <w:b/>
          <w:bCs/>
          <w:sz w:val="24"/>
          <w:szCs w:val="24"/>
        </w:rPr>
        <w:t>Cooking Sessions</w:t>
      </w:r>
      <w:r w:rsidRPr="0007525F">
        <w:rPr>
          <w:rFonts w:ascii="Times New Roman" w:hAnsi="Times New Roman" w:cs="Times New Roman"/>
          <w:sz w:val="24"/>
          <w:szCs w:val="24"/>
        </w:rPr>
        <w:t xml:space="preserve">, and </w:t>
      </w:r>
      <w:r w:rsidRPr="0007525F">
        <w:rPr>
          <w:rFonts w:ascii="Times New Roman" w:hAnsi="Times New Roman" w:cs="Times New Roman"/>
          <w:b/>
          <w:bCs/>
          <w:sz w:val="24"/>
          <w:szCs w:val="24"/>
        </w:rPr>
        <w:t>Order Details</w:t>
      </w:r>
      <w:r w:rsidRPr="0007525F">
        <w:rPr>
          <w:rFonts w:ascii="Times New Roman" w:hAnsi="Times New Roman" w:cs="Times New Roman"/>
          <w:sz w:val="24"/>
          <w:szCs w:val="24"/>
        </w:rPr>
        <w:t xml:space="preserve">. It includes demographic information like age and location, details about cooking sessions such as duration, time of day, meal types, and ratings, as well as data on orders, including their status, amounts, and links to cooking sessions. This comprehensive dataset offers valuable insights into user preferences, cooking habits, and spending patterns, making it ideal for </w:t>
      </w:r>
      <w:r w:rsidRPr="0007525F">
        <w:rPr>
          <w:rFonts w:ascii="Times New Roman" w:hAnsi="Times New Roman" w:cs="Times New Roman"/>
          <w:sz w:val="24"/>
          <w:szCs w:val="24"/>
        </w:rPr>
        <w:t>analysing</w:t>
      </w:r>
      <w:r w:rsidRPr="0007525F">
        <w:rPr>
          <w:rFonts w:ascii="Times New Roman" w:hAnsi="Times New Roman" w:cs="Times New Roman"/>
          <w:sz w:val="24"/>
          <w:szCs w:val="24"/>
        </w:rPr>
        <w:t xml:space="preserve"> trends and identifying opportunities for improvement</w:t>
      </w:r>
      <w:r w:rsidRPr="0007525F">
        <w:rPr>
          <w:rFonts w:ascii="Times New Roman" w:hAnsi="Times New Roman" w:cs="Times New Roman"/>
          <w:sz w:val="24"/>
          <w:szCs w:val="24"/>
        </w:rPr>
        <w:t>.</w:t>
      </w:r>
    </w:p>
    <w:p w14:paraId="6856B103" w14:textId="77777777" w:rsidR="0007525F" w:rsidRDefault="0007525F" w:rsidP="0007525F">
      <w:pPr>
        <w:rPr>
          <w:rFonts w:ascii="Times New Roman" w:hAnsi="Times New Roman" w:cs="Times New Roman"/>
          <w:sz w:val="24"/>
          <w:szCs w:val="24"/>
        </w:rPr>
      </w:pPr>
    </w:p>
    <w:p w14:paraId="6915B710" w14:textId="132F9CCE" w:rsidR="0007525F" w:rsidRDefault="0007525F" w:rsidP="0007525F">
      <w:pPr>
        <w:rPr>
          <w:rFonts w:ascii="Times New Roman" w:hAnsi="Times New Roman" w:cs="Times New Roman"/>
          <w:sz w:val="32"/>
          <w:szCs w:val="32"/>
        </w:rPr>
      </w:pPr>
      <w:r w:rsidRPr="0007525F">
        <w:rPr>
          <w:rFonts w:ascii="Times New Roman" w:hAnsi="Times New Roman" w:cs="Times New Roman"/>
          <w:sz w:val="32"/>
          <w:szCs w:val="32"/>
        </w:rPr>
        <w:t>Findings</w:t>
      </w:r>
      <w:r>
        <w:rPr>
          <w:rFonts w:ascii="Times New Roman" w:hAnsi="Times New Roman" w:cs="Times New Roman"/>
          <w:sz w:val="32"/>
          <w:szCs w:val="32"/>
        </w:rPr>
        <w:t>:</w:t>
      </w:r>
    </w:p>
    <w:p w14:paraId="372710A2" w14:textId="510C8457" w:rsidR="0007525F" w:rsidRPr="0007525F" w:rsidRDefault="0007525F" w:rsidP="0007525F">
      <w:pPr>
        <w:rPr>
          <w:rFonts w:ascii="Times New Roman" w:hAnsi="Times New Roman" w:cs="Times New Roman"/>
          <w:sz w:val="24"/>
          <w:szCs w:val="24"/>
        </w:rPr>
      </w:pPr>
      <w:r w:rsidRPr="0007525F">
        <w:rPr>
          <w:rFonts w:ascii="Times New Roman" w:hAnsi="Times New Roman" w:cs="Times New Roman"/>
          <w:sz w:val="24"/>
          <w:szCs w:val="24"/>
        </w:rPr>
        <w:t xml:space="preserve"> </w:t>
      </w:r>
      <w:r w:rsidRPr="0007525F">
        <w:rPr>
          <w:rFonts w:ascii="Times New Roman" w:hAnsi="Times New Roman" w:cs="Times New Roman"/>
          <w:b/>
          <w:bCs/>
          <w:sz w:val="24"/>
          <w:szCs w:val="24"/>
        </w:rPr>
        <w:t>Cooking Sessions and Orders</w:t>
      </w:r>
      <w:r w:rsidRPr="0007525F">
        <w:rPr>
          <w:rFonts w:ascii="Times New Roman" w:hAnsi="Times New Roman" w:cs="Times New Roman"/>
          <w:sz w:val="24"/>
          <w:szCs w:val="24"/>
        </w:rPr>
        <w:t>:</w:t>
      </w:r>
    </w:p>
    <w:p w14:paraId="70B5DAF5" w14:textId="77777777" w:rsidR="0007525F" w:rsidRPr="0007525F" w:rsidRDefault="0007525F" w:rsidP="0007525F">
      <w:pPr>
        <w:numPr>
          <w:ilvl w:val="0"/>
          <w:numId w:val="1"/>
        </w:numPr>
        <w:rPr>
          <w:rFonts w:ascii="Times New Roman" w:hAnsi="Times New Roman" w:cs="Times New Roman"/>
          <w:sz w:val="24"/>
          <w:szCs w:val="24"/>
        </w:rPr>
      </w:pPr>
      <w:r w:rsidRPr="0007525F">
        <w:rPr>
          <w:rFonts w:ascii="Times New Roman" w:hAnsi="Times New Roman" w:cs="Times New Roman"/>
          <w:sz w:val="24"/>
          <w:szCs w:val="24"/>
        </w:rPr>
        <w:t>Users with slightly longer cooking sessions are more likely to complete their orders.</w:t>
      </w:r>
    </w:p>
    <w:p w14:paraId="0B9DED7B" w14:textId="77777777" w:rsidR="0007525F" w:rsidRPr="0007525F" w:rsidRDefault="0007525F" w:rsidP="0007525F">
      <w:pPr>
        <w:numPr>
          <w:ilvl w:val="0"/>
          <w:numId w:val="1"/>
        </w:numPr>
        <w:rPr>
          <w:rFonts w:ascii="Times New Roman" w:hAnsi="Times New Roman" w:cs="Times New Roman"/>
          <w:sz w:val="24"/>
          <w:szCs w:val="24"/>
        </w:rPr>
      </w:pPr>
      <w:r w:rsidRPr="0007525F">
        <w:rPr>
          <w:rFonts w:ascii="Times New Roman" w:hAnsi="Times New Roman" w:cs="Times New Roman"/>
          <w:sz w:val="24"/>
          <w:szCs w:val="24"/>
        </w:rPr>
        <w:t>Average session rating for completed orders is consistently high, indicating user satisfaction.</w:t>
      </w:r>
    </w:p>
    <w:p w14:paraId="44AC408E" w14:textId="62013C72" w:rsidR="0007525F" w:rsidRPr="0007525F" w:rsidRDefault="0007525F" w:rsidP="0007525F">
      <w:pPr>
        <w:rPr>
          <w:rFonts w:ascii="Times New Roman" w:hAnsi="Times New Roman" w:cs="Times New Roman"/>
          <w:sz w:val="24"/>
          <w:szCs w:val="24"/>
        </w:rPr>
      </w:pPr>
      <w:r w:rsidRPr="0007525F">
        <w:rPr>
          <w:rFonts w:ascii="Times New Roman" w:hAnsi="Times New Roman" w:cs="Times New Roman"/>
          <w:b/>
          <w:bCs/>
          <w:sz w:val="24"/>
          <w:szCs w:val="24"/>
        </w:rPr>
        <w:t>Order Timing</w:t>
      </w:r>
      <w:r w:rsidRPr="0007525F">
        <w:rPr>
          <w:rFonts w:ascii="Times New Roman" w:hAnsi="Times New Roman" w:cs="Times New Roman"/>
          <w:sz w:val="24"/>
          <w:szCs w:val="24"/>
        </w:rPr>
        <w:t>:</w:t>
      </w:r>
    </w:p>
    <w:p w14:paraId="1F355C42" w14:textId="77777777" w:rsidR="0007525F" w:rsidRPr="0007525F" w:rsidRDefault="0007525F" w:rsidP="0007525F">
      <w:pPr>
        <w:numPr>
          <w:ilvl w:val="0"/>
          <w:numId w:val="2"/>
        </w:numPr>
        <w:rPr>
          <w:rFonts w:ascii="Times New Roman" w:hAnsi="Times New Roman" w:cs="Times New Roman"/>
          <w:sz w:val="24"/>
          <w:szCs w:val="24"/>
        </w:rPr>
      </w:pPr>
      <w:r w:rsidRPr="0007525F">
        <w:rPr>
          <w:rFonts w:ascii="Times New Roman" w:hAnsi="Times New Roman" w:cs="Times New Roman"/>
          <w:sz w:val="24"/>
          <w:szCs w:val="24"/>
        </w:rPr>
        <w:t>Nighttime is the most popular period for placing orders, likely due to late-night cravings.</w:t>
      </w:r>
    </w:p>
    <w:p w14:paraId="5D210D31" w14:textId="77777777" w:rsidR="0007525F" w:rsidRPr="0007525F" w:rsidRDefault="0007525F" w:rsidP="0007525F">
      <w:pPr>
        <w:numPr>
          <w:ilvl w:val="0"/>
          <w:numId w:val="2"/>
        </w:numPr>
        <w:rPr>
          <w:rFonts w:ascii="Times New Roman" w:hAnsi="Times New Roman" w:cs="Times New Roman"/>
          <w:sz w:val="24"/>
          <w:szCs w:val="24"/>
        </w:rPr>
      </w:pPr>
      <w:r w:rsidRPr="0007525F">
        <w:rPr>
          <w:rFonts w:ascii="Times New Roman" w:hAnsi="Times New Roman" w:cs="Times New Roman"/>
          <w:sz w:val="24"/>
          <w:szCs w:val="24"/>
        </w:rPr>
        <w:t>Morning has the least number of orders.</w:t>
      </w:r>
    </w:p>
    <w:p w14:paraId="5803FA00" w14:textId="7242442F" w:rsidR="0007525F" w:rsidRPr="0007525F" w:rsidRDefault="0007525F" w:rsidP="0007525F">
      <w:pPr>
        <w:rPr>
          <w:rFonts w:ascii="Times New Roman" w:hAnsi="Times New Roman" w:cs="Times New Roman"/>
          <w:sz w:val="24"/>
          <w:szCs w:val="24"/>
        </w:rPr>
      </w:pPr>
      <w:r w:rsidRPr="0007525F">
        <w:rPr>
          <w:rFonts w:ascii="Times New Roman" w:hAnsi="Times New Roman" w:cs="Times New Roman"/>
          <w:b/>
          <w:bCs/>
          <w:sz w:val="24"/>
          <w:szCs w:val="24"/>
        </w:rPr>
        <w:t>Popular Dishes</w:t>
      </w:r>
      <w:r w:rsidRPr="0007525F">
        <w:rPr>
          <w:rFonts w:ascii="Times New Roman" w:hAnsi="Times New Roman" w:cs="Times New Roman"/>
          <w:sz w:val="24"/>
          <w:szCs w:val="24"/>
        </w:rPr>
        <w:t>:</w:t>
      </w:r>
    </w:p>
    <w:p w14:paraId="2B9AACBD" w14:textId="77777777" w:rsidR="0007525F" w:rsidRPr="0007525F" w:rsidRDefault="0007525F" w:rsidP="0007525F">
      <w:pPr>
        <w:numPr>
          <w:ilvl w:val="0"/>
          <w:numId w:val="3"/>
        </w:numPr>
        <w:rPr>
          <w:rFonts w:ascii="Times New Roman" w:hAnsi="Times New Roman" w:cs="Times New Roman"/>
          <w:sz w:val="24"/>
          <w:szCs w:val="24"/>
        </w:rPr>
      </w:pPr>
      <w:r w:rsidRPr="0007525F">
        <w:rPr>
          <w:rFonts w:ascii="Times New Roman" w:hAnsi="Times New Roman" w:cs="Times New Roman"/>
          <w:sz w:val="24"/>
          <w:szCs w:val="24"/>
        </w:rPr>
        <w:t>Spaghetti and Grilled Chicken are the most frequently cooked dishes, indicating their appeal across the user base.</w:t>
      </w:r>
    </w:p>
    <w:p w14:paraId="67E1A739" w14:textId="63A616D9" w:rsidR="0007525F" w:rsidRPr="0007525F" w:rsidRDefault="0007525F" w:rsidP="0007525F">
      <w:pPr>
        <w:rPr>
          <w:rFonts w:ascii="Times New Roman" w:hAnsi="Times New Roman" w:cs="Times New Roman"/>
          <w:sz w:val="24"/>
          <w:szCs w:val="24"/>
        </w:rPr>
      </w:pPr>
      <w:r w:rsidRPr="0007525F">
        <w:rPr>
          <w:rFonts w:ascii="Times New Roman" w:hAnsi="Times New Roman" w:cs="Times New Roman"/>
          <w:b/>
          <w:bCs/>
          <w:sz w:val="24"/>
          <w:szCs w:val="24"/>
        </w:rPr>
        <w:t>Repeat Orders</w:t>
      </w:r>
      <w:r w:rsidRPr="0007525F">
        <w:rPr>
          <w:rFonts w:ascii="Times New Roman" w:hAnsi="Times New Roman" w:cs="Times New Roman"/>
          <w:sz w:val="24"/>
          <w:szCs w:val="24"/>
        </w:rPr>
        <w:t>:</w:t>
      </w:r>
    </w:p>
    <w:p w14:paraId="56D92A5F" w14:textId="77777777" w:rsidR="0007525F" w:rsidRPr="0007525F" w:rsidRDefault="0007525F" w:rsidP="0007525F">
      <w:pPr>
        <w:numPr>
          <w:ilvl w:val="0"/>
          <w:numId w:val="4"/>
        </w:numPr>
        <w:rPr>
          <w:rFonts w:ascii="Times New Roman" w:hAnsi="Times New Roman" w:cs="Times New Roman"/>
          <w:sz w:val="24"/>
          <w:szCs w:val="24"/>
        </w:rPr>
      </w:pPr>
      <w:r w:rsidRPr="0007525F">
        <w:rPr>
          <w:rFonts w:ascii="Times New Roman" w:hAnsi="Times New Roman" w:cs="Times New Roman"/>
          <w:sz w:val="24"/>
          <w:szCs w:val="24"/>
        </w:rPr>
        <w:t>On average, users place 2 orders, with some users placing up to 3 orders.</w:t>
      </w:r>
    </w:p>
    <w:p w14:paraId="643B513B" w14:textId="66A1A45F" w:rsidR="0007525F" w:rsidRPr="0007525F" w:rsidRDefault="0007525F" w:rsidP="0007525F">
      <w:pPr>
        <w:rPr>
          <w:rFonts w:ascii="Times New Roman" w:hAnsi="Times New Roman" w:cs="Times New Roman"/>
          <w:sz w:val="24"/>
          <w:szCs w:val="24"/>
        </w:rPr>
      </w:pPr>
      <w:r w:rsidRPr="0007525F">
        <w:rPr>
          <w:rFonts w:ascii="Times New Roman" w:hAnsi="Times New Roman" w:cs="Times New Roman"/>
          <w:b/>
          <w:bCs/>
          <w:sz w:val="24"/>
          <w:szCs w:val="24"/>
        </w:rPr>
        <w:t xml:space="preserve">Demographics and Spending </w:t>
      </w:r>
      <w:r w:rsidRPr="0007525F">
        <w:rPr>
          <w:rFonts w:ascii="Times New Roman" w:hAnsi="Times New Roman" w:cs="Times New Roman"/>
          <w:b/>
          <w:bCs/>
          <w:sz w:val="24"/>
          <w:szCs w:val="24"/>
        </w:rPr>
        <w:t>Behaviour</w:t>
      </w:r>
      <w:r w:rsidRPr="0007525F">
        <w:rPr>
          <w:rFonts w:ascii="Times New Roman" w:hAnsi="Times New Roman" w:cs="Times New Roman"/>
          <w:sz w:val="24"/>
          <w:szCs w:val="24"/>
        </w:rPr>
        <w:t>:</w:t>
      </w:r>
    </w:p>
    <w:p w14:paraId="52A832A7" w14:textId="77777777" w:rsidR="0007525F" w:rsidRPr="0007525F" w:rsidRDefault="0007525F" w:rsidP="0007525F">
      <w:pPr>
        <w:numPr>
          <w:ilvl w:val="0"/>
          <w:numId w:val="5"/>
        </w:numPr>
        <w:rPr>
          <w:rFonts w:ascii="Times New Roman" w:hAnsi="Times New Roman" w:cs="Times New Roman"/>
          <w:sz w:val="24"/>
          <w:szCs w:val="24"/>
        </w:rPr>
      </w:pPr>
      <w:r w:rsidRPr="0007525F">
        <w:rPr>
          <w:rFonts w:ascii="Times New Roman" w:hAnsi="Times New Roman" w:cs="Times New Roman"/>
          <w:sz w:val="24"/>
          <w:szCs w:val="24"/>
        </w:rPr>
        <w:t>Austin and Boston have higher average order values, showing greater spending power.</w:t>
      </w:r>
    </w:p>
    <w:p w14:paraId="19AC11ED" w14:textId="111FC2F2" w:rsidR="0007525F" w:rsidRPr="0007525F" w:rsidRDefault="0007525F" w:rsidP="0007525F">
      <w:pPr>
        <w:numPr>
          <w:ilvl w:val="0"/>
          <w:numId w:val="5"/>
        </w:numPr>
        <w:rPr>
          <w:rFonts w:ascii="Times New Roman" w:hAnsi="Times New Roman" w:cs="Times New Roman"/>
          <w:sz w:val="24"/>
          <w:szCs w:val="24"/>
        </w:rPr>
      </w:pPr>
      <w:r w:rsidRPr="0007525F">
        <w:rPr>
          <w:rFonts w:ascii="Times New Roman" w:hAnsi="Times New Roman" w:cs="Times New Roman"/>
          <w:sz w:val="24"/>
          <w:szCs w:val="24"/>
        </w:rPr>
        <w:t xml:space="preserve">Los Angeles and Chicago exhibit more price-sensitive </w:t>
      </w:r>
      <w:r w:rsidRPr="0007525F">
        <w:rPr>
          <w:rFonts w:ascii="Times New Roman" w:hAnsi="Times New Roman" w:cs="Times New Roman"/>
          <w:sz w:val="24"/>
          <w:szCs w:val="24"/>
        </w:rPr>
        <w:t>behaviour</w:t>
      </w:r>
      <w:r w:rsidRPr="0007525F">
        <w:rPr>
          <w:rFonts w:ascii="Times New Roman" w:hAnsi="Times New Roman" w:cs="Times New Roman"/>
          <w:sz w:val="24"/>
          <w:szCs w:val="24"/>
        </w:rPr>
        <w:t xml:space="preserve"> with lower average order values.</w:t>
      </w:r>
    </w:p>
    <w:p w14:paraId="79388218" w14:textId="77777777" w:rsidR="0007525F" w:rsidRDefault="0007525F" w:rsidP="0007525F">
      <w:pPr>
        <w:numPr>
          <w:ilvl w:val="0"/>
          <w:numId w:val="5"/>
        </w:numPr>
        <w:rPr>
          <w:rFonts w:ascii="Times New Roman" w:hAnsi="Times New Roman" w:cs="Times New Roman"/>
          <w:sz w:val="24"/>
          <w:szCs w:val="24"/>
        </w:rPr>
      </w:pPr>
      <w:r w:rsidRPr="0007525F">
        <w:rPr>
          <w:rFonts w:ascii="Times New Roman" w:hAnsi="Times New Roman" w:cs="Times New Roman"/>
          <w:sz w:val="24"/>
          <w:szCs w:val="24"/>
        </w:rPr>
        <w:t>Young adults dominate the user base and order frequency, highlighting their engagement and tech-savviness.</w:t>
      </w:r>
    </w:p>
    <w:p w14:paraId="0B479BF4" w14:textId="77777777" w:rsidR="0007525F" w:rsidRDefault="0007525F" w:rsidP="0007525F">
      <w:pPr>
        <w:rPr>
          <w:rFonts w:ascii="Times New Roman" w:hAnsi="Times New Roman" w:cs="Times New Roman"/>
          <w:b/>
          <w:bCs/>
          <w:sz w:val="24"/>
          <w:szCs w:val="24"/>
        </w:rPr>
      </w:pPr>
    </w:p>
    <w:p w14:paraId="2A3AF19F" w14:textId="77777777" w:rsidR="0007525F" w:rsidRDefault="0007525F" w:rsidP="0007525F">
      <w:pPr>
        <w:rPr>
          <w:rFonts w:ascii="Times New Roman" w:hAnsi="Times New Roman" w:cs="Times New Roman"/>
          <w:b/>
          <w:bCs/>
          <w:sz w:val="24"/>
          <w:szCs w:val="24"/>
        </w:rPr>
      </w:pPr>
    </w:p>
    <w:p w14:paraId="758634EF" w14:textId="77777777" w:rsidR="0007525F" w:rsidRDefault="0007525F" w:rsidP="0007525F">
      <w:pPr>
        <w:rPr>
          <w:rFonts w:ascii="Times New Roman" w:hAnsi="Times New Roman" w:cs="Times New Roman"/>
          <w:b/>
          <w:bCs/>
          <w:sz w:val="24"/>
          <w:szCs w:val="24"/>
        </w:rPr>
      </w:pPr>
    </w:p>
    <w:p w14:paraId="2ABA6693" w14:textId="4D72050D" w:rsidR="007C68D1" w:rsidRDefault="007C68D1" w:rsidP="0007525F">
      <w:pPr>
        <w:rPr>
          <w:rFonts w:ascii="Times New Roman" w:hAnsi="Times New Roman" w:cs="Times New Roman"/>
          <w:sz w:val="32"/>
          <w:szCs w:val="32"/>
        </w:rPr>
      </w:pPr>
      <w:r>
        <w:rPr>
          <w:rFonts w:ascii="Times New Roman" w:hAnsi="Times New Roman" w:cs="Times New Roman"/>
          <w:sz w:val="32"/>
          <w:szCs w:val="32"/>
        </w:rPr>
        <w:lastRenderedPageBreak/>
        <w:t>Visualization Findings:</w:t>
      </w:r>
    </w:p>
    <w:p w14:paraId="7E637730" w14:textId="77777777" w:rsidR="00AC2588" w:rsidRDefault="00AC2588" w:rsidP="00AC2588">
      <w:pPr>
        <w:rPr>
          <w:rFonts w:ascii="Times New Roman" w:hAnsi="Times New Roman" w:cs="Times New Roman"/>
          <w:b/>
          <w:bCs/>
          <w:sz w:val="24"/>
          <w:szCs w:val="24"/>
        </w:rPr>
      </w:pPr>
      <w:r w:rsidRPr="00AC2588">
        <w:rPr>
          <w:rFonts w:ascii="Times New Roman" w:hAnsi="Times New Roman" w:cs="Times New Roman"/>
          <w:b/>
          <w:bCs/>
          <w:sz w:val="24"/>
          <w:szCs w:val="24"/>
        </w:rPr>
        <w:t xml:space="preserve"> </w:t>
      </w:r>
      <w:r w:rsidRPr="00AC2588">
        <w:rPr>
          <w:rFonts w:ascii="Times New Roman" w:hAnsi="Times New Roman" w:cs="Times New Roman"/>
          <w:b/>
          <w:bCs/>
          <w:sz w:val="24"/>
          <w:szCs w:val="24"/>
        </w:rPr>
        <w:t>K</w:t>
      </w:r>
      <w:r w:rsidRPr="00AC2588">
        <w:rPr>
          <w:rFonts w:ascii="Times New Roman" w:hAnsi="Times New Roman" w:cs="Times New Roman"/>
          <w:b/>
          <w:bCs/>
          <w:sz w:val="24"/>
          <w:szCs w:val="24"/>
        </w:rPr>
        <w:t>PI’S</w:t>
      </w:r>
      <w:r w:rsidRPr="00AC2588">
        <w:rPr>
          <w:rFonts w:ascii="Times New Roman" w:hAnsi="Times New Roman" w:cs="Times New Roman"/>
          <w:b/>
          <w:bCs/>
          <w:sz w:val="24"/>
          <w:szCs w:val="24"/>
        </w:rPr>
        <w:t>:</w:t>
      </w:r>
      <w:r>
        <w:rPr>
          <w:rFonts w:ascii="Times New Roman" w:hAnsi="Times New Roman" w:cs="Times New Roman"/>
          <w:b/>
          <w:bCs/>
          <w:sz w:val="24"/>
          <w:szCs w:val="24"/>
        </w:rPr>
        <w:t xml:space="preserve"> </w:t>
      </w:r>
    </w:p>
    <w:p w14:paraId="0769E6C0" w14:textId="5347A3CB" w:rsidR="00AC2588" w:rsidRPr="00AC2588" w:rsidRDefault="00AC2588" w:rsidP="00AC2588">
      <w:pPr>
        <w:rPr>
          <w:rFonts w:ascii="Times New Roman" w:hAnsi="Times New Roman" w:cs="Times New Roman"/>
          <w:b/>
          <w:bCs/>
          <w:sz w:val="24"/>
          <w:szCs w:val="24"/>
          <w:u w:val="single"/>
        </w:rPr>
      </w:pPr>
      <w:r w:rsidRPr="00AC2588">
        <w:rPr>
          <w:rFonts w:ascii="Times New Roman" w:hAnsi="Times New Roman" w:cs="Times New Roman"/>
          <w:sz w:val="24"/>
          <w:szCs w:val="24"/>
          <w:u w:val="single"/>
        </w:rPr>
        <w:t>Order Completion Rate:</w:t>
      </w:r>
    </w:p>
    <w:p w14:paraId="04C60788" w14:textId="77777777" w:rsidR="00AC2588" w:rsidRPr="00AC2588" w:rsidRDefault="00AC2588" w:rsidP="00AC2588">
      <w:pPr>
        <w:rPr>
          <w:rFonts w:ascii="Times New Roman" w:hAnsi="Times New Roman" w:cs="Times New Roman"/>
          <w:sz w:val="24"/>
          <w:szCs w:val="24"/>
        </w:rPr>
      </w:pPr>
      <w:r w:rsidRPr="00AC2588">
        <w:rPr>
          <w:rFonts w:ascii="Times New Roman" w:hAnsi="Times New Roman" w:cs="Times New Roman"/>
          <w:sz w:val="24"/>
          <w:szCs w:val="24"/>
        </w:rPr>
        <w:t>High completion rate of 87.5% indicates that most users who start cooking sessions complete their orders.</w:t>
      </w:r>
    </w:p>
    <w:p w14:paraId="3C1B8D3A" w14:textId="77777777" w:rsidR="00AC2588" w:rsidRPr="00AC2588" w:rsidRDefault="00AC2588" w:rsidP="00AC2588">
      <w:pPr>
        <w:rPr>
          <w:rFonts w:ascii="Times New Roman" w:hAnsi="Times New Roman" w:cs="Times New Roman"/>
          <w:sz w:val="24"/>
          <w:szCs w:val="24"/>
          <w:u w:val="single"/>
        </w:rPr>
      </w:pPr>
      <w:r w:rsidRPr="00AC2588">
        <w:rPr>
          <w:rFonts w:ascii="Times New Roman" w:hAnsi="Times New Roman" w:cs="Times New Roman"/>
          <w:sz w:val="24"/>
          <w:szCs w:val="24"/>
          <w:u w:val="single"/>
        </w:rPr>
        <w:t>Average Rating:</w:t>
      </w:r>
    </w:p>
    <w:p w14:paraId="0805B2FB" w14:textId="77777777" w:rsidR="00AC2588" w:rsidRPr="00AC2588" w:rsidRDefault="00AC2588" w:rsidP="00AC2588">
      <w:pPr>
        <w:rPr>
          <w:rFonts w:ascii="Times New Roman" w:hAnsi="Times New Roman" w:cs="Times New Roman"/>
          <w:sz w:val="24"/>
          <w:szCs w:val="24"/>
        </w:rPr>
      </w:pPr>
      <w:r w:rsidRPr="00AC2588">
        <w:rPr>
          <w:rFonts w:ascii="Times New Roman" w:hAnsi="Times New Roman" w:cs="Times New Roman"/>
          <w:sz w:val="24"/>
          <w:szCs w:val="24"/>
        </w:rPr>
        <w:t>Sessions have an impressive average rating of 4.5, suggesting high user satisfaction with the cooking experience.</w:t>
      </w:r>
    </w:p>
    <w:p w14:paraId="5DAFF08B" w14:textId="77777777" w:rsidR="00AC2588" w:rsidRPr="00AC2588" w:rsidRDefault="00AC2588" w:rsidP="00AC2588">
      <w:pPr>
        <w:rPr>
          <w:rFonts w:ascii="Times New Roman" w:hAnsi="Times New Roman" w:cs="Times New Roman"/>
          <w:sz w:val="24"/>
          <w:szCs w:val="24"/>
          <w:u w:val="single"/>
        </w:rPr>
      </w:pPr>
      <w:r w:rsidRPr="00AC2588">
        <w:rPr>
          <w:rFonts w:ascii="Times New Roman" w:hAnsi="Times New Roman" w:cs="Times New Roman"/>
          <w:sz w:val="24"/>
          <w:szCs w:val="24"/>
          <w:u w:val="single"/>
        </w:rPr>
        <w:t>Average Session Duration:</w:t>
      </w:r>
    </w:p>
    <w:p w14:paraId="5C00EC74" w14:textId="41ABE887" w:rsidR="007C68D1" w:rsidRDefault="00AC2588" w:rsidP="00AC2588">
      <w:pPr>
        <w:rPr>
          <w:rFonts w:ascii="Times New Roman" w:hAnsi="Times New Roman" w:cs="Times New Roman"/>
          <w:sz w:val="24"/>
          <w:szCs w:val="24"/>
        </w:rPr>
      </w:pPr>
      <w:r w:rsidRPr="00AC2588">
        <w:rPr>
          <w:rFonts w:ascii="Times New Roman" w:hAnsi="Times New Roman" w:cs="Times New Roman"/>
          <w:sz w:val="24"/>
          <w:szCs w:val="24"/>
        </w:rPr>
        <w:t>The typical session lasts around 30.31 minutes, aligning with user engagement and time investment.</w:t>
      </w:r>
    </w:p>
    <w:p w14:paraId="63EA582B" w14:textId="77777777" w:rsidR="00AC2588" w:rsidRPr="00AC2588" w:rsidRDefault="00AC2588" w:rsidP="00AC2588">
      <w:pPr>
        <w:rPr>
          <w:rFonts w:ascii="Times New Roman" w:hAnsi="Times New Roman" w:cs="Times New Roman"/>
          <w:b/>
          <w:bCs/>
          <w:sz w:val="24"/>
          <w:szCs w:val="24"/>
        </w:rPr>
      </w:pPr>
      <w:r w:rsidRPr="00AC2588">
        <w:rPr>
          <w:rFonts w:ascii="Times New Roman" w:hAnsi="Times New Roman" w:cs="Times New Roman"/>
          <w:b/>
          <w:bCs/>
          <w:sz w:val="24"/>
          <w:szCs w:val="24"/>
        </w:rPr>
        <w:t>Average Cooking Session Duration by Meal Type:</w:t>
      </w:r>
    </w:p>
    <w:p w14:paraId="304556CB" w14:textId="77777777" w:rsidR="00AC2588" w:rsidRPr="00AC2588" w:rsidRDefault="00AC2588" w:rsidP="00AC2588">
      <w:pPr>
        <w:rPr>
          <w:rFonts w:ascii="Times New Roman" w:hAnsi="Times New Roman" w:cs="Times New Roman"/>
          <w:sz w:val="24"/>
          <w:szCs w:val="24"/>
        </w:rPr>
      </w:pPr>
      <w:r w:rsidRPr="00AC2588">
        <w:rPr>
          <w:rFonts w:ascii="Times New Roman" w:hAnsi="Times New Roman" w:cs="Times New Roman"/>
          <w:sz w:val="24"/>
          <w:szCs w:val="24"/>
        </w:rPr>
        <w:t>Dinner sessions have the longest average duration, followed by lunch and then breakfast.</w:t>
      </w:r>
    </w:p>
    <w:p w14:paraId="22144F10" w14:textId="6F1F762C" w:rsidR="00AC2588" w:rsidRDefault="00AC2588" w:rsidP="00AC2588">
      <w:pPr>
        <w:rPr>
          <w:rFonts w:ascii="Times New Roman" w:hAnsi="Times New Roman" w:cs="Times New Roman"/>
          <w:sz w:val="24"/>
          <w:szCs w:val="24"/>
        </w:rPr>
      </w:pPr>
      <w:r w:rsidRPr="00AC2588">
        <w:rPr>
          <w:rFonts w:ascii="Times New Roman" w:hAnsi="Times New Roman" w:cs="Times New Roman"/>
          <w:sz w:val="24"/>
          <w:szCs w:val="24"/>
        </w:rPr>
        <w:t>This indicates users dedicate more time to dinner preparation, possibly due to its complexity or the importance of evening meals.</w:t>
      </w:r>
    </w:p>
    <w:p w14:paraId="43292841" w14:textId="77777777" w:rsidR="00AC2588" w:rsidRPr="00AC2588" w:rsidRDefault="00AC2588" w:rsidP="00AC2588">
      <w:pPr>
        <w:rPr>
          <w:rFonts w:ascii="Times New Roman" w:hAnsi="Times New Roman" w:cs="Times New Roman"/>
          <w:b/>
          <w:bCs/>
          <w:sz w:val="24"/>
          <w:szCs w:val="24"/>
        </w:rPr>
      </w:pPr>
      <w:r w:rsidRPr="00AC2588">
        <w:rPr>
          <w:rFonts w:ascii="Times New Roman" w:hAnsi="Times New Roman" w:cs="Times New Roman"/>
          <w:b/>
          <w:bCs/>
          <w:sz w:val="24"/>
          <w:szCs w:val="24"/>
        </w:rPr>
        <w:t>Relationship Between Session Duration and Repeat Orders:</w:t>
      </w:r>
    </w:p>
    <w:p w14:paraId="1CFA187D" w14:textId="14E51AA2" w:rsidR="00AC2588" w:rsidRPr="00AC2588" w:rsidRDefault="00AC2588" w:rsidP="00AC2588">
      <w:pPr>
        <w:rPr>
          <w:rFonts w:ascii="Times New Roman" w:hAnsi="Times New Roman" w:cs="Times New Roman"/>
          <w:sz w:val="24"/>
          <w:szCs w:val="24"/>
        </w:rPr>
      </w:pPr>
      <w:r w:rsidRPr="00AC2588">
        <w:rPr>
          <w:rFonts w:ascii="Times New Roman" w:hAnsi="Times New Roman" w:cs="Times New Roman"/>
          <w:sz w:val="24"/>
          <w:szCs w:val="24"/>
        </w:rPr>
        <w:t>Users with shorter session durations are less likely to place repeat orders.</w:t>
      </w:r>
    </w:p>
    <w:p w14:paraId="5966914B" w14:textId="08EFA987" w:rsidR="00AC2588" w:rsidRDefault="00AC2588" w:rsidP="00AC2588">
      <w:pPr>
        <w:rPr>
          <w:rFonts w:ascii="Times New Roman" w:hAnsi="Times New Roman" w:cs="Times New Roman"/>
          <w:sz w:val="24"/>
          <w:szCs w:val="24"/>
        </w:rPr>
      </w:pPr>
      <w:r w:rsidRPr="00AC2588">
        <w:rPr>
          <w:rFonts w:ascii="Times New Roman" w:hAnsi="Times New Roman" w:cs="Times New Roman"/>
          <w:sz w:val="24"/>
          <w:szCs w:val="24"/>
        </w:rPr>
        <w:t>Longer sessions</w:t>
      </w:r>
      <w:r>
        <w:rPr>
          <w:rFonts w:ascii="Times New Roman" w:hAnsi="Times New Roman" w:cs="Times New Roman"/>
          <w:sz w:val="24"/>
          <w:szCs w:val="24"/>
        </w:rPr>
        <w:t xml:space="preserve"> </w:t>
      </w:r>
      <w:r w:rsidRPr="00AC2588">
        <w:rPr>
          <w:rFonts w:ascii="Times New Roman" w:hAnsi="Times New Roman" w:cs="Times New Roman"/>
          <w:sz w:val="24"/>
          <w:szCs w:val="24"/>
        </w:rPr>
        <w:t>correlate with higher repeat orders, emphasizing the importance of user engagement during cooking.</w:t>
      </w:r>
    </w:p>
    <w:p w14:paraId="4B13DAD9" w14:textId="77777777" w:rsidR="00AC2588" w:rsidRPr="00AC2588" w:rsidRDefault="00AC2588" w:rsidP="00AC2588">
      <w:pPr>
        <w:rPr>
          <w:rFonts w:ascii="Times New Roman" w:hAnsi="Times New Roman" w:cs="Times New Roman"/>
          <w:b/>
          <w:bCs/>
          <w:sz w:val="24"/>
          <w:szCs w:val="24"/>
        </w:rPr>
      </w:pPr>
      <w:r w:rsidRPr="00AC2588">
        <w:rPr>
          <w:rFonts w:ascii="Times New Roman" w:hAnsi="Times New Roman" w:cs="Times New Roman"/>
          <w:b/>
          <w:bCs/>
          <w:sz w:val="24"/>
          <w:szCs w:val="24"/>
        </w:rPr>
        <w:t>Orders by User Demographics:</w:t>
      </w:r>
    </w:p>
    <w:p w14:paraId="64984445" w14:textId="53BF849B" w:rsidR="00AC2588" w:rsidRDefault="00AC2588" w:rsidP="00AC2588">
      <w:pPr>
        <w:rPr>
          <w:rFonts w:ascii="Times New Roman" w:hAnsi="Times New Roman" w:cs="Times New Roman"/>
          <w:sz w:val="24"/>
          <w:szCs w:val="24"/>
        </w:rPr>
      </w:pPr>
      <w:r w:rsidRPr="00AC2588">
        <w:rPr>
          <w:rFonts w:ascii="Times New Roman" w:hAnsi="Times New Roman" w:cs="Times New Roman"/>
          <w:sz w:val="24"/>
          <w:szCs w:val="24"/>
        </w:rPr>
        <w:t>Age Group 20–29 has the highest number of completed orders, showcasing strong engagement from younger users.</w:t>
      </w:r>
    </w:p>
    <w:p w14:paraId="77178785" w14:textId="0C8E002D" w:rsidR="00AC2588" w:rsidRDefault="00AC2588" w:rsidP="00AC2588">
      <w:pPr>
        <w:rPr>
          <w:rFonts w:ascii="Times New Roman" w:hAnsi="Times New Roman" w:cs="Times New Roman"/>
          <w:sz w:val="24"/>
          <w:szCs w:val="24"/>
        </w:rPr>
      </w:pPr>
      <w:r w:rsidRPr="00AC2588">
        <w:rPr>
          <w:rFonts w:ascii="Times New Roman" w:hAnsi="Times New Roman" w:cs="Times New Roman"/>
          <w:sz w:val="24"/>
          <w:szCs w:val="24"/>
        </w:rPr>
        <w:t>Age Group 40+ has fewer completed orders, indicating lower adoption or activity levels.</w:t>
      </w:r>
    </w:p>
    <w:p w14:paraId="5352482D" w14:textId="77777777" w:rsidR="00AC2588" w:rsidRPr="00AC2588" w:rsidRDefault="00AC2588" w:rsidP="00AC2588">
      <w:pPr>
        <w:rPr>
          <w:rFonts w:ascii="Times New Roman" w:hAnsi="Times New Roman" w:cs="Times New Roman"/>
          <w:b/>
          <w:bCs/>
          <w:sz w:val="24"/>
          <w:szCs w:val="24"/>
        </w:rPr>
      </w:pPr>
      <w:r w:rsidRPr="00AC2588">
        <w:rPr>
          <w:rFonts w:ascii="Times New Roman" w:hAnsi="Times New Roman" w:cs="Times New Roman"/>
          <w:b/>
          <w:bCs/>
          <w:sz w:val="24"/>
          <w:szCs w:val="24"/>
        </w:rPr>
        <w:t>One-Time vs. Repeat Customers:</w:t>
      </w:r>
    </w:p>
    <w:p w14:paraId="16A7CB5B" w14:textId="77777777" w:rsidR="00AC2588" w:rsidRPr="00AC2588" w:rsidRDefault="00AC2588" w:rsidP="00AC2588">
      <w:pPr>
        <w:rPr>
          <w:rFonts w:ascii="Times New Roman" w:hAnsi="Times New Roman" w:cs="Times New Roman"/>
          <w:sz w:val="24"/>
          <w:szCs w:val="24"/>
        </w:rPr>
      </w:pPr>
      <w:r w:rsidRPr="00AC2588">
        <w:rPr>
          <w:rFonts w:ascii="Times New Roman" w:hAnsi="Times New Roman" w:cs="Times New Roman"/>
          <w:sz w:val="24"/>
          <w:szCs w:val="24"/>
        </w:rPr>
        <w:t>81.25% of customers are repeat users, reflecting strong retention and loyalty.</w:t>
      </w:r>
    </w:p>
    <w:p w14:paraId="06C26ED8" w14:textId="3E310FD7" w:rsidR="00AC2588" w:rsidRDefault="00AC2588" w:rsidP="00AC2588">
      <w:pPr>
        <w:rPr>
          <w:rFonts w:ascii="Times New Roman" w:hAnsi="Times New Roman" w:cs="Times New Roman"/>
          <w:sz w:val="24"/>
          <w:szCs w:val="24"/>
        </w:rPr>
      </w:pPr>
      <w:r w:rsidRPr="00AC2588">
        <w:rPr>
          <w:rFonts w:ascii="Times New Roman" w:hAnsi="Times New Roman" w:cs="Times New Roman"/>
          <w:sz w:val="24"/>
          <w:szCs w:val="24"/>
        </w:rPr>
        <w:t>Only 18.75% are one-time users, suggesting room to convert these users into repeat customers with tailored strategies.</w:t>
      </w:r>
    </w:p>
    <w:p w14:paraId="03CE5BE7" w14:textId="77777777" w:rsidR="00AC2588" w:rsidRPr="00AC2588" w:rsidRDefault="00AC2588" w:rsidP="00AC2588">
      <w:pPr>
        <w:rPr>
          <w:rFonts w:ascii="Times New Roman" w:hAnsi="Times New Roman" w:cs="Times New Roman"/>
          <w:b/>
          <w:bCs/>
          <w:sz w:val="24"/>
          <w:szCs w:val="24"/>
        </w:rPr>
      </w:pPr>
      <w:r w:rsidRPr="00AC2588">
        <w:rPr>
          <w:rFonts w:ascii="Times New Roman" w:hAnsi="Times New Roman" w:cs="Times New Roman"/>
          <w:b/>
          <w:bCs/>
          <w:sz w:val="24"/>
          <w:szCs w:val="24"/>
        </w:rPr>
        <w:t>Frequency of Cooking Sessions by Meal Type:</w:t>
      </w:r>
    </w:p>
    <w:p w14:paraId="1EA84C8A" w14:textId="77777777" w:rsidR="00AC2588" w:rsidRPr="00AC2588" w:rsidRDefault="00AC2588" w:rsidP="00AC2588">
      <w:pPr>
        <w:rPr>
          <w:rFonts w:ascii="Times New Roman" w:hAnsi="Times New Roman" w:cs="Times New Roman"/>
          <w:sz w:val="24"/>
          <w:szCs w:val="24"/>
        </w:rPr>
      </w:pPr>
      <w:r w:rsidRPr="00AC2588">
        <w:rPr>
          <w:rFonts w:ascii="Times New Roman" w:hAnsi="Times New Roman" w:cs="Times New Roman"/>
          <w:sz w:val="24"/>
          <w:szCs w:val="24"/>
        </w:rPr>
        <w:t>Dinner sessions dominate, followed by lunch and breakfast, reinforcing that dinner is the most popular cooking time.</w:t>
      </w:r>
    </w:p>
    <w:p w14:paraId="68942ABF" w14:textId="398D16A3" w:rsidR="00AC2588" w:rsidRPr="007C68D1" w:rsidRDefault="00AC2588" w:rsidP="00AC2588">
      <w:pPr>
        <w:rPr>
          <w:rFonts w:ascii="Times New Roman" w:hAnsi="Times New Roman" w:cs="Times New Roman"/>
          <w:sz w:val="24"/>
          <w:szCs w:val="24"/>
        </w:rPr>
      </w:pPr>
      <w:r w:rsidRPr="00AC2588">
        <w:rPr>
          <w:rFonts w:ascii="Times New Roman" w:hAnsi="Times New Roman" w:cs="Times New Roman"/>
          <w:sz w:val="24"/>
          <w:szCs w:val="24"/>
        </w:rPr>
        <w:t>Breakfast has the least engagement, possibly due to time constraints in the morning.</w:t>
      </w:r>
    </w:p>
    <w:p w14:paraId="279D68BA" w14:textId="77777777" w:rsidR="007C68D1" w:rsidRDefault="007C68D1" w:rsidP="0007525F">
      <w:pPr>
        <w:rPr>
          <w:rFonts w:ascii="Times New Roman" w:hAnsi="Times New Roman" w:cs="Times New Roman"/>
          <w:sz w:val="32"/>
          <w:szCs w:val="32"/>
        </w:rPr>
      </w:pPr>
    </w:p>
    <w:p w14:paraId="656BAABD" w14:textId="77777777" w:rsidR="007C68D1" w:rsidRDefault="007C68D1" w:rsidP="0007525F">
      <w:pPr>
        <w:rPr>
          <w:rFonts w:ascii="Times New Roman" w:hAnsi="Times New Roman" w:cs="Times New Roman"/>
          <w:sz w:val="32"/>
          <w:szCs w:val="32"/>
        </w:rPr>
      </w:pPr>
    </w:p>
    <w:p w14:paraId="638D916E" w14:textId="526E5F5B" w:rsidR="0007525F" w:rsidRPr="0007525F" w:rsidRDefault="0007525F" w:rsidP="0007525F">
      <w:pPr>
        <w:rPr>
          <w:rFonts w:ascii="Times New Roman" w:hAnsi="Times New Roman" w:cs="Times New Roman"/>
          <w:sz w:val="32"/>
          <w:szCs w:val="32"/>
        </w:rPr>
      </w:pPr>
      <w:r w:rsidRPr="0007525F">
        <w:rPr>
          <w:rFonts w:ascii="Times New Roman" w:hAnsi="Times New Roman" w:cs="Times New Roman"/>
          <w:sz w:val="32"/>
          <w:szCs w:val="32"/>
        </w:rPr>
        <w:lastRenderedPageBreak/>
        <w:t>Business Recommendations</w:t>
      </w:r>
      <w:r w:rsidR="007C68D1">
        <w:rPr>
          <w:rFonts w:ascii="Times New Roman" w:hAnsi="Times New Roman" w:cs="Times New Roman"/>
          <w:sz w:val="32"/>
          <w:szCs w:val="32"/>
        </w:rPr>
        <w:t>:</w:t>
      </w:r>
    </w:p>
    <w:p w14:paraId="2FFC285A" w14:textId="77777777" w:rsidR="0007525F" w:rsidRDefault="0007525F" w:rsidP="0007525F">
      <w:pPr>
        <w:rPr>
          <w:rFonts w:ascii="Times New Roman" w:hAnsi="Times New Roman" w:cs="Times New Roman"/>
          <w:b/>
          <w:bCs/>
          <w:sz w:val="24"/>
          <w:szCs w:val="24"/>
        </w:rPr>
      </w:pPr>
      <w:r w:rsidRPr="0007525F">
        <w:rPr>
          <w:rFonts w:ascii="Times New Roman" w:hAnsi="Times New Roman" w:cs="Times New Roman"/>
          <w:b/>
          <w:bCs/>
          <w:sz w:val="24"/>
          <w:szCs w:val="24"/>
        </w:rPr>
        <w:t xml:space="preserve"> Optimize Nighttime Offerings:</w:t>
      </w:r>
    </w:p>
    <w:p w14:paraId="16664397" w14:textId="48383954" w:rsidR="0007525F" w:rsidRPr="0007525F" w:rsidRDefault="0007525F" w:rsidP="0007525F">
      <w:pPr>
        <w:pStyle w:val="ListParagraph"/>
        <w:numPr>
          <w:ilvl w:val="0"/>
          <w:numId w:val="9"/>
        </w:numPr>
        <w:rPr>
          <w:rFonts w:ascii="Times New Roman" w:hAnsi="Times New Roman" w:cs="Times New Roman"/>
          <w:b/>
          <w:bCs/>
          <w:sz w:val="24"/>
          <w:szCs w:val="24"/>
        </w:rPr>
      </w:pPr>
      <w:r w:rsidRPr="0007525F">
        <w:rPr>
          <w:rFonts w:ascii="Times New Roman" w:hAnsi="Times New Roman" w:cs="Times New Roman"/>
          <w:sz w:val="24"/>
          <w:szCs w:val="24"/>
        </w:rPr>
        <w:t>Introduce targeted promotions or discounts for nighttime orders to capitalize on peak demand.</w:t>
      </w:r>
    </w:p>
    <w:p w14:paraId="6C3BB9DD" w14:textId="3D067397" w:rsidR="0007525F" w:rsidRPr="0007525F" w:rsidRDefault="0007525F" w:rsidP="0007525F">
      <w:pPr>
        <w:rPr>
          <w:rFonts w:ascii="Times New Roman" w:hAnsi="Times New Roman" w:cs="Times New Roman"/>
          <w:b/>
          <w:bCs/>
          <w:sz w:val="24"/>
          <w:szCs w:val="24"/>
        </w:rPr>
      </w:pPr>
      <w:r>
        <w:rPr>
          <w:rFonts w:ascii="Times New Roman" w:hAnsi="Times New Roman" w:cs="Times New Roman"/>
          <w:b/>
          <w:bCs/>
          <w:sz w:val="24"/>
          <w:szCs w:val="24"/>
        </w:rPr>
        <w:t xml:space="preserve"> </w:t>
      </w:r>
      <w:r w:rsidRPr="0007525F">
        <w:rPr>
          <w:rFonts w:ascii="Times New Roman" w:hAnsi="Times New Roman" w:cs="Times New Roman"/>
          <w:b/>
          <w:bCs/>
          <w:sz w:val="24"/>
          <w:szCs w:val="24"/>
        </w:rPr>
        <w:t>Enhance Popular Dishes:</w:t>
      </w:r>
    </w:p>
    <w:p w14:paraId="4A565476" w14:textId="77777777" w:rsidR="0007525F" w:rsidRPr="0007525F" w:rsidRDefault="0007525F" w:rsidP="0007525F">
      <w:pPr>
        <w:numPr>
          <w:ilvl w:val="0"/>
          <w:numId w:val="7"/>
        </w:numPr>
        <w:rPr>
          <w:rFonts w:ascii="Times New Roman" w:hAnsi="Times New Roman" w:cs="Times New Roman"/>
          <w:sz w:val="24"/>
          <w:szCs w:val="24"/>
        </w:rPr>
      </w:pPr>
      <w:r w:rsidRPr="0007525F">
        <w:rPr>
          <w:rFonts w:ascii="Times New Roman" w:hAnsi="Times New Roman" w:cs="Times New Roman"/>
          <w:sz w:val="24"/>
          <w:szCs w:val="24"/>
        </w:rPr>
        <w:t>Highlight Spaghetti and Grilled Chicken in marketing campaigns or offer combo deals featuring these items.</w:t>
      </w:r>
    </w:p>
    <w:p w14:paraId="6CF31266" w14:textId="0B3CB7B1" w:rsidR="0007525F" w:rsidRPr="0007525F" w:rsidRDefault="0007525F" w:rsidP="0007525F">
      <w:pPr>
        <w:rPr>
          <w:rFonts w:ascii="Times New Roman" w:hAnsi="Times New Roman" w:cs="Times New Roman"/>
          <w:b/>
          <w:bCs/>
          <w:sz w:val="24"/>
          <w:szCs w:val="24"/>
        </w:rPr>
      </w:pPr>
      <w:r>
        <w:rPr>
          <w:rFonts w:ascii="Times New Roman" w:hAnsi="Times New Roman" w:cs="Times New Roman"/>
          <w:b/>
          <w:bCs/>
          <w:sz w:val="24"/>
          <w:szCs w:val="24"/>
        </w:rPr>
        <w:t xml:space="preserve"> </w:t>
      </w:r>
      <w:r w:rsidRPr="0007525F">
        <w:rPr>
          <w:rFonts w:ascii="Times New Roman" w:hAnsi="Times New Roman" w:cs="Times New Roman"/>
          <w:b/>
          <w:bCs/>
          <w:sz w:val="24"/>
          <w:szCs w:val="24"/>
        </w:rPr>
        <w:t>Increase Engagement with Young Adults:</w:t>
      </w:r>
    </w:p>
    <w:p w14:paraId="1A937E26" w14:textId="6052083B" w:rsidR="0007525F" w:rsidRPr="0007525F" w:rsidRDefault="0007525F" w:rsidP="0007525F">
      <w:pPr>
        <w:numPr>
          <w:ilvl w:val="0"/>
          <w:numId w:val="8"/>
        </w:numPr>
        <w:rPr>
          <w:rFonts w:ascii="Times New Roman" w:hAnsi="Times New Roman" w:cs="Times New Roman"/>
          <w:sz w:val="24"/>
          <w:szCs w:val="24"/>
        </w:rPr>
      </w:pPr>
      <w:r w:rsidRPr="0007525F">
        <w:rPr>
          <w:rFonts w:ascii="Times New Roman" w:hAnsi="Times New Roman" w:cs="Times New Roman"/>
          <w:sz w:val="24"/>
          <w:szCs w:val="24"/>
        </w:rPr>
        <w:t>Tailor marketing strategies, such as app notifications or social media campaigns, to appeal to young adults' lifestyles.</w:t>
      </w:r>
    </w:p>
    <w:p w14:paraId="26437D8B" w14:textId="74AA3025" w:rsidR="007C68D1" w:rsidRPr="007C68D1" w:rsidRDefault="007C68D1" w:rsidP="007C68D1">
      <w:pPr>
        <w:rPr>
          <w:rFonts w:ascii="Times New Roman" w:hAnsi="Times New Roman" w:cs="Times New Roman"/>
          <w:sz w:val="24"/>
          <w:szCs w:val="24"/>
        </w:rPr>
      </w:pPr>
      <w:r w:rsidRPr="007C68D1">
        <w:rPr>
          <w:rFonts w:ascii="Times New Roman" w:hAnsi="Times New Roman" w:cs="Times New Roman"/>
          <w:b/>
          <w:bCs/>
          <w:sz w:val="24"/>
          <w:szCs w:val="24"/>
        </w:rPr>
        <w:t>Encourage Repeat Orders</w:t>
      </w:r>
      <w:r w:rsidRPr="007C68D1">
        <w:rPr>
          <w:rFonts w:ascii="Times New Roman" w:hAnsi="Times New Roman" w:cs="Times New Roman"/>
          <w:sz w:val="24"/>
          <w:szCs w:val="24"/>
        </w:rPr>
        <w:t>:</w:t>
      </w:r>
    </w:p>
    <w:p w14:paraId="0633F1E0" w14:textId="77777777" w:rsidR="007C68D1" w:rsidRDefault="007C68D1" w:rsidP="007C68D1">
      <w:pPr>
        <w:numPr>
          <w:ilvl w:val="0"/>
          <w:numId w:val="11"/>
        </w:numPr>
        <w:rPr>
          <w:rFonts w:ascii="Times New Roman" w:hAnsi="Times New Roman" w:cs="Times New Roman"/>
          <w:sz w:val="24"/>
          <w:szCs w:val="24"/>
        </w:rPr>
      </w:pPr>
      <w:r w:rsidRPr="007C68D1">
        <w:rPr>
          <w:rFonts w:ascii="Times New Roman" w:hAnsi="Times New Roman" w:cs="Times New Roman"/>
          <w:sz w:val="24"/>
          <w:szCs w:val="24"/>
        </w:rPr>
        <w:t>Implement loyalty programs or incentives (e.g., discounts after 3 orders) to boost repeat customer rates.</w:t>
      </w:r>
    </w:p>
    <w:p w14:paraId="223D02AC" w14:textId="77777777" w:rsidR="00AC2588" w:rsidRPr="00AC2588" w:rsidRDefault="00AC2588" w:rsidP="00AC2588">
      <w:pPr>
        <w:rPr>
          <w:rFonts w:ascii="Times New Roman" w:hAnsi="Times New Roman" w:cs="Times New Roman"/>
          <w:b/>
          <w:bCs/>
          <w:sz w:val="24"/>
          <w:szCs w:val="24"/>
        </w:rPr>
      </w:pPr>
      <w:r w:rsidRPr="00AC2588">
        <w:rPr>
          <w:rFonts w:ascii="Times New Roman" w:hAnsi="Times New Roman" w:cs="Times New Roman"/>
          <w:b/>
          <w:bCs/>
          <w:sz w:val="24"/>
          <w:szCs w:val="24"/>
        </w:rPr>
        <w:t>Boost Breakfast Engagement:</w:t>
      </w:r>
    </w:p>
    <w:p w14:paraId="4134B372" w14:textId="19E0E644" w:rsidR="00AC2588" w:rsidRDefault="00AC2588" w:rsidP="00AC2588">
      <w:pPr>
        <w:pStyle w:val="ListParagraph"/>
        <w:numPr>
          <w:ilvl w:val="0"/>
          <w:numId w:val="9"/>
        </w:numPr>
        <w:rPr>
          <w:rFonts w:ascii="Times New Roman" w:hAnsi="Times New Roman" w:cs="Times New Roman"/>
          <w:sz w:val="24"/>
          <w:szCs w:val="24"/>
        </w:rPr>
      </w:pPr>
      <w:r w:rsidRPr="00AC2588">
        <w:rPr>
          <w:rFonts w:ascii="Times New Roman" w:hAnsi="Times New Roman" w:cs="Times New Roman"/>
          <w:sz w:val="24"/>
          <w:szCs w:val="24"/>
        </w:rPr>
        <w:t>Offer quick and easy breakfast recipes or promotions to increase participation in morning sessions.</w:t>
      </w:r>
    </w:p>
    <w:p w14:paraId="35186DF2" w14:textId="77777777" w:rsidR="00AC2588" w:rsidRPr="00AC2588" w:rsidRDefault="00AC2588" w:rsidP="00AC2588">
      <w:pPr>
        <w:rPr>
          <w:rFonts w:ascii="Times New Roman" w:hAnsi="Times New Roman" w:cs="Times New Roman"/>
          <w:b/>
          <w:bCs/>
          <w:sz w:val="24"/>
          <w:szCs w:val="24"/>
        </w:rPr>
      </w:pPr>
      <w:r w:rsidRPr="00AC2588">
        <w:rPr>
          <w:rFonts w:ascii="Times New Roman" w:hAnsi="Times New Roman" w:cs="Times New Roman"/>
          <w:b/>
          <w:bCs/>
          <w:sz w:val="24"/>
          <w:szCs w:val="24"/>
        </w:rPr>
        <w:t>Encourage Longer Cooking Sessions:</w:t>
      </w:r>
    </w:p>
    <w:p w14:paraId="6C0041CF" w14:textId="4FF352EF" w:rsidR="00AC2588" w:rsidRPr="00AC2588" w:rsidRDefault="00AC2588" w:rsidP="00AC2588">
      <w:pPr>
        <w:pStyle w:val="ListParagraph"/>
        <w:numPr>
          <w:ilvl w:val="0"/>
          <w:numId w:val="9"/>
        </w:numPr>
        <w:rPr>
          <w:rFonts w:ascii="Times New Roman" w:hAnsi="Times New Roman" w:cs="Times New Roman"/>
          <w:sz w:val="24"/>
          <w:szCs w:val="24"/>
        </w:rPr>
      </w:pPr>
      <w:r w:rsidRPr="00AC2588">
        <w:rPr>
          <w:rFonts w:ascii="Times New Roman" w:hAnsi="Times New Roman" w:cs="Times New Roman"/>
          <w:sz w:val="24"/>
          <w:szCs w:val="24"/>
        </w:rPr>
        <w:t>Introduce interactive content like live cooking classes or step-by-step guides to keep users engaged for longer durations, increasing repeat order likelihood</w:t>
      </w:r>
    </w:p>
    <w:p w14:paraId="157C2C32" w14:textId="77777777" w:rsidR="007C68D1" w:rsidRPr="0007525F" w:rsidRDefault="007C68D1" w:rsidP="007C68D1">
      <w:pPr>
        <w:rPr>
          <w:rFonts w:ascii="Times New Roman" w:hAnsi="Times New Roman" w:cs="Times New Roman"/>
          <w:sz w:val="24"/>
          <w:szCs w:val="24"/>
        </w:rPr>
      </w:pPr>
    </w:p>
    <w:p w14:paraId="0F6ACF1B" w14:textId="77777777" w:rsidR="0007525F" w:rsidRPr="0007525F" w:rsidRDefault="0007525F" w:rsidP="0007525F">
      <w:pPr>
        <w:rPr>
          <w:rFonts w:ascii="Times New Roman" w:hAnsi="Times New Roman" w:cs="Times New Roman"/>
          <w:sz w:val="24"/>
          <w:szCs w:val="24"/>
        </w:rPr>
      </w:pPr>
    </w:p>
    <w:p w14:paraId="4FD56974" w14:textId="77777777" w:rsidR="0007525F" w:rsidRDefault="0007525F" w:rsidP="0007525F">
      <w:pPr>
        <w:rPr>
          <w:rFonts w:ascii="Times New Roman" w:hAnsi="Times New Roman" w:cs="Times New Roman"/>
          <w:sz w:val="32"/>
          <w:szCs w:val="32"/>
        </w:rPr>
      </w:pPr>
    </w:p>
    <w:p w14:paraId="2F63CE54" w14:textId="77777777" w:rsidR="0007525F" w:rsidRPr="0007525F" w:rsidRDefault="0007525F" w:rsidP="0007525F">
      <w:pPr>
        <w:rPr>
          <w:rFonts w:ascii="Times New Roman" w:hAnsi="Times New Roman" w:cs="Times New Roman"/>
          <w:sz w:val="32"/>
          <w:szCs w:val="32"/>
        </w:rPr>
      </w:pPr>
    </w:p>
    <w:sectPr w:rsidR="0007525F" w:rsidRPr="0007525F" w:rsidSect="0007525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D5C58"/>
    <w:multiLevelType w:val="multilevel"/>
    <w:tmpl w:val="BBA0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04474"/>
    <w:multiLevelType w:val="multilevel"/>
    <w:tmpl w:val="8CFA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06ECE"/>
    <w:multiLevelType w:val="multilevel"/>
    <w:tmpl w:val="5A92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05C88"/>
    <w:multiLevelType w:val="hybridMultilevel"/>
    <w:tmpl w:val="4F666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50522D"/>
    <w:multiLevelType w:val="multilevel"/>
    <w:tmpl w:val="7E76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76B6E"/>
    <w:multiLevelType w:val="multilevel"/>
    <w:tmpl w:val="2EA6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745DD"/>
    <w:multiLevelType w:val="hybridMultilevel"/>
    <w:tmpl w:val="6B2AA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4A6489"/>
    <w:multiLevelType w:val="hybridMultilevel"/>
    <w:tmpl w:val="4AC24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E57303"/>
    <w:multiLevelType w:val="multilevel"/>
    <w:tmpl w:val="317E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D2F0B"/>
    <w:multiLevelType w:val="multilevel"/>
    <w:tmpl w:val="0A36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DF6FEA"/>
    <w:multiLevelType w:val="multilevel"/>
    <w:tmpl w:val="4F2A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134979"/>
    <w:multiLevelType w:val="multilevel"/>
    <w:tmpl w:val="C796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D37044"/>
    <w:multiLevelType w:val="multilevel"/>
    <w:tmpl w:val="8310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584667">
    <w:abstractNumId w:val="1"/>
  </w:num>
  <w:num w:numId="2" w16cid:durableId="933175276">
    <w:abstractNumId w:val="12"/>
  </w:num>
  <w:num w:numId="3" w16cid:durableId="509569232">
    <w:abstractNumId w:val="10"/>
  </w:num>
  <w:num w:numId="4" w16cid:durableId="1910457214">
    <w:abstractNumId w:val="8"/>
  </w:num>
  <w:num w:numId="5" w16cid:durableId="1410544601">
    <w:abstractNumId w:val="0"/>
  </w:num>
  <w:num w:numId="6" w16cid:durableId="1418864283">
    <w:abstractNumId w:val="5"/>
  </w:num>
  <w:num w:numId="7" w16cid:durableId="1874078197">
    <w:abstractNumId w:val="4"/>
  </w:num>
  <w:num w:numId="8" w16cid:durableId="776217329">
    <w:abstractNumId w:val="9"/>
  </w:num>
  <w:num w:numId="9" w16cid:durableId="1202550566">
    <w:abstractNumId w:val="6"/>
  </w:num>
  <w:num w:numId="10" w16cid:durableId="860706073">
    <w:abstractNumId w:val="2"/>
  </w:num>
  <w:num w:numId="11" w16cid:durableId="1265303763">
    <w:abstractNumId w:val="11"/>
  </w:num>
  <w:num w:numId="12" w16cid:durableId="2052461143">
    <w:abstractNumId w:val="7"/>
  </w:num>
  <w:num w:numId="13" w16cid:durableId="1255626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5F"/>
    <w:rsid w:val="0007525F"/>
    <w:rsid w:val="000E098A"/>
    <w:rsid w:val="003D5B6E"/>
    <w:rsid w:val="00440ACC"/>
    <w:rsid w:val="007C68D1"/>
    <w:rsid w:val="00AC2588"/>
    <w:rsid w:val="00E10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3C43"/>
  <w15:chartTrackingRefBased/>
  <w15:docId w15:val="{9E8F911C-B11F-4F04-9020-67076AD11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961728">
      <w:bodyDiv w:val="1"/>
      <w:marLeft w:val="0"/>
      <w:marRight w:val="0"/>
      <w:marTop w:val="0"/>
      <w:marBottom w:val="0"/>
      <w:divBdr>
        <w:top w:val="none" w:sz="0" w:space="0" w:color="auto"/>
        <w:left w:val="none" w:sz="0" w:space="0" w:color="auto"/>
        <w:bottom w:val="none" w:sz="0" w:space="0" w:color="auto"/>
        <w:right w:val="none" w:sz="0" w:space="0" w:color="auto"/>
      </w:divBdr>
    </w:div>
    <w:div w:id="450904396">
      <w:bodyDiv w:val="1"/>
      <w:marLeft w:val="0"/>
      <w:marRight w:val="0"/>
      <w:marTop w:val="0"/>
      <w:marBottom w:val="0"/>
      <w:divBdr>
        <w:top w:val="none" w:sz="0" w:space="0" w:color="auto"/>
        <w:left w:val="none" w:sz="0" w:space="0" w:color="auto"/>
        <w:bottom w:val="none" w:sz="0" w:space="0" w:color="auto"/>
        <w:right w:val="none" w:sz="0" w:space="0" w:color="auto"/>
      </w:divBdr>
    </w:div>
    <w:div w:id="1091897956">
      <w:bodyDiv w:val="1"/>
      <w:marLeft w:val="0"/>
      <w:marRight w:val="0"/>
      <w:marTop w:val="0"/>
      <w:marBottom w:val="0"/>
      <w:divBdr>
        <w:top w:val="none" w:sz="0" w:space="0" w:color="auto"/>
        <w:left w:val="none" w:sz="0" w:space="0" w:color="auto"/>
        <w:bottom w:val="none" w:sz="0" w:space="0" w:color="auto"/>
        <w:right w:val="none" w:sz="0" w:space="0" w:color="auto"/>
      </w:divBdr>
    </w:div>
    <w:div w:id="1100494586">
      <w:bodyDiv w:val="1"/>
      <w:marLeft w:val="0"/>
      <w:marRight w:val="0"/>
      <w:marTop w:val="0"/>
      <w:marBottom w:val="0"/>
      <w:divBdr>
        <w:top w:val="none" w:sz="0" w:space="0" w:color="auto"/>
        <w:left w:val="none" w:sz="0" w:space="0" w:color="auto"/>
        <w:bottom w:val="none" w:sz="0" w:space="0" w:color="auto"/>
        <w:right w:val="none" w:sz="0" w:space="0" w:color="auto"/>
      </w:divBdr>
    </w:div>
    <w:div w:id="1106463401">
      <w:bodyDiv w:val="1"/>
      <w:marLeft w:val="0"/>
      <w:marRight w:val="0"/>
      <w:marTop w:val="0"/>
      <w:marBottom w:val="0"/>
      <w:divBdr>
        <w:top w:val="none" w:sz="0" w:space="0" w:color="auto"/>
        <w:left w:val="none" w:sz="0" w:space="0" w:color="auto"/>
        <w:bottom w:val="none" w:sz="0" w:space="0" w:color="auto"/>
        <w:right w:val="none" w:sz="0" w:space="0" w:color="auto"/>
      </w:divBdr>
    </w:div>
    <w:div w:id="1279991985">
      <w:bodyDiv w:val="1"/>
      <w:marLeft w:val="0"/>
      <w:marRight w:val="0"/>
      <w:marTop w:val="0"/>
      <w:marBottom w:val="0"/>
      <w:divBdr>
        <w:top w:val="none" w:sz="0" w:space="0" w:color="auto"/>
        <w:left w:val="none" w:sz="0" w:space="0" w:color="auto"/>
        <w:bottom w:val="none" w:sz="0" w:space="0" w:color="auto"/>
        <w:right w:val="none" w:sz="0" w:space="0" w:color="auto"/>
      </w:divBdr>
    </w:div>
    <w:div w:id="1436056292">
      <w:bodyDiv w:val="1"/>
      <w:marLeft w:val="0"/>
      <w:marRight w:val="0"/>
      <w:marTop w:val="0"/>
      <w:marBottom w:val="0"/>
      <w:divBdr>
        <w:top w:val="none" w:sz="0" w:space="0" w:color="auto"/>
        <w:left w:val="none" w:sz="0" w:space="0" w:color="auto"/>
        <w:bottom w:val="none" w:sz="0" w:space="0" w:color="auto"/>
        <w:right w:val="none" w:sz="0" w:space="0" w:color="auto"/>
      </w:divBdr>
    </w:div>
    <w:div w:id="155111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Adinanda Adhi</dc:creator>
  <cp:keywords/>
  <dc:description/>
  <cp:lastModifiedBy>Adinanda Adhi</cp:lastModifiedBy>
  <cp:revision>1</cp:revision>
  <dcterms:created xsi:type="dcterms:W3CDTF">2024-12-24T05:46:00Z</dcterms:created>
  <dcterms:modified xsi:type="dcterms:W3CDTF">2024-12-24T06:14:00Z</dcterms:modified>
</cp:coreProperties>
</file>