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C7585" w14:textId="5742DCC1" w:rsidR="008D49B3" w:rsidRPr="00DD6EC1" w:rsidRDefault="008D49B3" w:rsidP="008D49B3">
      <w:pPr>
        <w:jc w:val="center"/>
        <w:rPr>
          <w:rFonts w:ascii="Arial" w:hAnsi="Arial" w:cs="Arial"/>
          <w:b/>
          <w:bCs/>
          <w:sz w:val="32"/>
          <w:szCs w:val="28"/>
        </w:rPr>
      </w:pPr>
      <w:r w:rsidRPr="00DD6EC1">
        <w:rPr>
          <w:rFonts w:ascii="Arial" w:hAnsi="Arial" w:cs="Arial"/>
          <w:b/>
          <w:bCs/>
          <w:sz w:val="32"/>
          <w:szCs w:val="28"/>
        </w:rPr>
        <w:t>Database Management Project</w:t>
      </w:r>
    </w:p>
    <w:p w14:paraId="6335AE9E" w14:textId="4A022628" w:rsidR="00574E65" w:rsidRPr="00DD6EC1" w:rsidRDefault="00E25094" w:rsidP="003A4832">
      <w:pPr>
        <w:jc w:val="center"/>
        <w:rPr>
          <w:rFonts w:ascii="Arial" w:hAnsi="Arial" w:cs="Arial"/>
          <w:sz w:val="32"/>
          <w:szCs w:val="28"/>
        </w:rPr>
      </w:pPr>
      <w:r w:rsidRPr="00DD6EC1">
        <w:rPr>
          <w:rFonts w:ascii="Arial" w:hAnsi="Arial" w:cs="Arial"/>
          <w:sz w:val="32"/>
          <w:szCs w:val="28"/>
        </w:rPr>
        <w:t>Hiren Rathi</w:t>
      </w:r>
    </w:p>
    <w:p w14:paraId="5F789A2F" w14:textId="2C71F0AD" w:rsidR="00015B70" w:rsidRPr="00DD6EC1" w:rsidRDefault="00574E65" w:rsidP="00DD6EC1">
      <w:pPr>
        <w:ind w:left="720"/>
        <w:rPr>
          <w:rFonts w:ascii="Arial" w:hAnsi="Arial" w:cs="Arial"/>
          <w:sz w:val="28"/>
          <w:szCs w:val="24"/>
        </w:rPr>
      </w:pPr>
      <w:r w:rsidRPr="00DD6EC1">
        <w:rPr>
          <w:rFonts w:ascii="Arial" w:hAnsi="Arial" w:cs="Arial"/>
          <w:sz w:val="28"/>
          <w:szCs w:val="24"/>
        </w:rPr>
        <w:t>A Written proposal document</w:t>
      </w:r>
      <w:r w:rsidR="00E25094" w:rsidRPr="00DD6EC1">
        <w:rPr>
          <w:rFonts w:ascii="Arial" w:hAnsi="Arial" w:cs="Arial"/>
          <w:sz w:val="28"/>
          <w:szCs w:val="24"/>
        </w:rPr>
        <w:t>:</w:t>
      </w:r>
      <w:r w:rsidRPr="00DD6EC1">
        <w:rPr>
          <w:rFonts w:ascii="Arial" w:hAnsi="Arial" w:cs="Arial"/>
          <w:sz w:val="28"/>
          <w:szCs w:val="24"/>
        </w:rPr>
        <w:t xml:space="preserve"> </w:t>
      </w:r>
      <w:r w:rsidR="00015B70" w:rsidRPr="00DD6EC1">
        <w:rPr>
          <w:rFonts w:ascii="Arial" w:hAnsi="Arial" w:cs="Arial"/>
          <w:sz w:val="28"/>
          <w:szCs w:val="24"/>
        </w:rPr>
        <w:t>Grocery store Inventory Management</w:t>
      </w:r>
    </w:p>
    <w:p w14:paraId="0ABCEAF4" w14:textId="38548689" w:rsidR="00E25094" w:rsidRPr="00DD6EC1" w:rsidRDefault="00475A87" w:rsidP="003A4832">
      <w:pPr>
        <w:pStyle w:val="Heading1"/>
        <w:rPr>
          <w:rFonts w:ascii="Arial" w:hAnsi="Arial" w:cs="Arial"/>
          <w:sz w:val="32"/>
          <w:szCs w:val="28"/>
        </w:rPr>
      </w:pPr>
      <w:r w:rsidRPr="00DD6EC1">
        <w:rPr>
          <w:rFonts w:ascii="Arial" w:hAnsi="Arial" w:cs="Arial"/>
          <w:sz w:val="32"/>
          <w:szCs w:val="28"/>
        </w:rPr>
        <w:t>Deliverable 0: Project Proposal (Initial Setup)</w:t>
      </w:r>
    </w:p>
    <w:p w14:paraId="6810AE08" w14:textId="77777777" w:rsidR="00574E65" w:rsidRPr="00DD6EC1" w:rsidRDefault="00574E65" w:rsidP="00574E65">
      <w:pPr>
        <w:rPr>
          <w:rFonts w:ascii="Arial" w:hAnsi="Arial" w:cs="Arial"/>
          <w:sz w:val="28"/>
          <w:szCs w:val="24"/>
        </w:rPr>
      </w:pPr>
    </w:p>
    <w:p w14:paraId="5FAE1316" w14:textId="08DAF2E7" w:rsidR="00574E65" w:rsidRPr="00DD6EC1" w:rsidRDefault="00015B70" w:rsidP="00574E65">
      <w:pPr>
        <w:rPr>
          <w:rFonts w:ascii="Arial" w:hAnsi="Arial" w:cs="Arial"/>
          <w:sz w:val="24"/>
          <w:szCs w:val="22"/>
        </w:rPr>
      </w:pPr>
      <w:r w:rsidRPr="00DD6EC1">
        <w:rPr>
          <w:rStyle w:val="Heading2Char"/>
          <w:rFonts w:ascii="Arial" w:hAnsi="Arial" w:cs="Arial"/>
          <w:szCs w:val="32"/>
        </w:rPr>
        <w:t>Purpose:</w:t>
      </w:r>
      <w:r w:rsidRPr="00DD6EC1">
        <w:rPr>
          <w:rFonts w:ascii="Arial" w:hAnsi="Arial" w:cs="Arial"/>
          <w:b/>
          <w:bCs/>
          <w:sz w:val="24"/>
          <w:szCs w:val="22"/>
        </w:rPr>
        <w:t xml:space="preserve"> </w:t>
      </w:r>
      <w:r w:rsidRPr="00DD6EC1">
        <w:rPr>
          <w:rFonts w:ascii="Arial" w:hAnsi="Arial" w:cs="Arial"/>
          <w:sz w:val="24"/>
          <w:szCs w:val="22"/>
        </w:rPr>
        <w:t>The inventory system is used for will autogenerate grocery store’s daily operations like stock</w:t>
      </w:r>
      <w:r w:rsidR="003A4832" w:rsidRPr="00DD6EC1">
        <w:rPr>
          <w:rFonts w:ascii="Arial" w:hAnsi="Arial" w:cs="Arial"/>
          <w:sz w:val="24"/>
          <w:szCs w:val="22"/>
        </w:rPr>
        <w:t xml:space="preserve"> the products in the store and sales tracking. And also, the data like customer’s data and employees data. </w:t>
      </w:r>
      <w:r w:rsidR="008F6FA3" w:rsidRPr="00DD6EC1">
        <w:rPr>
          <w:rFonts w:ascii="Arial" w:hAnsi="Arial" w:cs="Arial"/>
          <w:sz w:val="24"/>
          <w:szCs w:val="22"/>
        </w:rPr>
        <w:t>With</w:t>
      </w:r>
      <w:r w:rsidR="008F6FA3" w:rsidRPr="00DD6EC1">
        <w:rPr>
          <w:rFonts w:ascii="Arial" w:hAnsi="Arial" w:cs="Arial"/>
          <w:sz w:val="24"/>
          <w:szCs w:val="22"/>
        </w:rPr>
        <w:t xml:space="preserve"> real-time tracking of every product in the grocery store and reliable stock levels available at all times, because of to the inventory system. After each transaction, it automatically modifies the stock count to make sure that the recorded inventory and the physical stock match.</w:t>
      </w:r>
    </w:p>
    <w:p w14:paraId="5E7FF777" w14:textId="77777777" w:rsidR="008F6FA3" w:rsidRPr="00DD6EC1" w:rsidRDefault="008F6FA3" w:rsidP="00574E65">
      <w:pPr>
        <w:rPr>
          <w:rFonts w:ascii="Arial" w:hAnsi="Arial" w:cs="Arial"/>
          <w:sz w:val="24"/>
          <w:szCs w:val="22"/>
        </w:rPr>
      </w:pPr>
    </w:p>
    <w:p w14:paraId="7A7E49A0" w14:textId="65966EF7" w:rsidR="008F6FA3" w:rsidRPr="00DD6EC1" w:rsidRDefault="008F6FA3" w:rsidP="008F6FA3">
      <w:pPr>
        <w:pStyle w:val="Heading2"/>
        <w:rPr>
          <w:rFonts w:ascii="Arial" w:hAnsi="Arial" w:cs="Arial"/>
        </w:rPr>
      </w:pPr>
      <w:r w:rsidRPr="00DD6EC1">
        <w:rPr>
          <w:rFonts w:ascii="Arial" w:hAnsi="Arial" w:cs="Arial"/>
        </w:rPr>
        <w:t>Ke</w:t>
      </w:r>
      <w:r w:rsidRPr="00DD6EC1">
        <w:rPr>
          <w:rFonts w:ascii="Arial" w:hAnsi="Arial" w:cs="Arial"/>
        </w:rPr>
        <w:t>y functionalities</w:t>
      </w:r>
      <w:r w:rsidRPr="00DD6EC1">
        <w:rPr>
          <w:rFonts w:ascii="Arial" w:hAnsi="Arial" w:cs="Arial"/>
        </w:rPr>
        <w:t>:</w:t>
      </w:r>
    </w:p>
    <w:p w14:paraId="123B359F" w14:textId="77777777" w:rsidR="008F6FA3" w:rsidRPr="00DD6EC1" w:rsidRDefault="008F6FA3" w:rsidP="008F6FA3">
      <w:pPr>
        <w:rPr>
          <w:rFonts w:ascii="Arial" w:hAnsi="Arial" w:cs="Arial"/>
        </w:rPr>
      </w:pPr>
    </w:p>
    <w:p w14:paraId="31F6D2AD" w14:textId="77777777" w:rsidR="002059F6" w:rsidRPr="00DD6EC1" w:rsidRDefault="002059F6" w:rsidP="002059F6">
      <w:pPr>
        <w:rPr>
          <w:rFonts w:ascii="Arial" w:hAnsi="Arial" w:cs="Arial"/>
        </w:rPr>
      </w:pPr>
      <w:r w:rsidRPr="00DD6EC1">
        <w:rPr>
          <w:rFonts w:ascii="Arial" w:hAnsi="Arial" w:cs="Arial"/>
        </w:rPr>
        <w:t>The grocery store inventory system is designed to automate and streamline operational processes. Key functionalities include real-time inventory management, sales and transaction management, customer relationship management, employee management, automated reporting, product management, supplier and purchase order management, security and access control, and scalability.</w:t>
      </w:r>
    </w:p>
    <w:p w14:paraId="64FCFB7B" w14:textId="77777777" w:rsidR="002059F6" w:rsidRPr="00DD6EC1" w:rsidRDefault="002059F6" w:rsidP="002059F6">
      <w:pPr>
        <w:rPr>
          <w:rFonts w:ascii="Arial" w:hAnsi="Arial" w:cs="Arial"/>
        </w:rPr>
      </w:pPr>
    </w:p>
    <w:p w14:paraId="58488635" w14:textId="77777777" w:rsidR="002059F6" w:rsidRPr="00DD6EC1" w:rsidRDefault="002059F6" w:rsidP="002059F6">
      <w:pPr>
        <w:rPr>
          <w:rFonts w:ascii="Arial" w:hAnsi="Arial" w:cs="Arial"/>
        </w:rPr>
      </w:pPr>
      <w:r w:rsidRPr="00DD6EC1">
        <w:rPr>
          <w:rFonts w:ascii="Arial" w:hAnsi="Arial" w:cs="Arial"/>
        </w:rPr>
        <w:t xml:space="preserve">Real-time inventory management includes stock level tracking, low stock alerts, product categorization, supplier management, and inventory auditing. Sales and transaction management involves sales recording, sales analysis and reporting, and multiple payment methods. Customer relationship management (CRM) includes customer data tracking, loyalty program integration, and customer </w:t>
      </w:r>
      <w:proofErr w:type="spellStart"/>
      <w:r w:rsidRPr="00DD6EC1">
        <w:rPr>
          <w:rFonts w:ascii="Arial" w:hAnsi="Arial" w:cs="Arial"/>
        </w:rPr>
        <w:t>behavior</w:t>
      </w:r>
      <w:proofErr w:type="spellEnd"/>
      <w:r w:rsidRPr="00DD6EC1">
        <w:rPr>
          <w:rFonts w:ascii="Arial" w:hAnsi="Arial" w:cs="Arial"/>
        </w:rPr>
        <w:t xml:space="preserve"> analysis.</w:t>
      </w:r>
    </w:p>
    <w:p w14:paraId="71518800" w14:textId="77777777" w:rsidR="002059F6" w:rsidRPr="00DD6EC1" w:rsidRDefault="002059F6" w:rsidP="002059F6">
      <w:pPr>
        <w:rPr>
          <w:rFonts w:ascii="Arial" w:hAnsi="Arial" w:cs="Arial"/>
        </w:rPr>
      </w:pPr>
    </w:p>
    <w:p w14:paraId="5EE67B5A" w14:textId="2A62AAF8" w:rsidR="004F439A" w:rsidRDefault="002059F6" w:rsidP="004F439A">
      <w:pPr>
        <w:rPr>
          <w:rFonts w:ascii="Arial" w:hAnsi="Arial" w:cs="Arial"/>
        </w:rPr>
      </w:pPr>
      <w:r w:rsidRPr="00DD6EC1">
        <w:rPr>
          <w:rFonts w:ascii="Arial" w:hAnsi="Arial" w:cs="Arial"/>
        </w:rPr>
        <w:t>Employee management includes employee profiles, performance tracking, payroll support, shift management, and automated reporting. Product management includes a product information database, expiration alerts, and product pricing and discounts. Supplier and purchase order management involves tracking supplier contacts, order histories, and delivery schedules.</w:t>
      </w:r>
    </w:p>
    <w:p w14:paraId="5C8541FB" w14:textId="77777777" w:rsidR="004F439A" w:rsidRDefault="004F439A" w:rsidP="004F439A">
      <w:pPr>
        <w:rPr>
          <w:rFonts w:ascii="Arial" w:hAnsi="Arial" w:cs="Arial"/>
        </w:rPr>
      </w:pPr>
    </w:p>
    <w:p w14:paraId="51133E36" w14:textId="77777777" w:rsidR="004F439A" w:rsidRDefault="004F439A" w:rsidP="002059F6">
      <w:pPr>
        <w:pStyle w:val="Heading2"/>
        <w:rPr>
          <w:rFonts w:ascii="Arial" w:hAnsi="Arial" w:cs="Arial"/>
        </w:rPr>
      </w:pPr>
    </w:p>
    <w:p w14:paraId="2DD184A0" w14:textId="77777777" w:rsidR="004F439A" w:rsidRDefault="004F439A" w:rsidP="002059F6">
      <w:pPr>
        <w:pStyle w:val="Heading2"/>
        <w:rPr>
          <w:rFonts w:ascii="Arial" w:hAnsi="Arial" w:cs="Arial"/>
        </w:rPr>
      </w:pPr>
    </w:p>
    <w:p w14:paraId="015D2BAB" w14:textId="6A46810B" w:rsidR="002059F6" w:rsidRPr="00DD6EC1" w:rsidRDefault="002059F6" w:rsidP="002059F6">
      <w:pPr>
        <w:pStyle w:val="Heading2"/>
        <w:rPr>
          <w:rFonts w:ascii="Arial" w:hAnsi="Arial" w:cs="Arial"/>
        </w:rPr>
      </w:pPr>
      <w:r w:rsidRPr="00DD6EC1">
        <w:rPr>
          <w:rFonts w:ascii="Arial" w:hAnsi="Arial" w:cs="Arial"/>
        </w:rPr>
        <w:t>Types of reports:</w:t>
      </w:r>
    </w:p>
    <w:p w14:paraId="4D6B2AC9" w14:textId="77777777" w:rsidR="002059F6" w:rsidRPr="00DD6EC1" w:rsidRDefault="002059F6" w:rsidP="002059F6">
      <w:pPr>
        <w:rPr>
          <w:rFonts w:ascii="Arial" w:hAnsi="Arial" w:cs="Arial"/>
        </w:rPr>
      </w:pPr>
    </w:p>
    <w:p w14:paraId="199A2642" w14:textId="741457A0" w:rsidR="002059F6" w:rsidRPr="00DD6EC1" w:rsidRDefault="002059F6" w:rsidP="002059F6">
      <w:pPr>
        <w:rPr>
          <w:rFonts w:ascii="Arial" w:hAnsi="Arial" w:cs="Arial"/>
        </w:rPr>
      </w:pPr>
      <w:r w:rsidRPr="00DD6EC1">
        <w:rPr>
          <w:rFonts w:ascii="Arial" w:hAnsi="Arial" w:cs="Arial"/>
        </w:rPr>
        <w:t>Stock report</w:t>
      </w:r>
    </w:p>
    <w:p w14:paraId="1EAE5751" w14:textId="2DE55C40" w:rsidR="002059F6" w:rsidRPr="00DD6EC1" w:rsidRDefault="002059F6" w:rsidP="002059F6">
      <w:pPr>
        <w:rPr>
          <w:rFonts w:ascii="Arial" w:hAnsi="Arial" w:cs="Arial"/>
        </w:rPr>
      </w:pPr>
      <w:r w:rsidRPr="00DD6EC1">
        <w:rPr>
          <w:rFonts w:ascii="Arial" w:hAnsi="Arial" w:cs="Arial"/>
        </w:rPr>
        <w:t>Purchase report</w:t>
      </w:r>
    </w:p>
    <w:p w14:paraId="0295EEC5" w14:textId="705597D2" w:rsidR="002059F6" w:rsidRPr="00DD6EC1" w:rsidRDefault="002059F6" w:rsidP="002059F6">
      <w:pPr>
        <w:rPr>
          <w:rFonts w:ascii="Arial" w:hAnsi="Arial" w:cs="Arial"/>
        </w:rPr>
      </w:pPr>
      <w:r w:rsidRPr="00DD6EC1">
        <w:rPr>
          <w:rFonts w:ascii="Arial" w:hAnsi="Arial" w:cs="Arial"/>
        </w:rPr>
        <w:t>Sales report</w:t>
      </w:r>
    </w:p>
    <w:p w14:paraId="2F964688" w14:textId="67945B9D" w:rsidR="00234F9F" w:rsidRPr="00DD6EC1" w:rsidRDefault="00234F9F" w:rsidP="002059F6">
      <w:pPr>
        <w:rPr>
          <w:rFonts w:ascii="Arial" w:hAnsi="Arial" w:cs="Arial"/>
        </w:rPr>
      </w:pPr>
      <w:r w:rsidRPr="00DD6EC1">
        <w:rPr>
          <w:rFonts w:ascii="Arial" w:hAnsi="Arial" w:cs="Arial"/>
        </w:rPr>
        <w:t>Cost of Goods Sold (COGS) Report</w:t>
      </w:r>
    </w:p>
    <w:p w14:paraId="56F77311" w14:textId="4036E862" w:rsidR="00234F9F" w:rsidRPr="00DD6EC1" w:rsidRDefault="00234F9F" w:rsidP="002059F6">
      <w:pPr>
        <w:rPr>
          <w:rFonts w:ascii="Arial" w:hAnsi="Arial" w:cs="Arial"/>
        </w:rPr>
      </w:pPr>
      <w:r w:rsidRPr="00DD6EC1">
        <w:rPr>
          <w:rFonts w:ascii="Arial" w:hAnsi="Arial" w:cs="Arial"/>
        </w:rPr>
        <w:t xml:space="preserve">Financial </w:t>
      </w:r>
      <w:r w:rsidRPr="00DD6EC1">
        <w:rPr>
          <w:rFonts w:ascii="Arial" w:hAnsi="Arial" w:cs="Arial"/>
        </w:rPr>
        <w:t>r</w:t>
      </w:r>
      <w:r w:rsidRPr="00DD6EC1">
        <w:rPr>
          <w:rFonts w:ascii="Arial" w:hAnsi="Arial" w:cs="Arial"/>
        </w:rPr>
        <w:t>eport</w:t>
      </w:r>
    </w:p>
    <w:p w14:paraId="15B93AA8" w14:textId="77777777" w:rsidR="00234F9F" w:rsidRPr="00DD6EC1" w:rsidRDefault="00234F9F" w:rsidP="002059F6">
      <w:pPr>
        <w:rPr>
          <w:rFonts w:ascii="Arial" w:hAnsi="Arial" w:cs="Arial"/>
        </w:rPr>
      </w:pPr>
    </w:p>
    <w:p w14:paraId="3853A38C" w14:textId="1352F389" w:rsidR="002059F6" w:rsidRPr="00DD6EC1" w:rsidRDefault="002059F6" w:rsidP="002059F6">
      <w:pPr>
        <w:rPr>
          <w:rFonts w:ascii="Arial" w:hAnsi="Arial" w:cs="Arial"/>
        </w:rPr>
      </w:pPr>
    </w:p>
    <w:p w14:paraId="1AB48D53" w14:textId="77777777" w:rsidR="002059F6" w:rsidRPr="00DD6EC1" w:rsidRDefault="002059F6" w:rsidP="002059F6">
      <w:pPr>
        <w:pStyle w:val="Heading2"/>
        <w:rPr>
          <w:rFonts w:ascii="Arial" w:hAnsi="Arial" w:cs="Arial"/>
        </w:rPr>
      </w:pPr>
    </w:p>
    <w:p w14:paraId="327C914B" w14:textId="6E6102C7" w:rsidR="002059F6" w:rsidRPr="00DD6EC1" w:rsidRDefault="002059F6" w:rsidP="002059F6">
      <w:pPr>
        <w:pStyle w:val="Heading2"/>
        <w:rPr>
          <w:rFonts w:ascii="Arial" w:hAnsi="Arial" w:cs="Arial"/>
        </w:rPr>
      </w:pPr>
      <w:r w:rsidRPr="00DD6EC1">
        <w:rPr>
          <w:rFonts w:ascii="Arial" w:hAnsi="Arial" w:cs="Arial"/>
        </w:rPr>
        <w:t>E</w:t>
      </w:r>
      <w:r w:rsidRPr="00DD6EC1">
        <w:rPr>
          <w:rFonts w:ascii="Arial" w:hAnsi="Arial" w:cs="Arial"/>
        </w:rPr>
        <w:t>ntities</w:t>
      </w:r>
      <w:r w:rsidRPr="00DD6EC1">
        <w:rPr>
          <w:rFonts w:ascii="Arial" w:hAnsi="Arial" w:cs="Arial"/>
        </w:rPr>
        <w:t>/Database</w:t>
      </w:r>
    </w:p>
    <w:p w14:paraId="20D663FD" w14:textId="664BAE1E" w:rsidR="00234F9F" w:rsidRPr="00DD6EC1" w:rsidRDefault="00234F9F" w:rsidP="00FE191A">
      <w:pPr>
        <w:pStyle w:val="ListParagraph"/>
        <w:numPr>
          <w:ilvl w:val="0"/>
          <w:numId w:val="1"/>
        </w:numPr>
        <w:rPr>
          <w:rFonts w:ascii="Arial" w:hAnsi="Arial" w:cs="Arial"/>
        </w:rPr>
      </w:pPr>
      <w:r w:rsidRPr="00DD6EC1">
        <w:rPr>
          <w:rFonts w:ascii="Arial" w:hAnsi="Arial" w:cs="Arial"/>
        </w:rPr>
        <w:t>Product</w:t>
      </w:r>
      <w:r w:rsidRPr="00DD6EC1">
        <w:rPr>
          <w:rFonts w:ascii="Arial" w:hAnsi="Arial" w:cs="Arial"/>
        </w:rPr>
        <w:t xml:space="preserve"> </w:t>
      </w:r>
    </w:p>
    <w:p w14:paraId="5BC699AB" w14:textId="794C94BA"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ProductID</w:t>
      </w:r>
      <w:proofErr w:type="spellEnd"/>
      <w:r w:rsidRPr="00DD6EC1">
        <w:rPr>
          <w:rFonts w:ascii="Arial" w:hAnsi="Arial" w:cs="Arial"/>
        </w:rPr>
        <w:t xml:space="preserve"> (</w:t>
      </w:r>
      <w:proofErr w:type="spellStart"/>
      <w:r w:rsidRPr="00DD6EC1">
        <w:rPr>
          <w:rFonts w:ascii="Arial" w:hAnsi="Arial" w:cs="Arial"/>
        </w:rPr>
        <w:t>P</w:t>
      </w:r>
      <w:r w:rsidR="00DD6EC1">
        <w:rPr>
          <w:rFonts w:ascii="Arial" w:hAnsi="Arial" w:cs="Arial"/>
        </w:rPr>
        <w:t>rimary</w:t>
      </w:r>
      <w:r w:rsidRPr="00DD6EC1">
        <w:rPr>
          <w:rFonts w:ascii="Arial" w:hAnsi="Arial" w:cs="Arial"/>
        </w:rPr>
        <w:t>K</w:t>
      </w:r>
      <w:r w:rsidR="00DD6EC1">
        <w:rPr>
          <w:rFonts w:ascii="Arial" w:hAnsi="Arial" w:cs="Arial"/>
        </w:rPr>
        <w:t>ey</w:t>
      </w:r>
      <w:proofErr w:type="spellEnd"/>
      <w:r w:rsidRPr="00DD6EC1">
        <w:rPr>
          <w:rFonts w:ascii="Arial" w:hAnsi="Arial" w:cs="Arial"/>
        </w:rPr>
        <w:t>)</w:t>
      </w:r>
    </w:p>
    <w:p w14:paraId="6D021284"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ProductName</w:t>
      </w:r>
    </w:p>
    <w:p w14:paraId="038D4EF0"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Description</w:t>
      </w:r>
    </w:p>
    <w:p w14:paraId="5F19FFC3"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Price</w:t>
      </w:r>
    </w:p>
    <w:p w14:paraId="0375CCFC"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BarcodeNumber</w:t>
      </w:r>
      <w:proofErr w:type="spellEnd"/>
    </w:p>
    <w:p w14:paraId="59459DA9"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Category</w:t>
      </w:r>
    </w:p>
    <w:p w14:paraId="5EBE4C7C"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Stock</w:t>
      </w:r>
    </w:p>
    <w:p w14:paraId="4589270F"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ExpirationDate</w:t>
      </w:r>
      <w:proofErr w:type="spellEnd"/>
    </w:p>
    <w:p w14:paraId="39AC4783" w14:textId="77777777" w:rsidR="00234F9F" w:rsidRPr="00DD6EC1" w:rsidRDefault="00234F9F" w:rsidP="00FE191A">
      <w:pPr>
        <w:pStyle w:val="ListParagraph"/>
        <w:numPr>
          <w:ilvl w:val="0"/>
          <w:numId w:val="1"/>
        </w:numPr>
        <w:rPr>
          <w:rFonts w:ascii="Arial" w:hAnsi="Arial" w:cs="Arial"/>
        </w:rPr>
      </w:pPr>
      <w:r w:rsidRPr="00DD6EC1">
        <w:rPr>
          <w:rFonts w:ascii="Arial" w:hAnsi="Arial" w:cs="Arial"/>
        </w:rPr>
        <w:t>Employee</w:t>
      </w:r>
    </w:p>
    <w:p w14:paraId="214036FF" w14:textId="702CAE8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EmployeeID</w:t>
      </w:r>
      <w:proofErr w:type="spellEnd"/>
      <w:r w:rsidRPr="00DD6EC1">
        <w:rPr>
          <w:rFonts w:ascii="Arial" w:hAnsi="Arial" w:cs="Arial"/>
        </w:rPr>
        <w:t xml:space="preserve"> (</w:t>
      </w:r>
      <w:proofErr w:type="spellStart"/>
      <w:r w:rsidR="00DD6EC1" w:rsidRPr="00DD6EC1">
        <w:rPr>
          <w:rFonts w:ascii="Arial" w:hAnsi="Arial" w:cs="Arial"/>
        </w:rPr>
        <w:t>PrimaryKey</w:t>
      </w:r>
      <w:proofErr w:type="spellEnd"/>
      <w:r w:rsidRPr="00DD6EC1">
        <w:rPr>
          <w:rFonts w:ascii="Arial" w:hAnsi="Arial" w:cs="Arial"/>
        </w:rPr>
        <w:t>)</w:t>
      </w:r>
    </w:p>
    <w:p w14:paraId="378A9646"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EmployeeName</w:t>
      </w:r>
      <w:proofErr w:type="spellEnd"/>
    </w:p>
    <w:p w14:paraId="5AB3D9C3"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JobTitle</w:t>
      </w:r>
      <w:proofErr w:type="spellEnd"/>
    </w:p>
    <w:p w14:paraId="40B601FB"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HireDate</w:t>
      </w:r>
      <w:proofErr w:type="spellEnd"/>
    </w:p>
    <w:p w14:paraId="2176C27E"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Salary</w:t>
      </w:r>
    </w:p>
    <w:p w14:paraId="64101A1D"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ContactInformation</w:t>
      </w:r>
      <w:proofErr w:type="spellEnd"/>
    </w:p>
    <w:p w14:paraId="58C6A92B" w14:textId="77777777" w:rsidR="00234F9F" w:rsidRPr="00DD6EC1" w:rsidRDefault="00234F9F" w:rsidP="00FE191A">
      <w:pPr>
        <w:pStyle w:val="ListParagraph"/>
        <w:numPr>
          <w:ilvl w:val="0"/>
          <w:numId w:val="1"/>
        </w:numPr>
        <w:rPr>
          <w:rFonts w:ascii="Arial" w:hAnsi="Arial" w:cs="Arial"/>
        </w:rPr>
      </w:pPr>
      <w:r w:rsidRPr="00DD6EC1">
        <w:rPr>
          <w:rFonts w:ascii="Arial" w:hAnsi="Arial" w:cs="Arial"/>
        </w:rPr>
        <w:t>Customer</w:t>
      </w:r>
    </w:p>
    <w:p w14:paraId="5854C045" w14:textId="6F1F8C40"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CustomerID</w:t>
      </w:r>
      <w:proofErr w:type="spellEnd"/>
      <w:r w:rsidRPr="00DD6EC1">
        <w:rPr>
          <w:rFonts w:ascii="Arial" w:hAnsi="Arial" w:cs="Arial"/>
        </w:rPr>
        <w:t xml:space="preserve"> (</w:t>
      </w:r>
      <w:proofErr w:type="spellStart"/>
      <w:r w:rsidR="00DD6EC1" w:rsidRPr="00DD6EC1">
        <w:rPr>
          <w:rFonts w:ascii="Arial" w:hAnsi="Arial" w:cs="Arial"/>
        </w:rPr>
        <w:t>PrimaryKey</w:t>
      </w:r>
      <w:proofErr w:type="spellEnd"/>
      <w:r w:rsidRPr="00DD6EC1">
        <w:rPr>
          <w:rFonts w:ascii="Arial" w:hAnsi="Arial" w:cs="Arial"/>
        </w:rPr>
        <w:t>)</w:t>
      </w:r>
    </w:p>
    <w:p w14:paraId="4660F540"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CustomerName</w:t>
      </w:r>
      <w:proofErr w:type="spellEnd"/>
    </w:p>
    <w:p w14:paraId="10AD7E75"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ContactInformation</w:t>
      </w:r>
      <w:proofErr w:type="spellEnd"/>
    </w:p>
    <w:p w14:paraId="6AD8F8B0"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PurchaseHistory</w:t>
      </w:r>
      <w:proofErr w:type="spellEnd"/>
    </w:p>
    <w:p w14:paraId="20C95BE5" w14:textId="77777777" w:rsidR="00234F9F" w:rsidRPr="00DD6EC1" w:rsidRDefault="00234F9F" w:rsidP="00FE191A">
      <w:pPr>
        <w:pStyle w:val="ListParagraph"/>
        <w:numPr>
          <w:ilvl w:val="0"/>
          <w:numId w:val="1"/>
        </w:numPr>
        <w:rPr>
          <w:rFonts w:ascii="Arial" w:hAnsi="Arial" w:cs="Arial"/>
        </w:rPr>
      </w:pPr>
      <w:r w:rsidRPr="00DD6EC1">
        <w:rPr>
          <w:rFonts w:ascii="Arial" w:hAnsi="Arial" w:cs="Arial"/>
        </w:rPr>
        <w:t>Supplier</w:t>
      </w:r>
    </w:p>
    <w:p w14:paraId="67D71FA7" w14:textId="22C00A06"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SupplierID</w:t>
      </w:r>
      <w:proofErr w:type="spellEnd"/>
      <w:r w:rsidRPr="00DD6EC1">
        <w:rPr>
          <w:rFonts w:ascii="Arial" w:hAnsi="Arial" w:cs="Arial"/>
        </w:rPr>
        <w:t xml:space="preserve"> (</w:t>
      </w:r>
      <w:proofErr w:type="spellStart"/>
      <w:r w:rsidR="00DD6EC1" w:rsidRPr="00DD6EC1">
        <w:rPr>
          <w:rFonts w:ascii="Arial" w:hAnsi="Arial" w:cs="Arial"/>
        </w:rPr>
        <w:t>PrimaryKey</w:t>
      </w:r>
      <w:proofErr w:type="spellEnd"/>
      <w:r w:rsidRPr="00DD6EC1">
        <w:rPr>
          <w:rFonts w:ascii="Arial" w:hAnsi="Arial" w:cs="Arial"/>
        </w:rPr>
        <w:t>)</w:t>
      </w:r>
    </w:p>
    <w:p w14:paraId="42E6441A"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SupplierName</w:t>
      </w:r>
      <w:proofErr w:type="spellEnd"/>
    </w:p>
    <w:p w14:paraId="16CF6BA5"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PhoneNumber</w:t>
      </w:r>
      <w:proofErr w:type="spellEnd"/>
    </w:p>
    <w:p w14:paraId="2E615662" w14:textId="77777777" w:rsidR="00234F9F" w:rsidRPr="00DD6EC1" w:rsidRDefault="00234F9F" w:rsidP="00FE191A">
      <w:pPr>
        <w:pStyle w:val="ListParagraph"/>
        <w:numPr>
          <w:ilvl w:val="1"/>
          <w:numId w:val="1"/>
        </w:numPr>
        <w:rPr>
          <w:rFonts w:ascii="Arial" w:hAnsi="Arial" w:cs="Arial"/>
        </w:rPr>
      </w:pPr>
      <w:r w:rsidRPr="00DD6EC1">
        <w:rPr>
          <w:rFonts w:ascii="Arial" w:hAnsi="Arial" w:cs="Arial"/>
        </w:rPr>
        <w:t>Email</w:t>
      </w:r>
    </w:p>
    <w:p w14:paraId="673BC557" w14:textId="77777777" w:rsidR="00234F9F" w:rsidRPr="00DD6EC1" w:rsidRDefault="00234F9F" w:rsidP="00FE191A">
      <w:pPr>
        <w:pStyle w:val="ListParagraph"/>
        <w:numPr>
          <w:ilvl w:val="0"/>
          <w:numId w:val="1"/>
        </w:numPr>
        <w:rPr>
          <w:rFonts w:ascii="Arial" w:hAnsi="Arial" w:cs="Arial"/>
        </w:rPr>
      </w:pPr>
      <w:r w:rsidRPr="00DD6EC1">
        <w:rPr>
          <w:rFonts w:ascii="Arial" w:hAnsi="Arial" w:cs="Arial"/>
        </w:rPr>
        <w:t>Purchase</w:t>
      </w:r>
    </w:p>
    <w:p w14:paraId="7B0E8F57" w14:textId="16CCD2B6"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PurchaseID</w:t>
      </w:r>
      <w:proofErr w:type="spellEnd"/>
      <w:r w:rsidRPr="00DD6EC1">
        <w:rPr>
          <w:rFonts w:ascii="Arial" w:hAnsi="Arial" w:cs="Arial"/>
        </w:rPr>
        <w:t xml:space="preserve"> (</w:t>
      </w:r>
      <w:proofErr w:type="spellStart"/>
      <w:r w:rsidR="00DD6EC1" w:rsidRPr="00DD6EC1">
        <w:rPr>
          <w:rFonts w:ascii="Arial" w:hAnsi="Arial" w:cs="Arial"/>
        </w:rPr>
        <w:t>PrimaryKey</w:t>
      </w:r>
      <w:proofErr w:type="spellEnd"/>
      <w:r w:rsidRPr="00DD6EC1">
        <w:rPr>
          <w:rFonts w:ascii="Arial" w:hAnsi="Arial" w:cs="Arial"/>
        </w:rPr>
        <w:t>)</w:t>
      </w:r>
    </w:p>
    <w:p w14:paraId="789DFCA8"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lastRenderedPageBreak/>
        <w:t>PurchaseDate</w:t>
      </w:r>
      <w:proofErr w:type="spellEnd"/>
    </w:p>
    <w:p w14:paraId="5FF2A334"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TotalAmount</w:t>
      </w:r>
      <w:proofErr w:type="spellEnd"/>
    </w:p>
    <w:p w14:paraId="7A6BEA90"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PaymentMode</w:t>
      </w:r>
      <w:proofErr w:type="spellEnd"/>
    </w:p>
    <w:p w14:paraId="19128D00" w14:textId="77777777" w:rsidR="00234F9F" w:rsidRPr="00DD6EC1" w:rsidRDefault="00234F9F" w:rsidP="00FE191A">
      <w:pPr>
        <w:pStyle w:val="ListParagraph"/>
        <w:numPr>
          <w:ilvl w:val="0"/>
          <w:numId w:val="1"/>
        </w:numPr>
        <w:rPr>
          <w:rFonts w:ascii="Arial" w:hAnsi="Arial" w:cs="Arial"/>
        </w:rPr>
      </w:pPr>
      <w:proofErr w:type="spellStart"/>
      <w:r w:rsidRPr="00DD6EC1">
        <w:rPr>
          <w:rFonts w:ascii="Arial" w:hAnsi="Arial" w:cs="Arial"/>
        </w:rPr>
        <w:t>OnlineOrder</w:t>
      </w:r>
      <w:proofErr w:type="spellEnd"/>
    </w:p>
    <w:p w14:paraId="77B8080C" w14:textId="26EE0380"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OrderID</w:t>
      </w:r>
      <w:proofErr w:type="spellEnd"/>
      <w:r w:rsidRPr="00DD6EC1">
        <w:rPr>
          <w:rFonts w:ascii="Arial" w:hAnsi="Arial" w:cs="Arial"/>
        </w:rPr>
        <w:t xml:space="preserve"> (</w:t>
      </w:r>
      <w:proofErr w:type="spellStart"/>
      <w:r w:rsidR="00DD6EC1" w:rsidRPr="00DD6EC1">
        <w:rPr>
          <w:rFonts w:ascii="Arial" w:hAnsi="Arial" w:cs="Arial"/>
        </w:rPr>
        <w:t>PrimaryKey</w:t>
      </w:r>
      <w:proofErr w:type="spellEnd"/>
      <w:r w:rsidRPr="00DD6EC1">
        <w:rPr>
          <w:rFonts w:ascii="Arial" w:hAnsi="Arial" w:cs="Arial"/>
        </w:rPr>
        <w:t>)</w:t>
      </w:r>
    </w:p>
    <w:p w14:paraId="6A19A666"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OrderDate</w:t>
      </w:r>
      <w:proofErr w:type="spellEnd"/>
    </w:p>
    <w:p w14:paraId="75118293"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OrderStatus</w:t>
      </w:r>
      <w:proofErr w:type="spellEnd"/>
    </w:p>
    <w:p w14:paraId="3BCB3458"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ShippingAddress</w:t>
      </w:r>
      <w:proofErr w:type="spellEnd"/>
    </w:p>
    <w:p w14:paraId="019B7B0F" w14:textId="44CC920A" w:rsidR="00FE191A"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TotalAmount</w:t>
      </w:r>
      <w:proofErr w:type="spellEnd"/>
    </w:p>
    <w:p w14:paraId="12D607AC" w14:textId="59432A7F"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CustomerID</w:t>
      </w:r>
      <w:proofErr w:type="spellEnd"/>
      <w:r w:rsidRPr="00DD6EC1">
        <w:rPr>
          <w:rFonts w:ascii="Arial" w:hAnsi="Arial" w:cs="Arial"/>
        </w:rPr>
        <w:t xml:space="preserve"> (</w:t>
      </w:r>
      <w:proofErr w:type="spellStart"/>
      <w:r w:rsidRPr="00DD6EC1">
        <w:rPr>
          <w:rFonts w:ascii="Arial" w:hAnsi="Arial" w:cs="Arial"/>
        </w:rPr>
        <w:t>F</w:t>
      </w:r>
      <w:r w:rsidR="00DD6EC1">
        <w:rPr>
          <w:rFonts w:ascii="Arial" w:hAnsi="Arial" w:cs="Arial"/>
        </w:rPr>
        <w:t>oreign</w:t>
      </w:r>
      <w:r w:rsidRPr="00DD6EC1">
        <w:rPr>
          <w:rFonts w:ascii="Arial" w:hAnsi="Arial" w:cs="Arial"/>
        </w:rPr>
        <w:t>K</w:t>
      </w:r>
      <w:r w:rsidR="00DD6EC1">
        <w:rPr>
          <w:rFonts w:ascii="Arial" w:hAnsi="Arial" w:cs="Arial"/>
        </w:rPr>
        <w:t>ey</w:t>
      </w:r>
      <w:proofErr w:type="spellEnd"/>
      <w:r w:rsidRPr="00DD6EC1">
        <w:rPr>
          <w:rFonts w:ascii="Arial" w:hAnsi="Arial" w:cs="Arial"/>
        </w:rPr>
        <w:t>)</w:t>
      </w:r>
    </w:p>
    <w:p w14:paraId="37F0FBAB" w14:textId="435CE3ED"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ProductID</w:t>
      </w:r>
      <w:proofErr w:type="spellEnd"/>
      <w:r w:rsidRPr="00DD6EC1">
        <w:rPr>
          <w:rFonts w:ascii="Arial" w:hAnsi="Arial" w:cs="Arial"/>
        </w:rPr>
        <w:t xml:space="preserve"> (</w:t>
      </w:r>
      <w:proofErr w:type="spellStart"/>
      <w:r w:rsidRPr="00DD6EC1">
        <w:rPr>
          <w:rFonts w:ascii="Arial" w:hAnsi="Arial" w:cs="Arial"/>
        </w:rPr>
        <w:t>F</w:t>
      </w:r>
      <w:r w:rsidR="00DD6EC1">
        <w:rPr>
          <w:rFonts w:ascii="Arial" w:hAnsi="Arial" w:cs="Arial"/>
        </w:rPr>
        <w:t>oreign</w:t>
      </w:r>
      <w:r w:rsidRPr="00DD6EC1">
        <w:rPr>
          <w:rFonts w:ascii="Arial" w:hAnsi="Arial" w:cs="Arial"/>
        </w:rPr>
        <w:t>K</w:t>
      </w:r>
      <w:r w:rsidR="00DD6EC1">
        <w:rPr>
          <w:rFonts w:ascii="Arial" w:hAnsi="Arial" w:cs="Arial"/>
        </w:rPr>
        <w:t>ey</w:t>
      </w:r>
      <w:proofErr w:type="spellEnd"/>
      <w:r w:rsidRPr="00DD6EC1">
        <w:rPr>
          <w:rFonts w:ascii="Arial" w:hAnsi="Arial" w:cs="Arial"/>
        </w:rPr>
        <w:t>)</w:t>
      </w:r>
    </w:p>
    <w:p w14:paraId="32F3B314" w14:textId="77777777" w:rsidR="00234F9F" w:rsidRPr="00DD6EC1" w:rsidRDefault="00234F9F" w:rsidP="00FE191A">
      <w:pPr>
        <w:pStyle w:val="ListParagraph"/>
        <w:numPr>
          <w:ilvl w:val="0"/>
          <w:numId w:val="1"/>
        </w:numPr>
        <w:rPr>
          <w:rFonts w:ascii="Arial" w:hAnsi="Arial" w:cs="Arial"/>
        </w:rPr>
      </w:pPr>
      <w:proofErr w:type="spellStart"/>
      <w:r w:rsidRPr="00DD6EC1">
        <w:rPr>
          <w:rFonts w:ascii="Arial" w:hAnsi="Arial" w:cs="Arial"/>
        </w:rPr>
        <w:t>OfflineSale</w:t>
      </w:r>
      <w:proofErr w:type="spellEnd"/>
    </w:p>
    <w:p w14:paraId="4A29C594" w14:textId="26C3FA22"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SaleID</w:t>
      </w:r>
      <w:proofErr w:type="spellEnd"/>
      <w:r w:rsidRPr="00DD6EC1">
        <w:rPr>
          <w:rFonts w:ascii="Arial" w:hAnsi="Arial" w:cs="Arial"/>
        </w:rPr>
        <w:t xml:space="preserve"> (</w:t>
      </w:r>
      <w:proofErr w:type="spellStart"/>
      <w:r w:rsidR="00DD6EC1" w:rsidRPr="00DD6EC1">
        <w:rPr>
          <w:rFonts w:ascii="Arial" w:hAnsi="Arial" w:cs="Arial"/>
        </w:rPr>
        <w:t>PrimaryKey</w:t>
      </w:r>
      <w:proofErr w:type="spellEnd"/>
      <w:r w:rsidRPr="00DD6EC1">
        <w:rPr>
          <w:rFonts w:ascii="Arial" w:hAnsi="Arial" w:cs="Arial"/>
        </w:rPr>
        <w:t>)</w:t>
      </w:r>
    </w:p>
    <w:p w14:paraId="3F8DAB43"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SaleDate</w:t>
      </w:r>
      <w:proofErr w:type="spellEnd"/>
    </w:p>
    <w:p w14:paraId="38F003C7" w14:textId="77777777"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TotalAmount</w:t>
      </w:r>
      <w:proofErr w:type="spellEnd"/>
    </w:p>
    <w:p w14:paraId="6ACDCC59" w14:textId="38FBD235" w:rsidR="00234F9F"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CustomerID</w:t>
      </w:r>
      <w:proofErr w:type="spellEnd"/>
      <w:r w:rsidRPr="00DD6EC1">
        <w:rPr>
          <w:rFonts w:ascii="Arial" w:hAnsi="Arial" w:cs="Arial"/>
        </w:rPr>
        <w:t xml:space="preserve"> (</w:t>
      </w:r>
      <w:r w:rsidR="00DD6EC1" w:rsidRPr="00DD6EC1">
        <w:rPr>
          <w:rFonts w:ascii="Arial" w:hAnsi="Arial" w:cs="Arial"/>
        </w:rPr>
        <w:t>Foreign</w:t>
      </w:r>
      <w:r w:rsidR="004F439A">
        <w:rPr>
          <w:rFonts w:ascii="Arial" w:hAnsi="Arial" w:cs="Arial"/>
        </w:rPr>
        <w:t xml:space="preserve">  </w:t>
      </w:r>
      <w:r w:rsidR="00DD6EC1" w:rsidRPr="00DD6EC1">
        <w:rPr>
          <w:rFonts w:ascii="Arial" w:hAnsi="Arial" w:cs="Arial"/>
        </w:rPr>
        <w:t>Key</w:t>
      </w:r>
      <w:r w:rsidRPr="00DD6EC1">
        <w:rPr>
          <w:rFonts w:ascii="Arial" w:hAnsi="Arial" w:cs="Arial"/>
        </w:rPr>
        <w:t>)</w:t>
      </w:r>
    </w:p>
    <w:p w14:paraId="6AA1688C" w14:textId="5056482D" w:rsidR="002059F6" w:rsidRPr="00DD6EC1" w:rsidRDefault="00234F9F" w:rsidP="00FE191A">
      <w:pPr>
        <w:pStyle w:val="ListParagraph"/>
        <w:numPr>
          <w:ilvl w:val="1"/>
          <w:numId w:val="1"/>
        </w:numPr>
        <w:rPr>
          <w:rFonts w:ascii="Arial" w:hAnsi="Arial" w:cs="Arial"/>
        </w:rPr>
      </w:pPr>
      <w:proofErr w:type="spellStart"/>
      <w:r w:rsidRPr="00DD6EC1">
        <w:rPr>
          <w:rFonts w:ascii="Arial" w:hAnsi="Arial" w:cs="Arial"/>
        </w:rPr>
        <w:t>ProductID</w:t>
      </w:r>
      <w:proofErr w:type="spellEnd"/>
      <w:r w:rsidRPr="00DD6EC1">
        <w:rPr>
          <w:rFonts w:ascii="Arial" w:hAnsi="Arial" w:cs="Arial"/>
        </w:rPr>
        <w:t xml:space="preserve"> (</w:t>
      </w:r>
      <w:proofErr w:type="spellStart"/>
      <w:r w:rsidR="00DD6EC1" w:rsidRPr="00DD6EC1">
        <w:rPr>
          <w:rFonts w:ascii="Arial" w:hAnsi="Arial" w:cs="Arial"/>
        </w:rPr>
        <w:t>ForeignKey</w:t>
      </w:r>
      <w:proofErr w:type="spellEnd"/>
      <w:r w:rsidRPr="00DD6EC1">
        <w:rPr>
          <w:rFonts w:ascii="Arial" w:hAnsi="Arial" w:cs="Arial"/>
        </w:rPr>
        <w:t>)</w:t>
      </w:r>
    </w:p>
    <w:p w14:paraId="5C9D0200" w14:textId="77777777" w:rsidR="00FE191A" w:rsidRPr="00DD6EC1" w:rsidRDefault="00FE191A" w:rsidP="00FE191A">
      <w:pPr>
        <w:rPr>
          <w:rFonts w:ascii="Arial" w:hAnsi="Arial" w:cs="Arial"/>
        </w:rPr>
      </w:pPr>
    </w:p>
    <w:p w14:paraId="7FD559FE" w14:textId="5A2DCEC8" w:rsidR="00FE191A" w:rsidRPr="00DD6EC1" w:rsidRDefault="004F439A" w:rsidP="00DD6EC1">
      <w:pPr>
        <w:pStyle w:val="Heading2"/>
        <w:rPr>
          <w:rFonts w:ascii="Arial" w:hAnsi="Arial" w:cs="Arial"/>
        </w:rPr>
      </w:pPr>
      <w:r w:rsidRPr="00DD6EC1">
        <w:rPr>
          <w:rFonts w:ascii="Arial" w:hAnsi="Arial" w:cs="Arial"/>
        </w:rPr>
        <w:drawing>
          <wp:anchor distT="0" distB="0" distL="114300" distR="114300" simplePos="0" relativeHeight="251658240" behindDoc="0" locked="0" layoutInCell="1" allowOverlap="1" wp14:anchorId="725902D5" wp14:editId="4B331EDF">
            <wp:simplePos x="0" y="0"/>
            <wp:positionH relativeFrom="margin">
              <wp:posOffset>-346075</wp:posOffset>
            </wp:positionH>
            <wp:positionV relativeFrom="paragraph">
              <wp:posOffset>354965</wp:posOffset>
            </wp:positionV>
            <wp:extent cx="6949440" cy="3608705"/>
            <wp:effectExtent l="0" t="0" r="3810" b="0"/>
            <wp:wrapSquare wrapText="bothSides"/>
            <wp:docPr id="1082213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386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49440" cy="3608705"/>
                    </a:xfrm>
                    <a:prstGeom prst="rect">
                      <a:avLst/>
                    </a:prstGeom>
                  </pic:spPr>
                </pic:pic>
              </a:graphicData>
            </a:graphic>
            <wp14:sizeRelH relativeFrom="margin">
              <wp14:pctWidth>0</wp14:pctWidth>
            </wp14:sizeRelH>
            <wp14:sizeRelV relativeFrom="margin">
              <wp14:pctHeight>0</wp14:pctHeight>
            </wp14:sizeRelV>
          </wp:anchor>
        </w:drawing>
      </w:r>
      <w:r w:rsidR="00DD6EC1" w:rsidRPr="00DD6EC1">
        <w:rPr>
          <w:rFonts w:ascii="Arial" w:hAnsi="Arial" w:cs="Arial"/>
        </w:rPr>
        <w:t>E</w:t>
      </w:r>
      <w:r w:rsidR="00DD6EC1" w:rsidRPr="00DD6EC1">
        <w:rPr>
          <w:rFonts w:ascii="Arial" w:hAnsi="Arial" w:cs="Arial"/>
        </w:rPr>
        <w:t>ntity-relationship (ER) diagram</w:t>
      </w:r>
    </w:p>
    <w:p w14:paraId="23160363" w14:textId="7CD57A1B" w:rsidR="00015B70" w:rsidRPr="00DD6EC1" w:rsidRDefault="00015B70" w:rsidP="00FE191A">
      <w:pPr>
        <w:ind w:left="283"/>
        <w:rPr>
          <w:rFonts w:ascii="Arial" w:hAnsi="Arial" w:cs="Arial"/>
        </w:rPr>
      </w:pPr>
    </w:p>
    <w:p w14:paraId="3C114683" w14:textId="6B06B384" w:rsidR="00015B70" w:rsidRPr="00DD6EC1" w:rsidRDefault="00015B70" w:rsidP="00574E65">
      <w:pPr>
        <w:rPr>
          <w:rFonts w:ascii="Arial" w:hAnsi="Arial" w:cs="Arial"/>
        </w:rPr>
      </w:pPr>
    </w:p>
    <w:p w14:paraId="2838E229" w14:textId="4A131C34" w:rsidR="00574E65" w:rsidRPr="00DD6EC1" w:rsidRDefault="00574E65" w:rsidP="00574E65">
      <w:pPr>
        <w:rPr>
          <w:rFonts w:ascii="Arial" w:hAnsi="Arial" w:cs="Arial"/>
        </w:rPr>
      </w:pPr>
    </w:p>
    <w:p w14:paraId="6BE6E887" w14:textId="5B1C1ACF" w:rsidR="008D49B3" w:rsidRPr="00DD6EC1" w:rsidRDefault="008D49B3" w:rsidP="008F43C5">
      <w:pPr>
        <w:rPr>
          <w:rFonts w:ascii="Arial" w:hAnsi="Arial" w:cs="Arial"/>
        </w:rPr>
      </w:pPr>
    </w:p>
    <w:p w14:paraId="742EB795" w14:textId="0E7812D8" w:rsidR="008D49B3" w:rsidRPr="00DD6EC1" w:rsidRDefault="008D49B3" w:rsidP="008F43C5">
      <w:pPr>
        <w:rPr>
          <w:rFonts w:ascii="Arial" w:hAnsi="Arial" w:cs="Arial"/>
        </w:rPr>
      </w:pPr>
    </w:p>
    <w:sectPr w:rsidR="008D49B3" w:rsidRPr="00DD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227DF"/>
    <w:multiLevelType w:val="hybridMultilevel"/>
    <w:tmpl w:val="8D2A1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246330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03507858">
    <w:abstractNumId w:val="1"/>
  </w:num>
  <w:num w:numId="2" w16cid:durableId="98863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BE"/>
    <w:rsid w:val="00015B70"/>
    <w:rsid w:val="000D27A0"/>
    <w:rsid w:val="002059F6"/>
    <w:rsid w:val="00234F9F"/>
    <w:rsid w:val="00291E01"/>
    <w:rsid w:val="003A4832"/>
    <w:rsid w:val="00475A87"/>
    <w:rsid w:val="004F439A"/>
    <w:rsid w:val="00574E65"/>
    <w:rsid w:val="00661F05"/>
    <w:rsid w:val="007E47F8"/>
    <w:rsid w:val="008D49B3"/>
    <w:rsid w:val="008F43C5"/>
    <w:rsid w:val="008F6FA3"/>
    <w:rsid w:val="00D94EBE"/>
    <w:rsid w:val="00DD6EC1"/>
    <w:rsid w:val="00E25094"/>
    <w:rsid w:val="00E86D1A"/>
    <w:rsid w:val="00F50217"/>
    <w:rsid w:val="00F6570E"/>
    <w:rsid w:val="00FE191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EDF7"/>
  <w15:chartTrackingRefBased/>
  <w15:docId w15:val="{47BD105D-5113-401E-B272-1C8E07C2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94EB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D94EB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D94EB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94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B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D94EB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D94EB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9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BE"/>
    <w:rPr>
      <w:rFonts w:eastAsiaTheme="majorEastAsia" w:cstheme="majorBidi"/>
      <w:color w:val="272727" w:themeColor="text1" w:themeTint="D8"/>
    </w:rPr>
  </w:style>
  <w:style w:type="paragraph" w:styleId="Title">
    <w:name w:val="Title"/>
    <w:basedOn w:val="Normal"/>
    <w:next w:val="Normal"/>
    <w:link w:val="TitleChar"/>
    <w:uiPriority w:val="10"/>
    <w:qFormat/>
    <w:rsid w:val="00D94EB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94EB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94EB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94EB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94EBE"/>
    <w:pPr>
      <w:spacing w:before="160"/>
      <w:jc w:val="center"/>
    </w:pPr>
    <w:rPr>
      <w:i/>
      <w:iCs/>
      <w:color w:val="404040" w:themeColor="text1" w:themeTint="BF"/>
    </w:rPr>
  </w:style>
  <w:style w:type="character" w:customStyle="1" w:styleId="QuoteChar">
    <w:name w:val="Quote Char"/>
    <w:basedOn w:val="DefaultParagraphFont"/>
    <w:link w:val="Quote"/>
    <w:uiPriority w:val="29"/>
    <w:rsid w:val="00D94EBE"/>
    <w:rPr>
      <w:rFonts w:cs="Mangal"/>
      <w:i/>
      <w:iCs/>
      <w:color w:val="404040" w:themeColor="text1" w:themeTint="BF"/>
    </w:rPr>
  </w:style>
  <w:style w:type="paragraph" w:styleId="ListParagraph">
    <w:name w:val="List Paragraph"/>
    <w:basedOn w:val="Normal"/>
    <w:uiPriority w:val="34"/>
    <w:qFormat/>
    <w:rsid w:val="00D94EBE"/>
    <w:pPr>
      <w:ind w:left="720"/>
      <w:contextualSpacing/>
    </w:pPr>
  </w:style>
  <w:style w:type="character" w:styleId="IntenseEmphasis">
    <w:name w:val="Intense Emphasis"/>
    <w:basedOn w:val="DefaultParagraphFont"/>
    <w:uiPriority w:val="21"/>
    <w:qFormat/>
    <w:rsid w:val="00D94EBE"/>
    <w:rPr>
      <w:i/>
      <w:iCs/>
      <w:color w:val="0F4761" w:themeColor="accent1" w:themeShade="BF"/>
    </w:rPr>
  </w:style>
  <w:style w:type="paragraph" w:styleId="IntenseQuote">
    <w:name w:val="Intense Quote"/>
    <w:basedOn w:val="Normal"/>
    <w:next w:val="Normal"/>
    <w:link w:val="IntenseQuoteChar"/>
    <w:uiPriority w:val="30"/>
    <w:qFormat/>
    <w:rsid w:val="00D9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BE"/>
    <w:rPr>
      <w:rFonts w:cs="Mangal"/>
      <w:i/>
      <w:iCs/>
      <w:color w:val="0F4761" w:themeColor="accent1" w:themeShade="BF"/>
    </w:rPr>
  </w:style>
  <w:style w:type="character" w:styleId="IntenseReference">
    <w:name w:val="Intense Reference"/>
    <w:basedOn w:val="DefaultParagraphFont"/>
    <w:uiPriority w:val="32"/>
    <w:qFormat/>
    <w:rsid w:val="00D94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6825">
      <w:bodyDiv w:val="1"/>
      <w:marLeft w:val="0"/>
      <w:marRight w:val="0"/>
      <w:marTop w:val="0"/>
      <w:marBottom w:val="0"/>
      <w:divBdr>
        <w:top w:val="none" w:sz="0" w:space="0" w:color="auto"/>
        <w:left w:val="none" w:sz="0" w:space="0" w:color="auto"/>
        <w:bottom w:val="none" w:sz="0" w:space="0" w:color="auto"/>
        <w:right w:val="none" w:sz="0" w:space="0" w:color="auto"/>
      </w:divBdr>
    </w:div>
    <w:div w:id="547765663">
      <w:bodyDiv w:val="1"/>
      <w:marLeft w:val="0"/>
      <w:marRight w:val="0"/>
      <w:marTop w:val="0"/>
      <w:marBottom w:val="0"/>
      <w:divBdr>
        <w:top w:val="none" w:sz="0" w:space="0" w:color="auto"/>
        <w:left w:val="none" w:sz="0" w:space="0" w:color="auto"/>
        <w:bottom w:val="none" w:sz="0" w:space="0" w:color="auto"/>
        <w:right w:val="none" w:sz="0" w:space="0" w:color="auto"/>
      </w:divBdr>
    </w:div>
    <w:div w:id="623073197">
      <w:bodyDiv w:val="1"/>
      <w:marLeft w:val="0"/>
      <w:marRight w:val="0"/>
      <w:marTop w:val="0"/>
      <w:marBottom w:val="0"/>
      <w:divBdr>
        <w:top w:val="none" w:sz="0" w:space="0" w:color="auto"/>
        <w:left w:val="none" w:sz="0" w:space="0" w:color="auto"/>
        <w:bottom w:val="none" w:sz="0" w:space="0" w:color="auto"/>
        <w:right w:val="none" w:sz="0" w:space="0" w:color="auto"/>
      </w:divBdr>
    </w:div>
    <w:div w:id="643464476">
      <w:bodyDiv w:val="1"/>
      <w:marLeft w:val="0"/>
      <w:marRight w:val="0"/>
      <w:marTop w:val="0"/>
      <w:marBottom w:val="0"/>
      <w:divBdr>
        <w:top w:val="none" w:sz="0" w:space="0" w:color="auto"/>
        <w:left w:val="none" w:sz="0" w:space="0" w:color="auto"/>
        <w:bottom w:val="none" w:sz="0" w:space="0" w:color="auto"/>
        <w:right w:val="none" w:sz="0" w:space="0" w:color="auto"/>
      </w:divBdr>
    </w:div>
    <w:div w:id="700545428">
      <w:bodyDiv w:val="1"/>
      <w:marLeft w:val="0"/>
      <w:marRight w:val="0"/>
      <w:marTop w:val="0"/>
      <w:marBottom w:val="0"/>
      <w:divBdr>
        <w:top w:val="none" w:sz="0" w:space="0" w:color="auto"/>
        <w:left w:val="none" w:sz="0" w:space="0" w:color="auto"/>
        <w:bottom w:val="none" w:sz="0" w:space="0" w:color="auto"/>
        <w:right w:val="none" w:sz="0" w:space="0" w:color="auto"/>
      </w:divBdr>
    </w:div>
    <w:div w:id="1116170904">
      <w:bodyDiv w:val="1"/>
      <w:marLeft w:val="0"/>
      <w:marRight w:val="0"/>
      <w:marTop w:val="0"/>
      <w:marBottom w:val="0"/>
      <w:divBdr>
        <w:top w:val="none" w:sz="0" w:space="0" w:color="auto"/>
        <w:left w:val="none" w:sz="0" w:space="0" w:color="auto"/>
        <w:bottom w:val="none" w:sz="0" w:space="0" w:color="auto"/>
        <w:right w:val="none" w:sz="0" w:space="0" w:color="auto"/>
      </w:divBdr>
    </w:div>
    <w:div w:id="17841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D127-4E17-4668-8CDC-D405485C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Harishkumar Rathi</dc:creator>
  <cp:keywords/>
  <dc:description/>
  <cp:lastModifiedBy>Hiren Harishkumar Rathi</cp:lastModifiedBy>
  <cp:revision>9</cp:revision>
  <dcterms:created xsi:type="dcterms:W3CDTF">2024-09-30T19:00:00Z</dcterms:created>
  <dcterms:modified xsi:type="dcterms:W3CDTF">2024-10-01T18:03:00Z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2024-09-30T19:01:49Z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8e5ede05-88d5-4e88-9111-8535ce8e57c6</vt:lpwstr>
  </property>
  <property fmtid="{D5CDD505-2E9C-101B-9397-08002B2CF9AE}" pid="8" name="MSIP_Label_cdde0556-1f76-452e-9e94-03158f226e4e_ContentBits">
    <vt:lpwstr>0</vt:lpwstr>
  </property>
</Properties>
</file>