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334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2430"/>
        <w:gridCol w:w="2431"/>
        <w:gridCol w:w="3060"/>
        <w:gridCol w:w="3600"/>
      </w:tblGrid>
      <w:tr w:rsidR="00A66B18" w:rsidRPr="0041428F" w14:paraId="2505C9D8" w14:textId="77777777" w:rsidTr="0043652F">
        <w:trPr>
          <w:trHeight w:val="270"/>
          <w:jc w:val="center"/>
        </w:trPr>
        <w:tc>
          <w:tcPr>
            <w:tcW w:w="11521" w:type="dxa"/>
            <w:gridSpan w:val="4"/>
          </w:tcPr>
          <w:p w14:paraId="779EAD6D" w14:textId="77777777" w:rsidR="0043652F" w:rsidRPr="0043652F" w:rsidRDefault="00461FFB" w:rsidP="0043652F">
            <w:pPr>
              <w:pStyle w:val="Title"/>
              <w:jc w:val="center"/>
              <w:rPr>
                <w:sz w:val="84"/>
                <w:szCs w:val="84"/>
              </w:rPr>
            </w:pPr>
            <w:r w:rsidRPr="0043652F">
              <w:rPr>
                <w:sz w:val="84"/>
                <w:szCs w:val="84"/>
              </w:rPr>
              <w:t>Introduction To Bais Din</w:t>
            </w:r>
          </w:p>
          <w:p w14:paraId="11502856" w14:textId="681E909C" w:rsidR="00A66B18" w:rsidRDefault="00461FFB" w:rsidP="0043652F">
            <w:pPr>
              <w:pStyle w:val="Title"/>
              <w:jc w:val="center"/>
              <w:rPr>
                <w:rFonts w:ascii="Goudy Old Style" w:hAnsi="Goudy Old Style" w:cs="Arial"/>
                <w:i/>
                <w:iCs/>
                <w:sz w:val="44"/>
                <w:szCs w:val="48"/>
              </w:rPr>
            </w:pPr>
            <w:r w:rsidRPr="00417D12">
              <w:rPr>
                <w:rFonts w:ascii="Goudy Old Style" w:hAnsi="Goudy Old Style" w:cs="Arial"/>
                <w:i/>
                <w:iCs/>
                <w:sz w:val="44"/>
                <w:szCs w:val="48"/>
              </w:rPr>
              <w:t>A Shiur for the Baltimore Community about Bais Din</w:t>
            </w:r>
          </w:p>
          <w:p w14:paraId="18EF07AA" w14:textId="1B7C798F" w:rsidR="00891E8A" w:rsidRPr="00891E8A" w:rsidRDefault="00891E8A" w:rsidP="00891E8A">
            <w:pPr>
              <w:spacing w:after="0"/>
              <w:rPr>
                <w:sz w:val="16"/>
                <w:szCs w:val="16"/>
              </w:rPr>
            </w:pPr>
          </w:p>
        </w:tc>
      </w:tr>
      <w:tr w:rsidR="00461FFB" w:rsidRPr="0041428F" w14:paraId="6091944B" w14:textId="77777777" w:rsidTr="0043652F">
        <w:trPr>
          <w:trHeight w:val="492"/>
          <w:jc w:val="center"/>
        </w:trPr>
        <w:tc>
          <w:tcPr>
            <w:tcW w:w="2430" w:type="dxa"/>
          </w:tcPr>
          <w:p w14:paraId="37BA546C" w14:textId="53F515A2" w:rsidR="00461FFB" w:rsidRPr="00891E8A" w:rsidRDefault="00461FFB" w:rsidP="00461FFB">
            <w:pPr>
              <w:pStyle w:val="MeetingInfo"/>
              <w:jc w:val="center"/>
              <w:rPr>
                <w:sz w:val="30"/>
                <w:szCs w:val="30"/>
              </w:rPr>
            </w:pPr>
            <w:r w:rsidRPr="00891E8A">
              <w:rPr>
                <w:sz w:val="30"/>
                <w:szCs w:val="30"/>
              </w:rPr>
              <w:t>Time:</w:t>
            </w:r>
          </w:p>
        </w:tc>
        <w:tc>
          <w:tcPr>
            <w:tcW w:w="5491" w:type="dxa"/>
            <w:gridSpan w:val="2"/>
          </w:tcPr>
          <w:p w14:paraId="02458F7A" w14:textId="610B8FE2" w:rsidR="00461FFB" w:rsidRPr="00891E8A" w:rsidRDefault="00461FFB" w:rsidP="00461FFB">
            <w:pPr>
              <w:pStyle w:val="ContactInfo"/>
              <w:spacing w:before="40"/>
              <w:rPr>
                <w:sz w:val="30"/>
                <w:szCs w:val="30"/>
              </w:rPr>
            </w:pPr>
            <w:r w:rsidRPr="00891E8A">
              <w:rPr>
                <w:sz w:val="30"/>
                <w:szCs w:val="30"/>
              </w:rPr>
              <w:t>10 -11 AM</w:t>
            </w:r>
          </w:p>
        </w:tc>
        <w:tc>
          <w:tcPr>
            <w:tcW w:w="3600" w:type="dxa"/>
            <w:vAlign w:val="bottom"/>
          </w:tcPr>
          <w:p w14:paraId="419DDF70" w14:textId="09C143B3" w:rsidR="00461FFB" w:rsidRDefault="00461FFB" w:rsidP="00461FFB">
            <w:pPr>
              <w:pStyle w:val="ContactInfo"/>
            </w:pPr>
          </w:p>
        </w:tc>
      </w:tr>
      <w:tr w:rsidR="007E7F36" w:rsidRPr="0041428F" w14:paraId="2D38724B" w14:textId="77777777" w:rsidTr="0043652F">
        <w:trPr>
          <w:trHeight w:val="492"/>
          <w:jc w:val="center"/>
        </w:trPr>
        <w:tc>
          <w:tcPr>
            <w:tcW w:w="2430" w:type="dxa"/>
          </w:tcPr>
          <w:p w14:paraId="4BF2F276" w14:textId="77777777" w:rsidR="007E7F36" w:rsidRPr="00891E8A" w:rsidRDefault="007E7F36" w:rsidP="00461FFB">
            <w:pPr>
              <w:pStyle w:val="MeetingInfo"/>
              <w:jc w:val="center"/>
              <w:rPr>
                <w:sz w:val="30"/>
                <w:szCs w:val="30"/>
              </w:rPr>
            </w:pPr>
            <w:r w:rsidRPr="00891E8A">
              <w:rPr>
                <w:sz w:val="30"/>
                <w:szCs w:val="30"/>
              </w:rPr>
              <w:t>Date:</w:t>
            </w:r>
          </w:p>
        </w:tc>
        <w:tc>
          <w:tcPr>
            <w:tcW w:w="5491" w:type="dxa"/>
            <w:gridSpan w:val="2"/>
          </w:tcPr>
          <w:p w14:paraId="424C8451" w14:textId="11AAD6A3" w:rsidR="007E7F36" w:rsidRPr="00891E8A" w:rsidRDefault="00461FFB" w:rsidP="00461FFB">
            <w:pPr>
              <w:pStyle w:val="ContactInfo"/>
              <w:spacing w:before="40"/>
              <w:rPr>
                <w:sz w:val="30"/>
                <w:szCs w:val="30"/>
              </w:rPr>
            </w:pPr>
            <w:r w:rsidRPr="00891E8A">
              <w:rPr>
                <w:sz w:val="30"/>
                <w:szCs w:val="30"/>
              </w:rPr>
              <w:t>Sunday February 14</w:t>
            </w:r>
          </w:p>
        </w:tc>
        <w:tc>
          <w:tcPr>
            <w:tcW w:w="3600" w:type="dxa"/>
            <w:vAlign w:val="bottom"/>
          </w:tcPr>
          <w:p w14:paraId="0C7CDD0A" w14:textId="77777777" w:rsidR="007E7F36" w:rsidRDefault="007E7F36" w:rsidP="00A66B18">
            <w:pPr>
              <w:pStyle w:val="ContactInfo"/>
            </w:pPr>
          </w:p>
        </w:tc>
      </w:tr>
      <w:tr w:rsidR="007E7F36" w:rsidRPr="0041428F" w14:paraId="1292B039" w14:textId="77777777" w:rsidTr="0043652F">
        <w:trPr>
          <w:trHeight w:val="492"/>
          <w:jc w:val="center"/>
        </w:trPr>
        <w:tc>
          <w:tcPr>
            <w:tcW w:w="4861" w:type="dxa"/>
            <w:gridSpan w:val="2"/>
          </w:tcPr>
          <w:p w14:paraId="698580C8" w14:textId="69DC9EF9" w:rsidR="007E7F36" w:rsidRPr="00891E8A" w:rsidRDefault="0043652F" w:rsidP="0043652F">
            <w:pPr>
              <w:pStyle w:val="MeetingInf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             </w:t>
            </w:r>
            <w:r w:rsidR="00461FFB" w:rsidRPr="00891E8A">
              <w:rPr>
                <w:sz w:val="30"/>
                <w:szCs w:val="30"/>
              </w:rPr>
              <w:t>Via Zoom</w:t>
            </w:r>
          </w:p>
        </w:tc>
        <w:tc>
          <w:tcPr>
            <w:tcW w:w="3060" w:type="dxa"/>
          </w:tcPr>
          <w:p w14:paraId="41AA7B2E" w14:textId="466DCC8A" w:rsidR="007E7F36" w:rsidRPr="00891E8A" w:rsidRDefault="007E7F36" w:rsidP="00461FFB">
            <w:pPr>
              <w:pStyle w:val="ContactInfo"/>
              <w:spacing w:before="40"/>
              <w:rPr>
                <w:sz w:val="30"/>
                <w:szCs w:val="30"/>
              </w:rPr>
            </w:pPr>
          </w:p>
        </w:tc>
        <w:tc>
          <w:tcPr>
            <w:tcW w:w="3600" w:type="dxa"/>
            <w:vAlign w:val="bottom"/>
          </w:tcPr>
          <w:p w14:paraId="44447D96" w14:textId="77777777" w:rsidR="007E7F36" w:rsidRDefault="007E7F36" w:rsidP="00A66B18">
            <w:pPr>
              <w:pStyle w:val="ContactInfo"/>
            </w:pPr>
          </w:p>
        </w:tc>
      </w:tr>
    </w:tbl>
    <w:p w14:paraId="407FD9B2" w14:textId="6C9983E7" w:rsidR="00417D12" w:rsidRDefault="00417D12" w:rsidP="009033C6">
      <w:pPr>
        <w:pStyle w:val="Heading1"/>
        <w:rPr>
          <w:sz w:val="52"/>
          <w:szCs w:val="36"/>
        </w:rPr>
      </w:pPr>
      <w:r w:rsidRPr="00417D12">
        <w:rPr>
          <w:sz w:val="52"/>
          <w:szCs w:val="36"/>
        </w:rPr>
        <w:t>Program</w:t>
      </w:r>
    </w:p>
    <w:p w14:paraId="586637BE" w14:textId="77777777" w:rsidR="009033C6" w:rsidRPr="009033C6" w:rsidRDefault="009033C6" w:rsidP="009033C6">
      <w:pPr>
        <w:rPr>
          <w:sz w:val="2"/>
          <w:szCs w:val="2"/>
        </w:rPr>
      </w:pPr>
    </w:p>
    <w:p w14:paraId="64813B68" w14:textId="77777777" w:rsidR="00417D12" w:rsidRPr="00417D12" w:rsidRDefault="00417D12" w:rsidP="00891E8A">
      <w:pPr>
        <w:spacing w:after="120"/>
        <w:rPr>
          <w:color w:val="17406D" w:themeColor="text2"/>
          <w:sz w:val="44"/>
          <w:szCs w:val="44"/>
        </w:rPr>
      </w:pPr>
      <w:r w:rsidRPr="00417D12">
        <w:rPr>
          <w:color w:val="17406D" w:themeColor="text2"/>
          <w:sz w:val="44"/>
          <w:szCs w:val="44"/>
        </w:rPr>
        <w:t xml:space="preserve">Introductory Remarks </w:t>
      </w:r>
    </w:p>
    <w:p w14:paraId="744F74AD" w14:textId="608B8BDB" w:rsidR="00417D12" w:rsidRPr="00891E8A" w:rsidRDefault="00417D12" w:rsidP="00891E8A">
      <w:pPr>
        <w:spacing w:after="120"/>
        <w:rPr>
          <w:i/>
          <w:iCs/>
          <w:color w:val="17406D" w:themeColor="text2"/>
          <w:kern w:val="0"/>
          <w:sz w:val="32"/>
          <w:szCs w:val="32"/>
        </w:rPr>
      </w:pPr>
      <w:r w:rsidRPr="00891E8A">
        <w:rPr>
          <w:i/>
          <w:iCs/>
          <w:color w:val="17406D" w:themeColor="text2"/>
          <w:sz w:val="32"/>
          <w:szCs w:val="32"/>
        </w:rPr>
        <w:t>Yitzchak Strauss, CPA Treasurer of the Baltimore Bais Din</w:t>
      </w:r>
    </w:p>
    <w:p w14:paraId="273BF64D" w14:textId="77777777" w:rsidR="00417D12" w:rsidRPr="009033C6" w:rsidRDefault="00417D12" w:rsidP="00417D12">
      <w:pPr>
        <w:rPr>
          <w:sz w:val="20"/>
        </w:rPr>
      </w:pPr>
    </w:p>
    <w:p w14:paraId="5C8FDD9E" w14:textId="77777777" w:rsidR="00417D12" w:rsidRPr="00417D12" w:rsidRDefault="00417D12" w:rsidP="00891E8A">
      <w:pPr>
        <w:spacing w:after="120"/>
        <w:rPr>
          <w:color w:val="17406D" w:themeColor="text2"/>
          <w:sz w:val="44"/>
          <w:szCs w:val="44"/>
        </w:rPr>
      </w:pPr>
      <w:r w:rsidRPr="00417D12">
        <w:rPr>
          <w:color w:val="17406D" w:themeColor="text2"/>
          <w:sz w:val="44"/>
          <w:szCs w:val="44"/>
        </w:rPr>
        <w:t>Bais Din Process- How Does Bais Din Operate</w:t>
      </w:r>
    </w:p>
    <w:p w14:paraId="4264BFB7" w14:textId="04160A25" w:rsidR="00417D12" w:rsidRPr="00891E8A" w:rsidRDefault="00417D12" w:rsidP="00891E8A">
      <w:pPr>
        <w:spacing w:after="120"/>
        <w:rPr>
          <w:i/>
          <w:iCs/>
          <w:color w:val="17406D" w:themeColor="text2"/>
          <w:sz w:val="32"/>
          <w:szCs w:val="32"/>
        </w:rPr>
      </w:pPr>
      <w:r w:rsidRPr="00891E8A">
        <w:rPr>
          <w:i/>
          <w:iCs/>
          <w:color w:val="17406D" w:themeColor="text2"/>
          <w:sz w:val="32"/>
          <w:szCs w:val="32"/>
        </w:rPr>
        <w:t xml:space="preserve"> Yosef Rosenfeld, Administrator of the Baltimore Bais Din</w:t>
      </w:r>
    </w:p>
    <w:p w14:paraId="2E1B9DDB" w14:textId="77777777" w:rsidR="00417D12" w:rsidRPr="009033C6" w:rsidRDefault="00417D12" w:rsidP="00417D12">
      <w:pPr>
        <w:rPr>
          <w:color w:val="17406D" w:themeColor="text2"/>
          <w:sz w:val="20"/>
        </w:rPr>
      </w:pPr>
    </w:p>
    <w:p w14:paraId="7483B43F" w14:textId="3FC0C4E2" w:rsidR="00417D12" w:rsidRPr="00891E8A" w:rsidRDefault="00417D12" w:rsidP="00891E8A">
      <w:pPr>
        <w:spacing w:after="120"/>
        <w:rPr>
          <w:color w:val="17406D" w:themeColor="text2"/>
          <w:sz w:val="44"/>
          <w:szCs w:val="44"/>
        </w:rPr>
      </w:pPr>
      <w:r w:rsidRPr="00891E8A">
        <w:rPr>
          <w:color w:val="17406D" w:themeColor="text2"/>
          <w:sz w:val="44"/>
          <w:szCs w:val="44"/>
        </w:rPr>
        <w:t>Case Studies- A Halachic Analysis of Common Cases That Appear Before Bais Din</w:t>
      </w:r>
    </w:p>
    <w:p w14:paraId="478496CD" w14:textId="307D4093" w:rsidR="009033C6" w:rsidRPr="005010D6" w:rsidRDefault="00417D12" w:rsidP="005010D6">
      <w:pPr>
        <w:spacing w:after="120"/>
        <w:rPr>
          <w:i/>
          <w:iCs/>
          <w:color w:val="17406D" w:themeColor="text2"/>
          <w:sz w:val="32"/>
          <w:szCs w:val="32"/>
        </w:rPr>
      </w:pPr>
      <w:r w:rsidRPr="00891E8A">
        <w:rPr>
          <w:i/>
          <w:iCs/>
          <w:color w:val="17406D" w:themeColor="text2"/>
          <w:sz w:val="32"/>
          <w:szCs w:val="32"/>
        </w:rPr>
        <w:t xml:space="preserve">By Rav Mordechai Shuchatowitz, Head of the Baltimore </w:t>
      </w:r>
      <w:proofErr w:type="spellStart"/>
      <w:r w:rsidRPr="00891E8A">
        <w:rPr>
          <w:i/>
          <w:iCs/>
          <w:color w:val="17406D" w:themeColor="text2"/>
          <w:sz w:val="32"/>
          <w:szCs w:val="32"/>
        </w:rPr>
        <w:t>Bais</w:t>
      </w:r>
      <w:proofErr w:type="spellEnd"/>
      <w:r w:rsidRPr="00891E8A">
        <w:rPr>
          <w:i/>
          <w:iCs/>
          <w:color w:val="17406D" w:themeColor="text2"/>
          <w:sz w:val="32"/>
          <w:szCs w:val="32"/>
        </w:rPr>
        <w:t xml:space="preserve"> Din</w:t>
      </w:r>
    </w:p>
    <w:p w14:paraId="04135F22" w14:textId="11247000" w:rsidR="009033C6" w:rsidRDefault="009033C6" w:rsidP="009033C6">
      <w:pPr>
        <w:ind w:left="0"/>
      </w:pPr>
    </w:p>
    <w:p w14:paraId="3DE97A41" w14:textId="77777777" w:rsidR="002A511A" w:rsidRPr="00417D12" w:rsidRDefault="002A511A" w:rsidP="009033C6">
      <w:pPr>
        <w:ind w:left="0"/>
      </w:pPr>
    </w:p>
    <w:p w14:paraId="44FF2AF0" w14:textId="77777777" w:rsidR="009033C6" w:rsidRPr="009033C6" w:rsidRDefault="009033C6" w:rsidP="009033C6">
      <w:pPr>
        <w:spacing w:after="120"/>
        <w:rPr>
          <w:rFonts w:asciiTheme="majorHAnsi" w:eastAsiaTheme="majorEastAsia" w:hAnsiTheme="majorHAnsi" w:cstheme="majorBidi"/>
          <w:color w:val="112F51" w:themeColor="accent1" w:themeShade="BF"/>
          <w:sz w:val="32"/>
          <w:szCs w:val="32"/>
        </w:rPr>
      </w:pPr>
      <w:r w:rsidRPr="009033C6">
        <w:rPr>
          <w:rFonts w:asciiTheme="majorHAnsi" w:eastAsiaTheme="majorEastAsia" w:hAnsiTheme="majorHAnsi" w:cstheme="majorBidi"/>
          <w:color w:val="112F51" w:themeColor="accent1" w:themeShade="BF"/>
          <w:sz w:val="32"/>
          <w:szCs w:val="32"/>
        </w:rPr>
        <w:t xml:space="preserve">Zoom </w:t>
      </w:r>
      <w:r>
        <w:rPr>
          <w:rFonts w:asciiTheme="majorHAnsi" w:eastAsiaTheme="majorEastAsia" w:hAnsiTheme="majorHAnsi" w:cstheme="majorBidi"/>
          <w:color w:val="112F51" w:themeColor="accent1" w:themeShade="BF"/>
          <w:sz w:val="32"/>
          <w:szCs w:val="32"/>
        </w:rPr>
        <w:t>Information:</w:t>
      </w:r>
    </w:p>
    <w:p w14:paraId="20A81404" w14:textId="2EAB9532" w:rsidR="009033C6" w:rsidRPr="009033C6" w:rsidRDefault="009033C6" w:rsidP="009033C6">
      <w:pPr>
        <w:spacing w:after="80"/>
        <w:rPr>
          <w:color w:val="17406D" w:themeColor="text2"/>
          <w:sz w:val="26"/>
          <w:szCs w:val="26"/>
        </w:rPr>
      </w:pPr>
      <w:r w:rsidRPr="009033C6">
        <w:rPr>
          <w:color w:val="17406D" w:themeColor="text2"/>
          <w:sz w:val="26"/>
          <w:szCs w:val="26"/>
        </w:rPr>
        <w:t>https://us02web.zoom.us/j/84603237570?pwd=RkhoLzFVbGptaytYVVgxQ1ZhYmN4Zz09</w:t>
      </w:r>
      <w:r w:rsidRPr="009033C6">
        <w:rPr>
          <w:color w:val="17406D" w:themeColor="text2"/>
          <w:sz w:val="26"/>
          <w:szCs w:val="26"/>
        </w:rPr>
        <w:t xml:space="preserve"> </w:t>
      </w:r>
    </w:p>
    <w:p w14:paraId="33DB03F8" w14:textId="0D04EDD3" w:rsidR="009033C6" w:rsidRDefault="009033C6" w:rsidP="002A511A">
      <w:pPr>
        <w:spacing w:after="80"/>
        <w:rPr>
          <w:color w:val="17406D" w:themeColor="text2"/>
          <w:sz w:val="26"/>
          <w:szCs w:val="26"/>
        </w:rPr>
      </w:pPr>
      <w:r w:rsidRPr="009033C6">
        <w:rPr>
          <w:color w:val="17406D" w:themeColor="text2"/>
          <w:sz w:val="26"/>
          <w:szCs w:val="26"/>
        </w:rPr>
        <w:t>Meeting ID: 846 0323 7570</w:t>
      </w:r>
      <w:r w:rsidR="002A511A">
        <w:rPr>
          <w:color w:val="17406D" w:themeColor="text2"/>
          <w:sz w:val="26"/>
          <w:szCs w:val="26"/>
        </w:rPr>
        <w:t xml:space="preserve"> • </w:t>
      </w:r>
      <w:r w:rsidRPr="009033C6">
        <w:rPr>
          <w:color w:val="17406D" w:themeColor="text2"/>
          <w:sz w:val="26"/>
          <w:szCs w:val="26"/>
        </w:rPr>
        <w:t>Passcode: 786034</w:t>
      </w:r>
      <w:r w:rsidR="002A511A">
        <w:rPr>
          <w:color w:val="17406D" w:themeColor="text2"/>
          <w:sz w:val="26"/>
          <w:szCs w:val="26"/>
        </w:rPr>
        <w:t xml:space="preserve"> </w:t>
      </w:r>
      <w:r w:rsidR="002A511A">
        <w:rPr>
          <w:color w:val="17406D" w:themeColor="text2"/>
          <w:sz w:val="26"/>
          <w:szCs w:val="26"/>
        </w:rPr>
        <w:t xml:space="preserve">• </w:t>
      </w:r>
      <w:r w:rsidRPr="009033C6">
        <w:rPr>
          <w:color w:val="17406D" w:themeColor="text2"/>
          <w:sz w:val="26"/>
          <w:szCs w:val="26"/>
        </w:rPr>
        <w:t>Call</w:t>
      </w:r>
      <w:r>
        <w:rPr>
          <w:color w:val="17406D" w:themeColor="text2"/>
          <w:sz w:val="26"/>
          <w:szCs w:val="26"/>
        </w:rPr>
        <w:t xml:space="preserve"> </w:t>
      </w:r>
      <w:r w:rsidRPr="009033C6">
        <w:rPr>
          <w:color w:val="17406D" w:themeColor="text2"/>
          <w:sz w:val="26"/>
          <w:szCs w:val="26"/>
        </w:rPr>
        <w:t xml:space="preserve">In: </w:t>
      </w:r>
      <w:r w:rsidRPr="009033C6">
        <w:rPr>
          <w:color w:val="17406D" w:themeColor="text2"/>
          <w:sz w:val="26"/>
          <w:szCs w:val="26"/>
        </w:rPr>
        <w:t>+1 301 715 8592</w:t>
      </w:r>
    </w:p>
    <w:p w14:paraId="132BD4BD" w14:textId="7C9663BD" w:rsidR="005010D6" w:rsidRPr="005010D6" w:rsidRDefault="005010D6" w:rsidP="009033C6">
      <w:pPr>
        <w:spacing w:after="80"/>
        <w:rPr>
          <w:i/>
          <w:iCs/>
          <w:color w:val="17406D" w:themeColor="text2"/>
          <w:sz w:val="26"/>
          <w:szCs w:val="26"/>
        </w:rPr>
      </w:pPr>
      <w:r w:rsidRPr="005010D6">
        <w:rPr>
          <w:i/>
          <w:iCs/>
          <w:color w:val="17406D" w:themeColor="text2"/>
          <w:sz w:val="26"/>
          <w:szCs w:val="26"/>
        </w:rPr>
        <w:t xml:space="preserve">Zoom information can also be accessed at </w:t>
      </w:r>
      <w:r w:rsidRPr="005010D6">
        <w:rPr>
          <w:i/>
          <w:iCs/>
          <w:color w:val="17406D" w:themeColor="text2"/>
          <w:sz w:val="26"/>
          <w:szCs w:val="26"/>
        </w:rPr>
        <w:t>https://baltimorebaisdin.org/</w:t>
      </w:r>
    </w:p>
    <w:sectPr w:rsidR="005010D6" w:rsidRPr="005010D6" w:rsidSect="00A66B18">
      <w:headerReference w:type="default" r:id="rId10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D2CAFB" w14:textId="77777777" w:rsidR="00165944" w:rsidRDefault="00165944" w:rsidP="00A66B18">
      <w:pPr>
        <w:spacing w:before="0" w:after="0"/>
      </w:pPr>
      <w:r>
        <w:separator/>
      </w:r>
    </w:p>
  </w:endnote>
  <w:endnote w:type="continuationSeparator" w:id="0">
    <w:p w14:paraId="0C9EA4A7" w14:textId="77777777" w:rsidR="00165944" w:rsidRDefault="00165944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E11370" w14:textId="77777777" w:rsidR="00165944" w:rsidRDefault="00165944" w:rsidP="00A66B18">
      <w:pPr>
        <w:spacing w:before="0" w:after="0"/>
      </w:pPr>
      <w:r>
        <w:separator/>
      </w:r>
    </w:p>
  </w:footnote>
  <w:footnote w:type="continuationSeparator" w:id="0">
    <w:p w14:paraId="35E3385E" w14:textId="77777777" w:rsidR="00165944" w:rsidRDefault="00165944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78051B" w14:textId="77777777" w:rsidR="00A66B18" w:rsidRDefault="00A66B18">
    <w:pPr>
      <w:pStyle w:val="Header"/>
    </w:pPr>
    <w:r w:rsidRPr="0041428F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49A7D78" wp14:editId="35CC1107">
              <wp:simplePos x="0" y="0"/>
              <wp:positionH relativeFrom="column">
                <wp:posOffset>-457200</wp:posOffset>
              </wp:positionH>
              <wp:positionV relativeFrom="paragraph">
                <wp:posOffset>-457200</wp:posOffset>
              </wp:positionV>
              <wp:extent cx="8248650" cy="3030070"/>
              <wp:effectExtent l="0" t="0" r="0" b="0"/>
              <wp:wrapNone/>
              <wp:docPr id="19" name="Graphic 17" descr="Curved accent shapes that collectively build the header design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8650" cy="3030070"/>
                        <a:chOff x="-7144" y="-7144"/>
                        <a:chExt cx="6005513" cy="1924050"/>
                      </a:xfrm>
                    </wpg:grpSpPr>
                    <wps:wsp>
                      <wps:cNvPr id="20" name="Freeform: Shape 20"/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reeform: Shape 22"/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reeform: Shape 23"/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reeform: Shape 24"/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F0CDD1D" id="Graphic 17" o:spid="_x0000_s1026" alt="Curved accent shapes that collectively build the header design" style="position:absolute;margin-left:-36pt;margin-top:-36pt;width:649.5pt;height:238.6pt;z-index:-251657216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">
              <v:shape id="Freeform: Shape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reeform: Shape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reeform: Shape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reeform: Shape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removePersonalInformation/>
  <w:removeDateAndTime/>
  <w:displayBackgroundShap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FFB"/>
    <w:rsid w:val="00083BAA"/>
    <w:rsid w:val="0010680C"/>
    <w:rsid w:val="00165944"/>
    <w:rsid w:val="001766D6"/>
    <w:rsid w:val="001E2320"/>
    <w:rsid w:val="00214E28"/>
    <w:rsid w:val="002A511A"/>
    <w:rsid w:val="00352B81"/>
    <w:rsid w:val="003A0150"/>
    <w:rsid w:val="003E24DF"/>
    <w:rsid w:val="0041428F"/>
    <w:rsid w:val="00417D12"/>
    <w:rsid w:val="00424832"/>
    <w:rsid w:val="0043652F"/>
    <w:rsid w:val="004559C0"/>
    <w:rsid w:val="00461FFB"/>
    <w:rsid w:val="004A2B0D"/>
    <w:rsid w:val="005010D6"/>
    <w:rsid w:val="005C2210"/>
    <w:rsid w:val="00615018"/>
    <w:rsid w:val="0062123A"/>
    <w:rsid w:val="00646E75"/>
    <w:rsid w:val="006F6F10"/>
    <w:rsid w:val="00783E79"/>
    <w:rsid w:val="007B5AE8"/>
    <w:rsid w:val="007E7F36"/>
    <w:rsid w:val="007F5192"/>
    <w:rsid w:val="00891E8A"/>
    <w:rsid w:val="009033C6"/>
    <w:rsid w:val="009D6E13"/>
    <w:rsid w:val="00A66B18"/>
    <w:rsid w:val="00A6783B"/>
    <w:rsid w:val="00A96CF8"/>
    <w:rsid w:val="00AE1388"/>
    <w:rsid w:val="00AF3982"/>
    <w:rsid w:val="00B50294"/>
    <w:rsid w:val="00B57D6E"/>
    <w:rsid w:val="00C701F7"/>
    <w:rsid w:val="00C70786"/>
    <w:rsid w:val="00D41084"/>
    <w:rsid w:val="00D66593"/>
    <w:rsid w:val="00DE6DA2"/>
    <w:rsid w:val="00DF2D30"/>
    <w:rsid w:val="00E21240"/>
    <w:rsid w:val="00E55D74"/>
    <w:rsid w:val="00E6540C"/>
    <w:rsid w:val="00E81E2A"/>
    <w:rsid w:val="00EE0952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6BDB4A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E21240"/>
    <w:pPr>
      <w:spacing w:before="40" w:after="360"/>
      <w:ind w:left="720" w:right="720"/>
    </w:pPr>
    <w:rPr>
      <w:rFonts w:eastAsiaTheme="minorHAnsi"/>
      <w:kern w:val="20"/>
      <w:szCs w:val="20"/>
    </w:rPr>
  </w:style>
  <w:style w:type="paragraph" w:styleId="Heading1">
    <w:name w:val="heading 1"/>
    <w:basedOn w:val="Recipient"/>
    <w:next w:val="Normal"/>
    <w:link w:val="Heading1Char"/>
    <w:uiPriority w:val="8"/>
    <w:qFormat/>
    <w:rsid w:val="007E7F36"/>
    <w:pPr>
      <w:outlineLvl w:val="0"/>
    </w:pPr>
    <w:rPr>
      <w:rFonts w:asciiTheme="majorHAnsi" w:hAnsiTheme="majorHAnsi"/>
      <w:color w:val="17406D" w:themeColor="text2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E21240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7E7F36"/>
    <w:rPr>
      <w:rFonts w:asciiTheme="majorHAnsi" w:eastAsiaTheme="minorHAnsi" w:hAnsiTheme="majorHAnsi"/>
      <w:b/>
      <w:bCs/>
      <w:color w:val="17406D" w:themeColor="text2"/>
      <w:kern w:val="20"/>
      <w:sz w:val="32"/>
      <w:szCs w:val="20"/>
    </w:rPr>
  </w:style>
  <w:style w:type="paragraph" w:customStyle="1" w:styleId="Recipient">
    <w:name w:val="Recipient"/>
    <w:basedOn w:val="Normal"/>
    <w:uiPriority w:val="3"/>
    <w:semiHidden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semiHidden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semiHidden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semiHidden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semiHidden/>
    <w:rsid w:val="007E7F36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semiHidden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paragraph" w:customStyle="1" w:styleId="ContactInfo">
    <w:name w:val="Contact Info"/>
    <w:basedOn w:val="Normal"/>
    <w:uiPriority w:val="1"/>
    <w:qFormat/>
    <w:rsid w:val="007E7F36"/>
    <w:pPr>
      <w:spacing w:before="0" w:after="0"/>
      <w:ind w:left="0" w:right="0"/>
    </w:pPr>
    <w:rPr>
      <w:color w:val="FFFFFF" w:themeColor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E21240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semiHidden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E7F36"/>
    <w:pPr>
      <w:spacing w:before="0" w:after="0"/>
      <w:contextualSpacing/>
    </w:pPr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7F36"/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paragraph" w:customStyle="1" w:styleId="MeetingInfo">
    <w:name w:val="Meeting Info"/>
    <w:basedOn w:val="Normal"/>
    <w:qFormat/>
    <w:rsid w:val="007E7F36"/>
    <w:pPr>
      <w:spacing w:after="0"/>
      <w:ind w:right="0"/>
    </w:pPr>
    <w:rPr>
      <w:color w:val="FFFFFF" w:themeColor="background1"/>
    </w:rPr>
  </w:style>
  <w:style w:type="table" w:styleId="TableGrid">
    <w:name w:val="Table Grid"/>
    <w:basedOn w:val="TableNormal"/>
    <w:uiPriority w:val="39"/>
    <w:rsid w:val="007E7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etingTimes">
    <w:name w:val="Meeting Times"/>
    <w:basedOn w:val="Normal"/>
    <w:qFormat/>
    <w:rsid w:val="007E7F36"/>
    <w:pPr>
      <w:spacing w:before="120" w:after="0"/>
      <w:ind w:left="0" w:right="0"/>
    </w:pPr>
    <w:rPr>
      <w:b/>
    </w:rPr>
  </w:style>
  <w:style w:type="paragraph" w:customStyle="1" w:styleId="ItemDescription">
    <w:name w:val="Item Description"/>
    <w:basedOn w:val="Normal"/>
    <w:qFormat/>
    <w:rsid w:val="00E21240"/>
    <w:pPr>
      <w:spacing w:after="120"/>
      <w:ind w:left="0" w:right="360"/>
    </w:pPr>
  </w:style>
  <w:style w:type="paragraph" w:customStyle="1" w:styleId="Location">
    <w:name w:val="Location"/>
    <w:basedOn w:val="Normal"/>
    <w:qFormat/>
    <w:rsid w:val="00E21240"/>
    <w:pPr>
      <w:spacing w:after="120"/>
      <w:ind w:left="0" w:right="0"/>
    </w:pPr>
  </w:style>
  <w:style w:type="character" w:styleId="Hyperlink">
    <w:name w:val="Hyperlink"/>
    <w:basedOn w:val="DefaultParagraphFont"/>
    <w:uiPriority w:val="99"/>
    <w:unhideWhenUsed/>
    <w:rsid w:val="009033C6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rsid w:val="009033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355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7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che\Downloads\tf55871247_win32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9" ma:contentTypeDescription="Create a new document." ma:contentTypeScope="" ma:versionID="76e25e1730b4532ab1d5e5b131a96a5a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d1e9281a84c4949647088091c718de3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107847C-DB17-41AF-B3F8-A12FC97D3A4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B4D3469-6525-4920-ADCB-2A2273BD688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C08A579-C47E-48D8-BAD9-ACFAB83DC98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27F3CA20-5551-4398-954E-135375D1A2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tf55871247_win32</Template>
  <TotalTime>0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2021-02-03T16:57:00Z</dcterms:created>
  <dcterms:modified xsi:type="dcterms:W3CDTF">2021-02-10T08:40:00Z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