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57A43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PRAKTIKUM DATA WAREHOUSING DAN DATA MINING</w:t>
      </w:r>
    </w:p>
    <w:p w14:paraId="27F0428B" w14:textId="600F6D99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MODUL 1</w:t>
      </w:r>
      <w:r w:rsidR="00C82DA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7359F0B" w14:textId="7F1D2AD4" w:rsidR="00B0509B" w:rsidRPr="00182D04" w:rsidRDefault="00C82DAF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DAF">
        <w:rPr>
          <w:rFonts w:ascii="Times New Roman" w:hAnsi="Times New Roman" w:cs="Times New Roman"/>
          <w:b/>
          <w:bCs/>
          <w:sz w:val="28"/>
          <w:szCs w:val="28"/>
        </w:rPr>
        <w:t>PRINCIPAL COMPONENT ANALYSIS</w:t>
      </w:r>
    </w:p>
    <w:p w14:paraId="6F234CF3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BEBF5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7DC36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D907CE" wp14:editId="270D3B23">
            <wp:extent cx="3230880" cy="3230880"/>
            <wp:effectExtent l="0" t="0" r="0" b="0"/>
            <wp:docPr id="78945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50" cy="32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E506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F61D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395B2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2D04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82D04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5C529B5D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 xml:space="preserve">Adinda </w:t>
      </w:r>
      <w:proofErr w:type="spellStart"/>
      <w:r w:rsidRPr="00182D04">
        <w:rPr>
          <w:rFonts w:ascii="Times New Roman" w:hAnsi="Times New Roman" w:cs="Times New Roman"/>
          <w:b/>
          <w:bCs/>
          <w:sz w:val="28"/>
          <w:szCs w:val="28"/>
        </w:rPr>
        <w:t>Aulia</w:t>
      </w:r>
      <w:proofErr w:type="spellEnd"/>
      <w:r w:rsidRPr="00182D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2D04">
        <w:rPr>
          <w:rFonts w:ascii="Times New Roman" w:hAnsi="Times New Roman" w:cs="Times New Roman"/>
          <w:b/>
          <w:bCs/>
          <w:sz w:val="28"/>
          <w:szCs w:val="28"/>
        </w:rPr>
        <w:t>Hapsari</w:t>
      </w:r>
      <w:proofErr w:type="spellEnd"/>
    </w:p>
    <w:p w14:paraId="681F267C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L200220037</w:t>
      </w:r>
    </w:p>
    <w:p w14:paraId="0E144BE0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F8846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AC3C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2DB6C96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FAKULTAS KOMUNIKASI DAN INFORMATIKA</w:t>
      </w:r>
    </w:p>
    <w:p w14:paraId="46E19AD2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UNIVERSITAS MUHAMMADIYAH SURAKARTA</w:t>
      </w:r>
    </w:p>
    <w:p w14:paraId="57FD4C72" w14:textId="77777777" w:rsidR="00B0509B" w:rsidRPr="00182D04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TAHUN 2024</w:t>
      </w:r>
      <w:r w:rsidRPr="00182D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0509B" w:rsidRPr="00182D04" w14:paraId="65EDECF5" w14:textId="77777777" w:rsidTr="00D842F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94E" w14:textId="77777777" w:rsidR="00B0509B" w:rsidRPr="00182D04" w:rsidRDefault="00B0509B" w:rsidP="00D842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(di-print) dan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2251A6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31EC1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NIM                     </w:t>
            </w:r>
            <w:proofErr w:type="gram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L200220037</w:t>
            </w:r>
          </w:p>
          <w:p w14:paraId="68DF9698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Nama                    </w:t>
            </w:r>
            <w:proofErr w:type="gram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Adinda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Aulia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Hapsari</w:t>
            </w:r>
            <w:proofErr w:type="spellEnd"/>
          </w:p>
          <w:p w14:paraId="64A1462B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Diva Halimah</w:t>
            </w:r>
          </w:p>
          <w:p w14:paraId="1A0DD09E" w14:textId="0C472201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2D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ED94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8F18BD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4D98F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proofErr w:type="gram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50B270D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61155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3F47F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78779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04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gramStart"/>
            <w:r w:rsidRPr="00182D04">
              <w:rPr>
                <w:rFonts w:ascii="Times New Roman" w:hAnsi="Times New Roman" w:cs="Times New Roman"/>
                <w:sz w:val="24"/>
                <w:szCs w:val="24"/>
              </w:rPr>
              <w:t>Tangan :</w:t>
            </w:r>
            <w:proofErr w:type="gramEnd"/>
          </w:p>
          <w:p w14:paraId="115516E9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C9621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82D47" w14:textId="77777777" w:rsidR="00B0509B" w:rsidRPr="00182D04" w:rsidRDefault="00B0509B" w:rsidP="00D84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86FFB" w14:textId="77777777" w:rsidR="00B0509B" w:rsidRPr="00182D04" w:rsidRDefault="00B0509B" w:rsidP="00B0509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CEF7D" w14:textId="77777777" w:rsidR="00B0509B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D04">
        <w:rPr>
          <w:rFonts w:ascii="Times New Roman" w:hAnsi="Times New Roman" w:cs="Times New Roman"/>
          <w:b/>
          <w:bCs/>
          <w:sz w:val="28"/>
          <w:szCs w:val="28"/>
        </w:rPr>
        <w:t>KEGIATAN PRAKTIKUM</w:t>
      </w:r>
    </w:p>
    <w:p w14:paraId="46137CD3" w14:textId="77777777" w:rsidR="006B7CC6" w:rsidRDefault="006B7CC6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D50B5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Kasus:</w:t>
      </w:r>
    </w:p>
    <w:p w14:paraId="1028286C" w14:textId="6B21DA0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platform travel TripAdvisor,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980 reviews.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11 features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B7CC6" w14:paraId="275AEDEB" w14:textId="77777777" w:rsidTr="006B7CC6">
        <w:tc>
          <w:tcPr>
            <w:tcW w:w="4508" w:type="dxa"/>
          </w:tcPr>
          <w:p w14:paraId="5CDFA5FC" w14:textId="2059BF0D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1: Unique user id</w:t>
            </w:r>
          </w:p>
        </w:tc>
        <w:tc>
          <w:tcPr>
            <w:tcW w:w="4508" w:type="dxa"/>
          </w:tcPr>
          <w:p w14:paraId="0AEFAA0A" w14:textId="2EA23861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id user</w:t>
            </w:r>
          </w:p>
        </w:tc>
      </w:tr>
      <w:tr w:rsidR="006B7CC6" w14:paraId="43E7D1AE" w14:textId="77777777" w:rsidTr="006B7CC6">
        <w:tc>
          <w:tcPr>
            <w:tcW w:w="4508" w:type="dxa"/>
          </w:tcPr>
          <w:p w14:paraId="66661142" w14:textId="0214EE3D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2: Average user feedback on art galleries</w:t>
            </w:r>
          </w:p>
        </w:tc>
        <w:tc>
          <w:tcPr>
            <w:tcW w:w="4508" w:type="dxa"/>
          </w:tcPr>
          <w:p w14:paraId="74B0F65A" w14:textId="7A467F1E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art gallery</w:t>
            </w:r>
          </w:p>
        </w:tc>
      </w:tr>
      <w:tr w:rsidR="006B7CC6" w14:paraId="6A9FA926" w14:textId="77777777" w:rsidTr="006B7CC6">
        <w:tc>
          <w:tcPr>
            <w:tcW w:w="4508" w:type="dxa"/>
          </w:tcPr>
          <w:p w14:paraId="2F63EB23" w14:textId="693C9172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3: Average user feedback on dance clubs</w:t>
            </w:r>
          </w:p>
        </w:tc>
        <w:tc>
          <w:tcPr>
            <w:tcW w:w="4508" w:type="dxa"/>
          </w:tcPr>
          <w:p w14:paraId="274058E9" w14:textId="712390FB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dance club</w:t>
            </w:r>
          </w:p>
        </w:tc>
      </w:tr>
      <w:tr w:rsidR="006B7CC6" w14:paraId="0DD7F5B6" w14:textId="77777777" w:rsidTr="006B7CC6">
        <w:tc>
          <w:tcPr>
            <w:tcW w:w="4508" w:type="dxa"/>
          </w:tcPr>
          <w:p w14:paraId="0A291417" w14:textId="1555EE55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4: Average user feedback on juice bars</w:t>
            </w:r>
          </w:p>
        </w:tc>
        <w:tc>
          <w:tcPr>
            <w:tcW w:w="4508" w:type="dxa"/>
          </w:tcPr>
          <w:p w14:paraId="64F45E71" w14:textId="354AF0A7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juice bars</w:t>
            </w:r>
          </w:p>
        </w:tc>
      </w:tr>
      <w:tr w:rsidR="006B7CC6" w14:paraId="10138882" w14:textId="77777777" w:rsidTr="006B7CC6">
        <w:tc>
          <w:tcPr>
            <w:tcW w:w="4508" w:type="dxa"/>
          </w:tcPr>
          <w:p w14:paraId="30FA06BC" w14:textId="4011D013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5: Average user feedback on restaurants</w:t>
            </w:r>
          </w:p>
        </w:tc>
        <w:tc>
          <w:tcPr>
            <w:tcW w:w="4508" w:type="dxa"/>
          </w:tcPr>
          <w:p w14:paraId="02E115F2" w14:textId="6CAB62A3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</w:tr>
      <w:tr w:rsidR="006B7CC6" w14:paraId="084962DE" w14:textId="77777777" w:rsidTr="006B7CC6">
        <w:tc>
          <w:tcPr>
            <w:tcW w:w="4508" w:type="dxa"/>
          </w:tcPr>
          <w:p w14:paraId="5868A16B" w14:textId="452DC558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6: Average user feedback on museums</w:t>
            </w:r>
          </w:p>
        </w:tc>
        <w:tc>
          <w:tcPr>
            <w:tcW w:w="4508" w:type="dxa"/>
          </w:tcPr>
          <w:p w14:paraId="41056D92" w14:textId="6C558F8F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museum</w:t>
            </w:r>
          </w:p>
        </w:tc>
      </w:tr>
      <w:tr w:rsidR="006B7CC6" w14:paraId="0B354F8E" w14:textId="77777777" w:rsidTr="006B7CC6">
        <w:tc>
          <w:tcPr>
            <w:tcW w:w="4508" w:type="dxa"/>
          </w:tcPr>
          <w:p w14:paraId="0262968D" w14:textId="789AE5EF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7: Average user feedback on resorts</w:t>
            </w:r>
          </w:p>
        </w:tc>
        <w:tc>
          <w:tcPr>
            <w:tcW w:w="4508" w:type="dxa"/>
          </w:tcPr>
          <w:p w14:paraId="1B363FAB" w14:textId="63F8C96D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resorts</w:t>
            </w:r>
          </w:p>
        </w:tc>
      </w:tr>
      <w:tr w:rsidR="006B7CC6" w14:paraId="55AF248B" w14:textId="77777777" w:rsidTr="006B7CC6">
        <w:tc>
          <w:tcPr>
            <w:tcW w:w="4508" w:type="dxa"/>
          </w:tcPr>
          <w:p w14:paraId="1739A932" w14:textId="7568CD76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8: Average user feedback on parks/picnic spots</w:t>
            </w:r>
          </w:p>
        </w:tc>
        <w:tc>
          <w:tcPr>
            <w:tcW w:w="4508" w:type="dxa"/>
          </w:tcPr>
          <w:p w14:paraId="1A1C95E5" w14:textId="1838A65C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B7CC6" w14:paraId="00B305F1" w14:textId="77777777" w:rsidTr="006B7CC6">
        <w:tc>
          <w:tcPr>
            <w:tcW w:w="4508" w:type="dxa"/>
          </w:tcPr>
          <w:p w14:paraId="75374804" w14:textId="5E87E8C0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9: Average user feedback on beaches</w:t>
            </w:r>
          </w:p>
        </w:tc>
        <w:tc>
          <w:tcPr>
            <w:tcW w:w="4508" w:type="dxa"/>
          </w:tcPr>
          <w:p w14:paraId="64D2A93A" w14:textId="7FFDF25C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Pantai</w:t>
            </w:r>
          </w:p>
        </w:tc>
      </w:tr>
      <w:tr w:rsidR="006B7CC6" w14:paraId="17C91A62" w14:textId="77777777" w:rsidTr="006B7CC6">
        <w:tc>
          <w:tcPr>
            <w:tcW w:w="4508" w:type="dxa"/>
          </w:tcPr>
          <w:p w14:paraId="6EF7A94B" w14:textId="79981BFA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10: Average user feedback on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theaters</w:t>
            </w:r>
            <w:proofErr w:type="spellEnd"/>
          </w:p>
        </w:tc>
        <w:tc>
          <w:tcPr>
            <w:tcW w:w="4508" w:type="dxa"/>
          </w:tcPr>
          <w:p w14:paraId="2E268BAC" w14:textId="62A6C6BB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teater</w:t>
            </w:r>
            <w:proofErr w:type="spellEnd"/>
          </w:p>
        </w:tc>
      </w:tr>
      <w:tr w:rsidR="006B7CC6" w14:paraId="3E5CA4B1" w14:textId="77777777" w:rsidTr="006B7CC6">
        <w:tc>
          <w:tcPr>
            <w:tcW w:w="4508" w:type="dxa"/>
          </w:tcPr>
          <w:p w14:paraId="3CF2C195" w14:textId="7856D83E" w:rsidR="006B7CC6" w:rsidRDefault="006B7CC6" w:rsidP="006B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11: Average user feedback on religious institutions</w:t>
            </w:r>
          </w:p>
        </w:tc>
        <w:tc>
          <w:tcPr>
            <w:tcW w:w="4508" w:type="dxa"/>
          </w:tcPr>
          <w:p w14:paraId="47F9346A" w14:textId="1C3EB152" w:rsidR="006B7CC6" w:rsidRDefault="006B7CC6" w:rsidP="00B05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rata-rata feedback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09B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  <w:proofErr w:type="spellEnd"/>
          </w:p>
        </w:tc>
      </w:tr>
    </w:tbl>
    <w:p w14:paraId="72E50FC6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30F8D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Hipotesis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449211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features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dataset?</w:t>
      </w:r>
    </w:p>
    <w:p w14:paraId="2EDDF605" w14:textId="77777777" w:rsidR="006B7CC6" w:rsidRDefault="006B7CC6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F9570" w14:textId="77777777" w:rsidR="006B7CC6" w:rsidRDefault="006B7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5723FC" w14:textId="1433FA22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13.4.1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Mengimport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</w:p>
    <w:p w14:paraId="4BF8353E" w14:textId="66DBABB5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r w:rsidRPr="00B0509B">
        <w:rPr>
          <w:rFonts w:ascii="Times New Roman" w:hAnsi="Times New Roman" w:cs="Times New Roman"/>
          <w:sz w:val="24"/>
          <w:szCs w:val="24"/>
        </w:rPr>
        <w:t xml:space="preserve">Meng-import library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library pandas,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dan PCA.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meng-import library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meng import library pandas,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>, dan PCA.</w:t>
      </w:r>
    </w:p>
    <w:p w14:paraId="66FA9E84" w14:textId="5B170DE3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C9DD3" wp14:editId="1F279A9D">
            <wp:extent cx="3409950" cy="864495"/>
            <wp:effectExtent l="19050" t="19050" r="19050" b="12065"/>
            <wp:docPr id="18259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0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716" cy="86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C231B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F83C3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13.4.2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Dataset </w:t>
      </w:r>
    </w:p>
    <w:p w14:paraId="6B120A20" w14:textId="43BEA09D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directory.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tripadvisor.csv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gitea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di variable data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A61C4" w14:textId="7A68ED1F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DB852" wp14:editId="46EE4349">
            <wp:extent cx="3382241" cy="599806"/>
            <wp:effectExtent l="19050" t="19050" r="8890" b="10160"/>
            <wp:docPr id="16697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194" cy="606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8A530" w14:textId="388B6D7D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428B4" wp14:editId="29191A98">
            <wp:extent cx="4549261" cy="3749386"/>
            <wp:effectExtent l="19050" t="19050" r="22860" b="22860"/>
            <wp:docPr id="165169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6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749" cy="3765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72FB9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4CE0F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13.4.3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Kolom yang Tidak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0D6EF1" w14:textId="6F2149B0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mengeliminasi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feature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User ID,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User ID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clustering.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drop pada variable data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 frame.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lastRenderedPageBreak/>
        <w:t>disini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User ID.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User ID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variable X.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variable X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>.</w:t>
      </w:r>
    </w:p>
    <w:p w14:paraId="145B538B" w14:textId="7589286B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08AC8" wp14:editId="3DA3B49D">
            <wp:extent cx="3863912" cy="826077"/>
            <wp:effectExtent l="19050" t="19050" r="22860" b="12700"/>
            <wp:docPr id="133004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45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086" cy="837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01D4" w14:textId="5386505C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5B522" wp14:editId="4DF6E098">
            <wp:extent cx="4680953" cy="3735532"/>
            <wp:effectExtent l="19050" t="19050" r="24765" b="17780"/>
            <wp:docPr id="14302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4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98" cy="375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DF3DD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07A4B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13.4.4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Fitur </w:t>
      </w:r>
    </w:p>
    <w:p w14:paraId="7022D8FC" w14:textId="3DE21C9D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r w:rsidRPr="00B0509B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User ID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dieliminasi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shape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ordo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baris pada dataset X,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09B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B0509B">
        <w:rPr>
          <w:rFonts w:ascii="Times New Roman" w:hAnsi="Times New Roman" w:cs="Times New Roman"/>
          <w:sz w:val="24"/>
          <w:szCs w:val="24"/>
        </w:rPr>
        <w:t xml:space="preserve">[0]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dataset X,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[1]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16453A" w14:textId="1C9AD688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4CF82" wp14:editId="34BB3367">
            <wp:extent cx="4241223" cy="941629"/>
            <wp:effectExtent l="19050" t="19050" r="26035" b="11430"/>
            <wp:docPr id="13596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98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616" cy="953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21DD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60998" w14:textId="77777777" w:rsidR="00C82DAF" w:rsidRDefault="00C82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E1A2B3" w14:textId="0CAFC21A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13.4.5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PCA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Fitur Awal </w:t>
      </w:r>
    </w:p>
    <w:p w14:paraId="7DBA1C03" w14:textId="1CA16D0F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PCA. Adapun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: n_ components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dataset.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User ID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dieliminasi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= 10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10 principal components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PCA.</w:t>
      </w:r>
    </w:p>
    <w:p w14:paraId="75BE9EE9" w14:textId="069FBA0D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14310" wp14:editId="747FC751">
            <wp:extent cx="3610841" cy="1407491"/>
            <wp:effectExtent l="19050" t="19050" r="27940" b="21590"/>
            <wp:docPr id="19662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7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85" cy="1414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42E4E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75B3C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13.4.6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Hasil Variance pada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Principal Components </w:t>
      </w:r>
    </w:p>
    <w:p w14:paraId="7D00133D" w14:textId="4FE54225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components.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enumerate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list.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list </w:t>
      </w:r>
      <w:proofErr w:type="spellStart"/>
      <w:proofErr w:type="gramStart"/>
      <w:r w:rsidRPr="00B0509B">
        <w:rPr>
          <w:rFonts w:ascii="Times New Roman" w:hAnsi="Times New Roman" w:cs="Times New Roman"/>
          <w:sz w:val="24"/>
          <w:szCs w:val="24"/>
        </w:rPr>
        <w:t>pca.explained</w:t>
      </w:r>
      <w:proofErr w:type="gramEnd"/>
      <w:r w:rsidRPr="00B0509B">
        <w:rPr>
          <w:rFonts w:ascii="Times New Roman" w:hAnsi="Times New Roman" w:cs="Times New Roman"/>
          <w:sz w:val="24"/>
          <w:szCs w:val="24"/>
        </w:rPr>
        <w:t>_variance_ratio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variable j.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>.</w:t>
      </w:r>
    </w:p>
    <w:p w14:paraId="79CD99FF" w14:textId="3294E2CB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D5BB1" wp14:editId="3DE23780">
            <wp:extent cx="4532168" cy="1068017"/>
            <wp:effectExtent l="19050" t="19050" r="20955" b="18415"/>
            <wp:docPr id="212797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3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628" cy="107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92EB7" w14:textId="230F74BE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E6E8C" wp14:editId="4AD4FBDE">
            <wp:extent cx="4490605" cy="1515442"/>
            <wp:effectExtent l="19050" t="19050" r="24765" b="27940"/>
            <wp:docPr id="207669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94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870" cy="1521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7EBFD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56EF2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13.4.7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Principal Component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Cumulative Explained Ratio Minimal 90% </w:t>
      </w:r>
    </w:p>
    <w:p w14:paraId="63379B91" w14:textId="6757E47D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r w:rsidRPr="00B0509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minimal 0.9.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cumulative_variance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components, juga variable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num_pc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CB91BA" w14:textId="4E9FCAE5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r w:rsidRPr="00B0509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num_pc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cumulative_variance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components; program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variance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principal components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cumulative variance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0.9.</w:t>
      </w:r>
    </w:p>
    <w:p w14:paraId="07322613" w14:textId="4DC594BC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7C6EA" wp14:editId="2478720F">
            <wp:extent cx="4345132" cy="2133572"/>
            <wp:effectExtent l="19050" t="19050" r="17780" b="19685"/>
            <wp:docPr id="41524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9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640" cy="2149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56374" w14:textId="0F317D55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1DF6C" wp14:editId="17B82FA6">
            <wp:extent cx="4726132" cy="996959"/>
            <wp:effectExtent l="19050" t="19050" r="17780" b="12700"/>
            <wp:docPr id="85350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6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905" cy="1004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FDFD0" w14:textId="77777777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BF341" w14:textId="77777777" w:rsidR="00B0509B" w:rsidRPr="006B7CC6" w:rsidRDefault="00B0509B" w:rsidP="00B050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13.4.8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PCA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Fitur yang </w:t>
      </w:r>
      <w:proofErr w:type="spellStart"/>
      <w:r w:rsidRPr="006B7CC6">
        <w:rPr>
          <w:rFonts w:ascii="Times New Roman" w:hAnsi="Times New Roman" w:cs="Times New Roman"/>
          <w:b/>
          <w:bCs/>
          <w:sz w:val="24"/>
          <w:szCs w:val="24"/>
        </w:rPr>
        <w:t>Dikurangi</w:t>
      </w:r>
      <w:proofErr w:type="spellEnd"/>
      <w:r w:rsidRPr="006B7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93FD21" w14:textId="6476C68D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dataset.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n_ components = 6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6 principal components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PCA.</w:t>
      </w:r>
    </w:p>
    <w:p w14:paraId="00C6E7EC" w14:textId="0550C725" w:rsidR="00C82DAF" w:rsidRDefault="00C82DAF" w:rsidP="00C8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48247" wp14:editId="01CE47FE">
            <wp:extent cx="4102678" cy="1384563"/>
            <wp:effectExtent l="19050" t="19050" r="12700" b="25400"/>
            <wp:docPr id="49229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4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492" cy="138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71C4F" w14:textId="0CE74194" w:rsidR="00B0509B" w:rsidRDefault="00B0509B" w:rsidP="00B05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25E395" w14:textId="77777777" w:rsidR="00B0509B" w:rsidRDefault="00B0509B" w:rsidP="00B050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</w:p>
    <w:p w14:paraId="4820941B" w14:textId="77777777" w:rsidR="00B0509B" w:rsidRDefault="00B0509B" w:rsidP="00B05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pada GPS Trajectories yang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GPS+Trajectories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: http://archive.ics.uci.edu/ml/datasets/ </w:t>
      </w:r>
    </w:p>
    <w:p w14:paraId="0BF9E42C" w14:textId="77777777" w:rsidR="00B0509B" w:rsidRDefault="00B0509B" w:rsidP="00B05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dataset go_track_tracks.csv. </w:t>
      </w:r>
    </w:p>
    <w:p w14:paraId="304F5381" w14:textId="0CB31D5E" w:rsidR="000C160F" w:rsidRDefault="00B0509B" w:rsidP="00B05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09B">
        <w:rPr>
          <w:rFonts w:ascii="Times New Roman" w:hAnsi="Times New Roman" w:cs="Times New Roman"/>
          <w:sz w:val="24"/>
          <w:szCs w:val="24"/>
        </w:rPr>
        <w:t xml:space="preserve">Pada dataset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163 data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>:</w:t>
      </w:r>
    </w:p>
    <w:p w14:paraId="5A46D7A3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B7CC6">
        <w:rPr>
          <w:rFonts w:ascii="Times New Roman" w:hAnsi="Times New Roman" w:cs="Times New Roman"/>
          <w:sz w:val="24"/>
          <w:szCs w:val="24"/>
        </w:rPr>
        <w:t xml:space="preserve">id: id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B700A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id_android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C810D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B7CC6">
        <w:rPr>
          <w:rFonts w:ascii="Times New Roman" w:hAnsi="Times New Roman" w:cs="Times New Roman"/>
          <w:sz w:val="24"/>
          <w:szCs w:val="24"/>
        </w:rPr>
        <w:t xml:space="preserve">speed: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rata-rata (km/h) </w:t>
      </w:r>
    </w:p>
    <w:p w14:paraId="41ED816A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B7CC6">
        <w:rPr>
          <w:rFonts w:ascii="Times New Roman" w:hAnsi="Times New Roman" w:cs="Times New Roman"/>
          <w:sz w:val="24"/>
          <w:szCs w:val="24"/>
        </w:rPr>
        <w:t xml:space="preserve">time: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(h) </w:t>
      </w:r>
    </w:p>
    <w:p w14:paraId="5EA1250F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B7CC6">
        <w:rPr>
          <w:rFonts w:ascii="Times New Roman" w:hAnsi="Times New Roman" w:cs="Times New Roman"/>
          <w:sz w:val="24"/>
          <w:szCs w:val="24"/>
        </w:rPr>
        <w:t xml:space="preserve">distance: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total (km) </w:t>
      </w:r>
    </w:p>
    <w:p w14:paraId="0E37DE03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B7CC6">
        <w:rPr>
          <w:rFonts w:ascii="Times New Roman" w:hAnsi="Times New Roman" w:cs="Times New Roman"/>
          <w:sz w:val="24"/>
          <w:szCs w:val="24"/>
        </w:rPr>
        <w:t xml:space="preserve">rating: rating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. (3-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2- normal, 1-buruk). </w:t>
      </w:r>
    </w:p>
    <w:p w14:paraId="709522B6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rating_bus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: rating bus (1 –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2 –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3-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C0AD70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rating_weather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: rating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(1-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,). </w:t>
      </w:r>
    </w:p>
    <w:p w14:paraId="027BE105" w14:textId="77777777" w:rsidR="006B7CC6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mobil_atau_bus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: (1 -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2 bus) 10. </w:t>
      </w:r>
    </w:p>
    <w:p w14:paraId="4408C995" w14:textId="50CA7874" w:rsidR="00B0509B" w:rsidRDefault="006B7CC6" w:rsidP="006B7CC6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linha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bus yang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B7C4207" w14:textId="77777777" w:rsidR="006B7CC6" w:rsidRDefault="006B7CC6" w:rsidP="006B7CC6">
      <w:pPr>
        <w:spacing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F1230FD" w14:textId="2EE2D567" w:rsidR="006B7CC6" w:rsidRDefault="006B7CC6" w:rsidP="00C82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D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DAF">
        <w:rPr>
          <w:rFonts w:ascii="Times New Roman" w:hAnsi="Times New Roman" w:cs="Times New Roman"/>
          <w:sz w:val="24"/>
          <w:szCs w:val="24"/>
        </w:rPr>
        <w:t>kerjakanlah</w:t>
      </w:r>
      <w:proofErr w:type="spellEnd"/>
      <w:r w:rsidRPr="00C8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DAF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C8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D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D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DAF">
        <w:rPr>
          <w:rFonts w:ascii="Times New Roman" w:hAnsi="Times New Roman" w:cs="Times New Roman"/>
          <w:sz w:val="24"/>
          <w:szCs w:val="24"/>
        </w:rPr>
        <w:t>:</w:t>
      </w:r>
    </w:p>
    <w:p w14:paraId="27465BF5" w14:textId="0A90C79E" w:rsidR="00C82DAF" w:rsidRDefault="00C82DAF" w:rsidP="00C82D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6B610" wp14:editId="360F70E2">
            <wp:extent cx="3174423" cy="721460"/>
            <wp:effectExtent l="19050" t="19050" r="26035" b="21590"/>
            <wp:docPr id="17356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1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8641" cy="724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5F24B" w14:textId="0FF8C10B" w:rsidR="00C82DAF" w:rsidRPr="00C82DAF" w:rsidRDefault="00C82DAF" w:rsidP="00C82D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28468" wp14:editId="724323D4">
            <wp:extent cx="4381210" cy="3638550"/>
            <wp:effectExtent l="19050" t="19050" r="19685" b="19050"/>
            <wp:docPr id="12799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0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9602" cy="365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1FA95" w14:textId="77777777" w:rsidR="006B7CC6" w:rsidRDefault="006B7CC6" w:rsidP="006B7CC6">
      <w:pPr>
        <w:pStyle w:val="ListParagraph"/>
        <w:numPr>
          <w:ilvl w:val="0"/>
          <w:numId w:val="4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PCA.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AEF946F" w14:textId="4B1BAEA1" w:rsidR="00C85186" w:rsidRDefault="00C85186" w:rsidP="00C8518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id android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50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09B">
        <w:rPr>
          <w:rFonts w:ascii="Times New Roman" w:hAnsi="Times New Roman" w:cs="Times New Roman"/>
          <w:sz w:val="24"/>
          <w:szCs w:val="24"/>
        </w:rPr>
        <w:t xml:space="preserve"> clustering</w:t>
      </w:r>
      <w:r>
        <w:rPr>
          <w:rFonts w:ascii="Times New Roman" w:hAnsi="Times New Roman" w:cs="Times New Roman"/>
          <w:sz w:val="24"/>
          <w:szCs w:val="24"/>
        </w:rPr>
        <w:t xml:space="preserve">. Sisa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31317D08" w14:textId="77777777" w:rsidR="00C85186" w:rsidRDefault="00C85186" w:rsidP="00C8518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DE6E008" w14:textId="2D1225C8" w:rsidR="00C82DAF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03C87" wp14:editId="72B468EA">
            <wp:extent cx="4552950" cy="586426"/>
            <wp:effectExtent l="19050" t="19050" r="19050" b="23495"/>
            <wp:docPr id="83202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15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5592" cy="59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56C2" w14:textId="55D51CD2" w:rsidR="00C85186" w:rsidRPr="00C85186" w:rsidRDefault="00C82DAF" w:rsidP="00C85186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33CCAC" wp14:editId="099D5520">
            <wp:extent cx="4135816" cy="3534641"/>
            <wp:effectExtent l="19050" t="19050" r="17145" b="27940"/>
            <wp:docPr id="194790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6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1442" cy="354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23ECB" w14:textId="6BDACACA" w:rsidR="00C82DAF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2A111" wp14:editId="2C8BB18A">
            <wp:extent cx="4501730" cy="673966"/>
            <wp:effectExtent l="19050" t="19050" r="13335" b="12065"/>
            <wp:docPr id="174085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7694" name=""/>
                    <pic:cNvPicPr/>
                  </pic:nvPicPr>
                  <pic:blipFill rotWithShape="1">
                    <a:blip r:embed="rId22"/>
                    <a:srcRect t="31745"/>
                    <a:stretch/>
                  </pic:blipFill>
                  <pic:spPr bwMode="auto">
                    <a:xfrm>
                      <a:off x="0" y="0"/>
                      <a:ext cx="4537975" cy="679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6FE4" w14:textId="77777777" w:rsidR="00C82DAF" w:rsidRPr="006B7CC6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767326A5" w14:textId="77777777" w:rsidR="006B7CC6" w:rsidRDefault="006B7CC6" w:rsidP="006B7CC6">
      <w:pPr>
        <w:pStyle w:val="ListParagraph"/>
        <w:numPr>
          <w:ilvl w:val="0"/>
          <w:numId w:val="4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input. </w:t>
      </w:r>
    </w:p>
    <w:p w14:paraId="51369D04" w14:textId="76817E66" w:rsidR="00C82DAF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B11BA" wp14:editId="7D67F81C">
            <wp:extent cx="3382241" cy="1474904"/>
            <wp:effectExtent l="19050" t="19050" r="8890" b="11430"/>
            <wp:docPr id="14750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44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252" cy="1480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C6E94" w14:textId="77777777" w:rsidR="00C82DAF" w:rsidRPr="006B7CC6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D448E6C" w14:textId="77777777" w:rsidR="006B7CC6" w:rsidRDefault="006B7CC6" w:rsidP="006B7CC6">
      <w:pPr>
        <w:pStyle w:val="ListParagraph"/>
        <w:numPr>
          <w:ilvl w:val="0"/>
          <w:numId w:val="4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variance ratio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principal components.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90% cumulative variance ratio. </w:t>
      </w:r>
    </w:p>
    <w:p w14:paraId="5D6B0CF6" w14:textId="1FB83D3E" w:rsidR="00C82DAF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124677" wp14:editId="25EB61C2">
            <wp:extent cx="4663786" cy="2169647"/>
            <wp:effectExtent l="19050" t="19050" r="22860" b="21590"/>
            <wp:docPr id="743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7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4504" cy="217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103D1" w14:textId="1E51F421" w:rsidR="00C82DAF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F4F9C" wp14:editId="51A07526">
            <wp:extent cx="4483677" cy="2219485"/>
            <wp:effectExtent l="19050" t="19050" r="12700" b="9525"/>
            <wp:docPr id="11313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2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977" cy="2226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F7882" w14:textId="77777777" w:rsidR="00C82DAF" w:rsidRPr="006B7CC6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4CB5BDBA" w14:textId="3A9E7D95" w:rsidR="006B7CC6" w:rsidRDefault="006B7CC6" w:rsidP="006B7CC6">
      <w:pPr>
        <w:pStyle w:val="ListParagraph"/>
        <w:numPr>
          <w:ilvl w:val="0"/>
          <w:numId w:val="4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CC6">
        <w:rPr>
          <w:rFonts w:ascii="Times New Roman" w:hAnsi="Times New Roman" w:cs="Times New Roman"/>
          <w:sz w:val="24"/>
          <w:szCs w:val="24"/>
        </w:rPr>
        <w:t>Cetaklah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principal components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CC6">
        <w:rPr>
          <w:rFonts w:ascii="Times New Roman" w:hAnsi="Times New Roman" w:cs="Times New Roman"/>
          <w:sz w:val="24"/>
          <w:szCs w:val="24"/>
        </w:rPr>
        <w:t xml:space="preserve"> Cumulative Explained Ratio Minimal 90%.</w:t>
      </w:r>
    </w:p>
    <w:p w14:paraId="5CB9C7B7" w14:textId="053FB3EF" w:rsidR="00C82DAF" w:rsidRPr="006B7CC6" w:rsidRDefault="00C82DAF" w:rsidP="00C82DAF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82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67BC9" wp14:editId="33000AED">
            <wp:extent cx="3943350" cy="1375079"/>
            <wp:effectExtent l="19050" t="19050" r="19050" b="15875"/>
            <wp:docPr id="114250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63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3394" cy="1382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82DAF" w:rsidRPr="006B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318E"/>
    <w:multiLevelType w:val="hybridMultilevel"/>
    <w:tmpl w:val="21589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B6E26"/>
    <w:multiLevelType w:val="hybridMultilevel"/>
    <w:tmpl w:val="32405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5AEB"/>
    <w:multiLevelType w:val="hybridMultilevel"/>
    <w:tmpl w:val="6FD83ABC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67A32D6"/>
    <w:multiLevelType w:val="hybridMultilevel"/>
    <w:tmpl w:val="C24A09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00391">
    <w:abstractNumId w:val="1"/>
  </w:num>
  <w:num w:numId="2" w16cid:durableId="1175460227">
    <w:abstractNumId w:val="3"/>
  </w:num>
  <w:num w:numId="3" w16cid:durableId="1618490975">
    <w:abstractNumId w:val="0"/>
  </w:num>
  <w:num w:numId="4" w16cid:durableId="64901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9B"/>
    <w:rsid w:val="000369B9"/>
    <w:rsid w:val="000C160F"/>
    <w:rsid w:val="0049736B"/>
    <w:rsid w:val="006B7CC6"/>
    <w:rsid w:val="008F0318"/>
    <w:rsid w:val="00AD1CBE"/>
    <w:rsid w:val="00B0509B"/>
    <w:rsid w:val="00B76B23"/>
    <w:rsid w:val="00C82DAF"/>
    <w:rsid w:val="00C85186"/>
    <w:rsid w:val="00CA565F"/>
    <w:rsid w:val="00DB5871"/>
    <w:rsid w:val="00D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5F63"/>
  <w15:chartTrackingRefBased/>
  <w15:docId w15:val="{F90FB827-33D4-48E3-AF10-5EA5F10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0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2024-12-27T11:06:00Z</dcterms:created>
  <dcterms:modified xsi:type="dcterms:W3CDTF">2024-12-27T11:39:00Z</dcterms:modified>
</cp:coreProperties>
</file>