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832ED" w14:textId="63DC11B9" w:rsidR="00B70309" w:rsidRPr="003910FD" w:rsidRDefault="003910FD">
      <w:pPr>
        <w:rPr>
          <w:b/>
          <w:bCs/>
          <w:sz w:val="40"/>
          <w:szCs w:val="40"/>
        </w:rPr>
      </w:pPr>
      <w:r>
        <w:tab/>
        <w:t xml:space="preserve">      </w:t>
      </w:r>
      <w:r w:rsidRPr="003910FD">
        <w:rPr>
          <w:b/>
          <w:bCs/>
          <w:sz w:val="40"/>
          <w:szCs w:val="40"/>
        </w:rPr>
        <w:t>DYNAMIC SHARED MEMORY MANAGER</w:t>
      </w:r>
    </w:p>
    <w:p w14:paraId="2B98D8F9" w14:textId="3051AFB3" w:rsidR="003910FD" w:rsidRDefault="003910FD">
      <w:pPr>
        <w:rPr>
          <w:sz w:val="40"/>
          <w:szCs w:val="40"/>
        </w:rPr>
      </w:pPr>
    </w:p>
    <w:p w14:paraId="28F1164A" w14:textId="0CA0D960" w:rsidR="003910FD" w:rsidRDefault="003910FD">
      <w:pPr>
        <w:rPr>
          <w:b/>
          <w:bCs/>
          <w:sz w:val="32"/>
          <w:szCs w:val="32"/>
        </w:rPr>
      </w:pPr>
      <w:r w:rsidRPr="003910FD">
        <w:rPr>
          <w:b/>
          <w:bCs/>
          <w:sz w:val="32"/>
          <w:szCs w:val="32"/>
        </w:rPr>
        <w:t>Project Motivation</w:t>
      </w:r>
      <w:r>
        <w:rPr>
          <w:b/>
          <w:bCs/>
          <w:sz w:val="32"/>
          <w:szCs w:val="32"/>
        </w:rPr>
        <w:t>:</w:t>
      </w:r>
    </w:p>
    <w:p w14:paraId="072D2DF9" w14:textId="17014A5D" w:rsidR="006C1B38" w:rsidRPr="003910FD" w:rsidRDefault="006C1B38">
      <w:r>
        <w:t>Dynamic shared memory manager is a memory manager in which we have created a shared memory using a text file. The Shared memory is properly initialized and also its structure, which contains Headers, blocks, etc. This Shared memory is used for interprocess communication between threads of multiple processes in which multiple threads can write some information in the text file i.e. the shared memory and any thread can read the information of any other thread. Now all this communication will occur in a synchronized manner using a binary semaphore called mutex in which when a specific process locks i</w:t>
      </w:r>
      <w:r w:rsidR="00097FC3">
        <w:t>n while accessing the shared memory then the lock through mutex can only be unlocked by that process only. Now assume t1,t2,t3 threads are writing some information in the text file starting from some specific starting block and acquired some number of blocks, which may lead to external fragmentation due to which the situation may arise in which we will not be able to allocate blocks to some process’s thread even though requested memory is still free because that memory is not in a contiguous manner. So we need to apply some memory allocation strategies like First fit, best fit, worst fit, next fit using which we can decide how to give the threads the memory inside the shared memory.</w:t>
      </w:r>
    </w:p>
    <w:sectPr w:rsidR="006C1B38" w:rsidRPr="003910FD" w:rsidSect="003910FD">
      <w:pgSz w:w="12240" w:h="15840"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B67"/>
    <w:rsid w:val="00097FC3"/>
    <w:rsid w:val="001532AE"/>
    <w:rsid w:val="00390D7B"/>
    <w:rsid w:val="003910FD"/>
    <w:rsid w:val="00461B67"/>
    <w:rsid w:val="006C1B38"/>
    <w:rsid w:val="007C1A54"/>
    <w:rsid w:val="00B703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F0E7E"/>
  <w15:chartTrackingRefBased/>
  <w15:docId w15:val="{7B00CD8D-6175-46ED-B41B-6D8DFE12C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20" w:after="100" w:afterAutospacing="1" w:line="278" w:lineRule="auto"/>
        <w:ind w:right="-14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1B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1B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1B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1B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1B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1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B67"/>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B67"/>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B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1B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1B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1B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1B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1B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B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B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B67"/>
    <w:rPr>
      <w:rFonts w:eastAsiaTheme="majorEastAsia" w:cstheme="majorBidi"/>
      <w:color w:val="272727" w:themeColor="text1" w:themeTint="D8"/>
    </w:rPr>
  </w:style>
  <w:style w:type="paragraph" w:styleId="Title">
    <w:name w:val="Title"/>
    <w:basedOn w:val="Normal"/>
    <w:next w:val="Normal"/>
    <w:link w:val="TitleChar"/>
    <w:uiPriority w:val="10"/>
    <w:qFormat/>
    <w:rsid w:val="00461B67"/>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B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B6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B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B6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61B67"/>
    <w:rPr>
      <w:i/>
      <w:iCs/>
      <w:color w:val="404040" w:themeColor="text1" w:themeTint="BF"/>
    </w:rPr>
  </w:style>
  <w:style w:type="paragraph" w:styleId="ListParagraph">
    <w:name w:val="List Paragraph"/>
    <w:basedOn w:val="Normal"/>
    <w:uiPriority w:val="34"/>
    <w:qFormat/>
    <w:rsid w:val="00461B67"/>
    <w:pPr>
      <w:ind w:left="720"/>
      <w:contextualSpacing/>
    </w:pPr>
  </w:style>
  <w:style w:type="character" w:styleId="IntenseEmphasis">
    <w:name w:val="Intense Emphasis"/>
    <w:basedOn w:val="DefaultParagraphFont"/>
    <w:uiPriority w:val="21"/>
    <w:qFormat/>
    <w:rsid w:val="00461B67"/>
    <w:rPr>
      <w:i/>
      <w:iCs/>
      <w:color w:val="2F5496" w:themeColor="accent1" w:themeShade="BF"/>
    </w:rPr>
  </w:style>
  <w:style w:type="paragraph" w:styleId="IntenseQuote">
    <w:name w:val="Intense Quote"/>
    <w:basedOn w:val="Normal"/>
    <w:next w:val="Normal"/>
    <w:link w:val="IntenseQuoteChar"/>
    <w:uiPriority w:val="30"/>
    <w:qFormat/>
    <w:rsid w:val="00461B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1B67"/>
    <w:rPr>
      <w:i/>
      <w:iCs/>
      <w:color w:val="2F5496" w:themeColor="accent1" w:themeShade="BF"/>
    </w:rPr>
  </w:style>
  <w:style w:type="character" w:styleId="IntenseReference">
    <w:name w:val="Intense Reference"/>
    <w:basedOn w:val="DefaultParagraphFont"/>
    <w:uiPriority w:val="32"/>
    <w:qFormat/>
    <w:rsid w:val="00461B6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202</Words>
  <Characters>1152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dc:creator>
  <cp:keywords/>
  <dc:description/>
  <cp:lastModifiedBy>ADITYA</cp:lastModifiedBy>
  <cp:revision>3</cp:revision>
  <dcterms:created xsi:type="dcterms:W3CDTF">2025-11-13T09:59:00Z</dcterms:created>
  <dcterms:modified xsi:type="dcterms:W3CDTF">2025-11-13T10:24:00Z</dcterms:modified>
</cp:coreProperties>
</file>