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3F659" w14:textId="294A62A4" w:rsidR="002772A8" w:rsidRDefault="00FB5CFD" w:rsidP="00FB5CFD">
      <w:pPr>
        <w:jc w:val="center"/>
        <w:rPr>
          <w:b/>
          <w:bCs/>
          <w:u w:val="single"/>
          <w:lang w:val="en-US"/>
        </w:rPr>
      </w:pPr>
      <w:r w:rsidRPr="00FB5CFD">
        <w:rPr>
          <w:b/>
          <w:bCs/>
          <w:u w:val="single"/>
          <w:lang w:val="en-US"/>
        </w:rPr>
        <w:t>SCSS NOTES</w:t>
      </w:r>
    </w:p>
    <w:p w14:paraId="399D3180" w14:textId="77777777" w:rsidR="00FB5CFD" w:rsidRDefault="00FB5CFD" w:rsidP="00FB5CFD">
      <w:pPr>
        <w:jc w:val="center"/>
        <w:rPr>
          <w:b/>
          <w:bCs/>
          <w:u w:val="single"/>
          <w:lang w:val="en-US"/>
        </w:rPr>
      </w:pPr>
    </w:p>
    <w:p w14:paraId="345FAA94" w14:textId="11427484" w:rsidR="00FB5CFD" w:rsidRPr="00FB5CFD" w:rsidRDefault="00FB5CFD" w:rsidP="00FB5C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B5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is SCSS</w:t>
      </w:r>
    </w:p>
    <w:p w14:paraId="551FB200" w14:textId="3D7CB070" w:rsidR="00FB5CFD" w:rsidRPr="00FB5CFD" w:rsidRDefault="00FB5CFD" w:rsidP="00FB5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SCSS (Sassy CSS)</w:t>
      </w:r>
      <w:r w:rsidRPr="00FB5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</w:t>
      </w:r>
      <w:r w:rsidRPr="00FB5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more powerful version of CSS</w:t>
      </w:r>
      <w:r w:rsidRPr="00FB5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makes writing styles </w:t>
      </w:r>
      <w:r w:rsidRPr="00FB5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easier and more organized</w:t>
      </w:r>
      <w:r w:rsidRPr="00FB5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FB5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Browsers </w:t>
      </w:r>
      <w:r w:rsidRPr="00FB5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cannot read SCSS directly</w:t>
      </w:r>
      <w:r w:rsidRPr="00FB5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so we </w:t>
      </w:r>
      <w:r w:rsidRPr="00FB5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compile it into CSS</w:t>
      </w:r>
      <w:r w:rsidRPr="00FB5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using it.</w:t>
      </w:r>
    </w:p>
    <w:p w14:paraId="3BFC99B8" w14:textId="61C60818" w:rsidR="00FB5CFD" w:rsidRPr="00FB5CFD" w:rsidRDefault="00FB5CFD" w:rsidP="00FB5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B5C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SCSS adds:</w:t>
      </w:r>
    </w:p>
    <w:p w14:paraId="64A1FB03" w14:textId="77777777" w:rsidR="00FB5CFD" w:rsidRPr="00FB5CFD" w:rsidRDefault="00FB5CFD" w:rsidP="00FB5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Variables</w:t>
      </w:r>
      <w:r w:rsidRPr="00FB5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Store values (like </w:t>
      </w:r>
      <w:proofErr w:type="spellStart"/>
      <w:r w:rsidRPr="00FB5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colors</w:t>
      </w:r>
      <w:proofErr w:type="spellEnd"/>
      <w:r w:rsidRPr="00FB5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spacing) once and reuse everywhere.</w:t>
      </w:r>
    </w:p>
    <w:p w14:paraId="352793C2" w14:textId="77777777" w:rsidR="00FB5CFD" w:rsidRPr="00FB5CFD" w:rsidRDefault="00FB5CFD" w:rsidP="00FB5CF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B5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$primary: #2563eb;</w:t>
      </w:r>
    </w:p>
    <w:p w14:paraId="4A5C4202" w14:textId="77777777" w:rsidR="00FB5CFD" w:rsidRPr="00FB5CFD" w:rsidRDefault="00FB5CFD" w:rsidP="00FB5CF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B5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button { background: $primary; }</w:t>
      </w:r>
    </w:p>
    <w:p w14:paraId="505D19F9" w14:textId="77777777" w:rsidR="00FB5CFD" w:rsidRPr="00FB5CFD" w:rsidRDefault="00FB5CFD" w:rsidP="00FB5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Nesting</w:t>
      </w:r>
      <w:r w:rsidRPr="00FB5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Write child styles inside parent blocks for better readability.</w:t>
      </w:r>
    </w:p>
    <w:p w14:paraId="1EBA37BB" w14:textId="77777777" w:rsidR="00FB5CFD" w:rsidRPr="00FB5CFD" w:rsidRDefault="00FB5CFD" w:rsidP="00FB5CF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B5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nav {</w:t>
      </w:r>
    </w:p>
    <w:p w14:paraId="68F8C557" w14:textId="77777777" w:rsidR="00FB5CFD" w:rsidRPr="00FB5CFD" w:rsidRDefault="00FB5CFD" w:rsidP="00FB5CF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B5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background: #fff;</w:t>
      </w:r>
    </w:p>
    <w:p w14:paraId="2AB79497" w14:textId="77777777" w:rsidR="00FB5CFD" w:rsidRPr="00FB5CFD" w:rsidRDefault="00FB5CFD" w:rsidP="00FB5CF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B5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 {</w:t>
      </w:r>
    </w:p>
    <w:p w14:paraId="5FCC339A" w14:textId="77777777" w:rsidR="00FB5CFD" w:rsidRPr="00FB5CFD" w:rsidRDefault="00FB5CFD" w:rsidP="00FB5CF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B5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B5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FB5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blue;</w:t>
      </w:r>
    </w:p>
    <w:p w14:paraId="37E4977A" w14:textId="77777777" w:rsidR="00FB5CFD" w:rsidRPr="00FB5CFD" w:rsidRDefault="00FB5CFD" w:rsidP="00FB5CF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B5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&amp;:hover { </w:t>
      </w:r>
      <w:proofErr w:type="spellStart"/>
      <w:r w:rsidRPr="00FB5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FB5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red; }</w:t>
      </w:r>
    </w:p>
    <w:p w14:paraId="5793F8D0" w14:textId="77777777" w:rsidR="00FB5CFD" w:rsidRPr="00FB5CFD" w:rsidRDefault="00FB5CFD" w:rsidP="00FB5CF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B5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62BD2711" w14:textId="77777777" w:rsidR="00FB5CFD" w:rsidRPr="00FB5CFD" w:rsidRDefault="00FB5CFD" w:rsidP="00FB5CF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B5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D909969" w14:textId="77777777" w:rsidR="00FB5CFD" w:rsidRPr="00FB5CFD" w:rsidRDefault="00FB5CFD" w:rsidP="00FB5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B5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Mixins</w:t>
      </w:r>
      <w:proofErr w:type="spellEnd"/>
      <w:r w:rsidRPr="00FB5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Create reusable groups of styles.</w:t>
      </w:r>
    </w:p>
    <w:p w14:paraId="7F5A09A3" w14:textId="77777777" w:rsidR="00FB5CFD" w:rsidRPr="00FB5CFD" w:rsidRDefault="00FB5CFD" w:rsidP="00FB5CF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B5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@mixin card {</w:t>
      </w:r>
    </w:p>
    <w:p w14:paraId="3C30B0C5" w14:textId="77777777" w:rsidR="00FB5CFD" w:rsidRPr="00FB5CFD" w:rsidRDefault="00FB5CFD" w:rsidP="00FB5CF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B5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border-radius: 10px;</w:t>
      </w:r>
    </w:p>
    <w:p w14:paraId="32FA4777" w14:textId="77777777" w:rsidR="00FB5CFD" w:rsidRPr="00FB5CFD" w:rsidRDefault="00FB5CFD" w:rsidP="00FB5CF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B5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box-shadow: 0 5px 10px </w:t>
      </w:r>
      <w:proofErr w:type="spellStart"/>
      <w:r w:rsidRPr="00FB5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rgba</w:t>
      </w:r>
      <w:proofErr w:type="spellEnd"/>
      <w:r w:rsidRPr="00FB5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(0,0,0,0.1);</w:t>
      </w:r>
    </w:p>
    <w:p w14:paraId="46946829" w14:textId="77777777" w:rsidR="00FB5CFD" w:rsidRPr="00FB5CFD" w:rsidRDefault="00FB5CFD" w:rsidP="00FB5CF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B5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66CD51F" w14:textId="77777777" w:rsidR="00FB5CFD" w:rsidRPr="00FB5CFD" w:rsidRDefault="00FB5CFD" w:rsidP="00FB5CF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38D323" w14:textId="77777777" w:rsidR="00FB5CFD" w:rsidRPr="00FB5CFD" w:rsidRDefault="00FB5CFD" w:rsidP="00FB5CF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B5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.card { @include card; }</w:t>
      </w:r>
    </w:p>
    <w:p w14:paraId="1708CD7E" w14:textId="77777777" w:rsidR="00FB5CFD" w:rsidRPr="00FB5CFD" w:rsidRDefault="00FB5CFD" w:rsidP="00FB5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 &amp; Partial Files</w:t>
      </w:r>
      <w:r w:rsidRPr="00FB5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Organize large CSS into smaller files.</w:t>
      </w:r>
    </w:p>
    <w:p w14:paraId="47C02434" w14:textId="77777777" w:rsidR="00FB5CFD" w:rsidRPr="00FB5CFD" w:rsidRDefault="00FB5CFD" w:rsidP="00FB5CF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B5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@import "buttons";</w:t>
      </w:r>
    </w:p>
    <w:p w14:paraId="3139B908" w14:textId="77777777" w:rsidR="00FB5CFD" w:rsidRPr="00FB5CFD" w:rsidRDefault="00FB5CFD" w:rsidP="00FB5CF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B5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@import "header";</w:t>
      </w:r>
    </w:p>
    <w:p w14:paraId="0E7C2F17" w14:textId="77777777" w:rsidR="00FB5CFD" w:rsidRPr="00FB5CFD" w:rsidRDefault="00FB5CFD" w:rsidP="00FB5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B5CF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Math &amp; Logic</w:t>
      </w:r>
      <w:r w:rsidRPr="00FB5C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Perform calculations in your styles.</w:t>
      </w:r>
    </w:p>
    <w:p w14:paraId="4D274E43" w14:textId="77777777" w:rsidR="00FB5CFD" w:rsidRPr="00FB5CFD" w:rsidRDefault="00FB5CFD" w:rsidP="00FB5CF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B5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$base-size: 16px;</w:t>
      </w:r>
    </w:p>
    <w:p w14:paraId="10A4AF59" w14:textId="5C46A016" w:rsidR="00FB5CFD" w:rsidRPr="00FB5CFD" w:rsidRDefault="00FB5CFD" w:rsidP="00FB5CF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B5CF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h1 { font-size: $base-size * 2; }</w:t>
      </w:r>
    </w:p>
    <w:p w14:paraId="09E1B294" w14:textId="77777777" w:rsidR="00FB5CFD" w:rsidRDefault="00FB5CFD" w:rsidP="00FB5CFD">
      <w:pPr>
        <w:jc w:val="center"/>
        <w:rPr>
          <w:b/>
          <w:bCs/>
          <w:u w:val="single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2607"/>
        <w:gridCol w:w="3809"/>
      </w:tblGrid>
      <w:tr w:rsidR="00FB5CFD" w:rsidRPr="00FB5CFD" w14:paraId="1AC5FFAE" w14:textId="77777777" w:rsidTr="00FB5C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23B1D" w14:textId="77777777" w:rsidR="00FB5CFD" w:rsidRPr="00FB5CFD" w:rsidRDefault="00FB5CFD" w:rsidP="00FB5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5C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626D00" w14:textId="77777777" w:rsidR="00FB5CFD" w:rsidRPr="00FB5CFD" w:rsidRDefault="00FB5CFD" w:rsidP="00FB5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5C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1CFC6BF3" w14:textId="77777777" w:rsidR="00FB5CFD" w:rsidRPr="00FB5CFD" w:rsidRDefault="00FB5CFD" w:rsidP="00FB5C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B5C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SCSS</w:t>
            </w:r>
          </w:p>
        </w:tc>
      </w:tr>
      <w:tr w:rsidR="00FB5CFD" w:rsidRPr="00FB5CFD" w14:paraId="37CA1EA8" w14:textId="77777777" w:rsidTr="00FB5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E64BE" w14:textId="77777777" w:rsidR="00FB5CFD" w:rsidRPr="00FB5CFD" w:rsidRDefault="00FB5CFD" w:rsidP="00FB5C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5C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2C9B9F25" w14:textId="77777777" w:rsidR="00FB5CFD" w:rsidRPr="00FB5CFD" w:rsidRDefault="00FB5CFD" w:rsidP="00FB5C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5C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</w:t>
            </w:r>
            <w:proofErr w:type="spellStart"/>
            <w:r w:rsidRPr="00FB5C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color</w:t>
            </w:r>
            <w:proofErr w:type="spellEnd"/>
            <w:r w:rsidRPr="00FB5C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: red;</w:t>
            </w:r>
            <w:r w:rsidRPr="00FB5C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(runtime)</w:t>
            </w:r>
          </w:p>
        </w:tc>
        <w:tc>
          <w:tcPr>
            <w:tcW w:w="0" w:type="auto"/>
            <w:vAlign w:val="center"/>
            <w:hideMark/>
          </w:tcPr>
          <w:p w14:paraId="69352B46" w14:textId="77777777" w:rsidR="00FB5CFD" w:rsidRPr="00FB5CFD" w:rsidRDefault="00FB5CFD" w:rsidP="00FB5C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5C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$</w:t>
            </w:r>
            <w:proofErr w:type="spellStart"/>
            <w:r w:rsidRPr="00FB5C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color</w:t>
            </w:r>
            <w:proofErr w:type="spellEnd"/>
            <w:r w:rsidRPr="00FB5C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: red;</w:t>
            </w:r>
            <w:r w:rsidRPr="00FB5C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(compile-time)</w:t>
            </w:r>
          </w:p>
        </w:tc>
      </w:tr>
      <w:tr w:rsidR="00FB5CFD" w:rsidRPr="00FB5CFD" w14:paraId="461193EC" w14:textId="77777777" w:rsidTr="00FB5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6E108" w14:textId="77777777" w:rsidR="00FB5CFD" w:rsidRPr="00FB5CFD" w:rsidRDefault="00FB5CFD" w:rsidP="00FB5C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5C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Nesting</w:t>
            </w:r>
          </w:p>
        </w:tc>
        <w:tc>
          <w:tcPr>
            <w:tcW w:w="0" w:type="auto"/>
            <w:vAlign w:val="center"/>
            <w:hideMark/>
          </w:tcPr>
          <w:p w14:paraId="02F3CD1F" w14:textId="77777777" w:rsidR="00FB5CFD" w:rsidRPr="00FB5CFD" w:rsidRDefault="00FB5CFD" w:rsidP="00FB5C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5CFD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FB5C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Not supported</w:t>
            </w:r>
          </w:p>
        </w:tc>
        <w:tc>
          <w:tcPr>
            <w:tcW w:w="0" w:type="auto"/>
            <w:vAlign w:val="center"/>
            <w:hideMark/>
          </w:tcPr>
          <w:p w14:paraId="5E10D03D" w14:textId="77777777" w:rsidR="00FB5CFD" w:rsidRPr="00FB5CFD" w:rsidRDefault="00FB5CFD" w:rsidP="00FB5C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5CFD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FB5C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Fully supported</w:t>
            </w:r>
          </w:p>
        </w:tc>
      </w:tr>
      <w:tr w:rsidR="00FB5CFD" w:rsidRPr="00FB5CFD" w14:paraId="24F1E11A" w14:textId="77777777" w:rsidTr="00FB5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9476" w14:textId="77777777" w:rsidR="00FB5CFD" w:rsidRPr="00FB5CFD" w:rsidRDefault="00FB5CFD" w:rsidP="00FB5C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B5C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Mixins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03088" w14:textId="77777777" w:rsidR="00FB5CFD" w:rsidRPr="00FB5CFD" w:rsidRDefault="00FB5CFD" w:rsidP="00FB5C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5CFD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FB5C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Not available</w:t>
            </w:r>
          </w:p>
        </w:tc>
        <w:tc>
          <w:tcPr>
            <w:tcW w:w="0" w:type="auto"/>
            <w:vAlign w:val="center"/>
            <w:hideMark/>
          </w:tcPr>
          <w:p w14:paraId="3872BE0E" w14:textId="77777777" w:rsidR="00FB5CFD" w:rsidRPr="00FB5CFD" w:rsidRDefault="00FB5CFD" w:rsidP="00FB5C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5CFD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FB5C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Reusable with </w:t>
            </w:r>
            <w:r w:rsidRPr="00FB5C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@mixin</w:t>
            </w:r>
            <w:r w:rsidRPr="00FB5C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&amp; </w:t>
            </w:r>
            <w:r w:rsidRPr="00FB5CF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@include</w:t>
            </w:r>
          </w:p>
        </w:tc>
      </w:tr>
      <w:tr w:rsidR="00FB5CFD" w:rsidRPr="00FB5CFD" w14:paraId="355F3BB8" w14:textId="77777777" w:rsidTr="00FB5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556E5" w14:textId="77777777" w:rsidR="00FB5CFD" w:rsidRPr="00FB5CFD" w:rsidRDefault="00FB5CFD" w:rsidP="00FB5C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5C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Math / Logic</w:t>
            </w:r>
          </w:p>
        </w:tc>
        <w:tc>
          <w:tcPr>
            <w:tcW w:w="0" w:type="auto"/>
            <w:vAlign w:val="center"/>
            <w:hideMark/>
          </w:tcPr>
          <w:p w14:paraId="5AF36EB9" w14:textId="77777777" w:rsidR="00FB5CFD" w:rsidRPr="00FB5CFD" w:rsidRDefault="00FB5CFD" w:rsidP="00FB5C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5CFD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FB5C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47EB9FD3" w14:textId="77777777" w:rsidR="00FB5CFD" w:rsidRPr="00FB5CFD" w:rsidRDefault="00FB5CFD" w:rsidP="00FB5C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5CFD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FB5C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Supports calculations &amp; conditions</w:t>
            </w:r>
          </w:p>
        </w:tc>
      </w:tr>
      <w:tr w:rsidR="00FB5CFD" w:rsidRPr="00FB5CFD" w14:paraId="16A618AD" w14:textId="77777777" w:rsidTr="00FB5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2C20F" w14:textId="77777777" w:rsidR="00FB5CFD" w:rsidRPr="00FB5CFD" w:rsidRDefault="00FB5CFD" w:rsidP="00FB5C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5C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05B867A" w14:textId="77777777" w:rsidR="00FB5CFD" w:rsidRPr="00FB5CFD" w:rsidRDefault="00FB5CFD" w:rsidP="00FB5C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5C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Flat, repetitive</w:t>
            </w:r>
          </w:p>
        </w:tc>
        <w:tc>
          <w:tcPr>
            <w:tcW w:w="0" w:type="auto"/>
            <w:vAlign w:val="center"/>
            <w:hideMark/>
          </w:tcPr>
          <w:p w14:paraId="4242C5AB" w14:textId="77777777" w:rsidR="00FB5CFD" w:rsidRPr="00FB5CFD" w:rsidRDefault="00FB5CFD" w:rsidP="00FB5C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5C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Organized, readable</w:t>
            </w:r>
          </w:p>
        </w:tc>
      </w:tr>
      <w:tr w:rsidR="00FB5CFD" w:rsidRPr="00FB5CFD" w14:paraId="13063010" w14:textId="77777777" w:rsidTr="00FB5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D595E" w14:textId="77777777" w:rsidR="00FB5CFD" w:rsidRPr="00FB5CFD" w:rsidRDefault="00FB5CFD" w:rsidP="00FB5C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5C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14:paraId="042A7805" w14:textId="77777777" w:rsidR="00FB5CFD" w:rsidRPr="00FB5CFD" w:rsidRDefault="00FB5CFD" w:rsidP="00FB5C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5C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Directly in browser</w:t>
            </w:r>
          </w:p>
        </w:tc>
        <w:tc>
          <w:tcPr>
            <w:tcW w:w="0" w:type="auto"/>
            <w:vAlign w:val="center"/>
            <w:hideMark/>
          </w:tcPr>
          <w:p w14:paraId="6C4AF782" w14:textId="77777777" w:rsidR="00FB5CFD" w:rsidRPr="00FB5CFD" w:rsidRDefault="00FB5CFD" w:rsidP="00FB5C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5C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Needs to be compiled into CSS</w:t>
            </w:r>
          </w:p>
        </w:tc>
      </w:tr>
      <w:tr w:rsidR="00FB5CFD" w:rsidRPr="00FB5CFD" w14:paraId="49A57E24" w14:textId="77777777" w:rsidTr="00FB5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E969F" w14:textId="77777777" w:rsidR="00FB5CFD" w:rsidRPr="00FB5CFD" w:rsidRDefault="00FB5CFD" w:rsidP="00FB5C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5C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0095568A" w14:textId="77777777" w:rsidR="00FB5CFD" w:rsidRPr="00FB5CFD" w:rsidRDefault="00FB5CFD" w:rsidP="00FB5C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5C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Small projects</w:t>
            </w:r>
          </w:p>
        </w:tc>
        <w:tc>
          <w:tcPr>
            <w:tcW w:w="0" w:type="auto"/>
            <w:vAlign w:val="center"/>
            <w:hideMark/>
          </w:tcPr>
          <w:p w14:paraId="7C259A83" w14:textId="77777777" w:rsidR="00FB5CFD" w:rsidRPr="00FB5CFD" w:rsidRDefault="00FB5CFD" w:rsidP="00FB5C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B5CF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Large, professional projects</w:t>
            </w:r>
          </w:p>
        </w:tc>
      </w:tr>
    </w:tbl>
    <w:p w14:paraId="75AAD352" w14:textId="328C9CA0" w:rsidR="00FB5CFD" w:rsidRDefault="00FB5CFD" w:rsidP="00FB5CFD">
      <w:pPr>
        <w:rPr>
          <w:u w:val="single"/>
          <w:lang w:val="en-US"/>
        </w:rPr>
      </w:pPr>
      <w:r>
        <w:rPr>
          <w:u w:val="single"/>
          <w:lang w:val="en-US"/>
        </w:rPr>
        <w:br/>
      </w:r>
    </w:p>
    <w:p w14:paraId="11CFBF20" w14:textId="77777777" w:rsidR="00FB5CFD" w:rsidRDefault="00FB5CFD" w:rsidP="00FB5CFD">
      <w:pPr>
        <w:rPr>
          <w:u w:val="single"/>
          <w:lang w:val="en-US"/>
        </w:rPr>
      </w:pPr>
    </w:p>
    <w:p w14:paraId="520C9D30" w14:textId="2D3A7D1A" w:rsidR="00FB5CFD" w:rsidRDefault="00FB5CFD" w:rsidP="00FB5CFD">
      <w:pPr>
        <w:rPr>
          <w:u w:val="single"/>
          <w:lang w:val="en-US"/>
        </w:rPr>
      </w:pPr>
      <w:r>
        <w:rPr>
          <w:u w:val="single"/>
          <w:lang w:val="en-US"/>
        </w:rPr>
        <w:lastRenderedPageBreak/>
        <w:t>As per the example:</w:t>
      </w:r>
    </w:p>
    <w:p w14:paraId="5F81E44E" w14:textId="77777777" w:rsidR="00FB5CFD" w:rsidRDefault="00FB5CFD" w:rsidP="00FB5CFD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SCSS Variables</w:t>
      </w:r>
    </w:p>
    <w:p w14:paraId="15206DFD" w14:textId="77777777" w:rsidR="00FB5CFD" w:rsidRDefault="00FB5CFD" w:rsidP="00FB5CFD">
      <w:pPr>
        <w:pStyle w:val="NormalWeb"/>
        <w:numPr>
          <w:ilvl w:val="1"/>
          <w:numId w:val="1"/>
        </w:numPr>
      </w:pPr>
      <w:r>
        <w:rPr>
          <w:rStyle w:val="HTMLCode"/>
          <w:rFonts w:eastAsiaTheme="majorEastAsia"/>
        </w:rPr>
        <w:t>$radius</w:t>
      </w:r>
      <w:r>
        <w:t xml:space="preserve">, </w:t>
      </w:r>
      <w:r>
        <w:rPr>
          <w:rStyle w:val="HTMLCode"/>
          <w:rFonts w:eastAsiaTheme="majorEastAsia"/>
        </w:rPr>
        <w:t>$shadow</w:t>
      </w:r>
      <w:r>
        <w:t xml:space="preserve"> are pre-processed — replaced before compilation.</w:t>
      </w:r>
    </w:p>
    <w:p w14:paraId="18283ABC" w14:textId="77777777" w:rsidR="00FB5CFD" w:rsidRDefault="00FB5CFD" w:rsidP="00FB5CFD">
      <w:pPr>
        <w:pStyle w:val="NormalWeb"/>
        <w:numPr>
          <w:ilvl w:val="1"/>
          <w:numId w:val="1"/>
        </w:numPr>
      </w:pPr>
      <w:r>
        <w:t>You can change one variable, and all dependent styles update automatically.</w:t>
      </w:r>
    </w:p>
    <w:p w14:paraId="5A61FE22" w14:textId="77777777" w:rsidR="00FB5CFD" w:rsidRDefault="00FB5CFD" w:rsidP="00FB5CFD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  <w:rFonts w:eastAsiaTheme="majorEastAsia"/>
        </w:rPr>
        <w:t>Mixins</w:t>
      </w:r>
      <w:proofErr w:type="spellEnd"/>
    </w:p>
    <w:p w14:paraId="7C5F5542" w14:textId="77777777" w:rsidR="00FB5CFD" w:rsidRDefault="00FB5CFD" w:rsidP="00FB5CFD">
      <w:pPr>
        <w:pStyle w:val="NormalWeb"/>
        <w:numPr>
          <w:ilvl w:val="1"/>
          <w:numId w:val="1"/>
        </w:numPr>
      </w:pPr>
      <w:r>
        <w:rPr>
          <w:rStyle w:val="HTMLCode"/>
          <w:rFonts w:eastAsiaTheme="majorEastAsia"/>
        </w:rPr>
        <w:t>@mixin card-style</w:t>
      </w:r>
      <w:r>
        <w:t xml:space="preserve"> groups reusable properties.</w:t>
      </w:r>
    </w:p>
    <w:p w14:paraId="7056CF4B" w14:textId="77777777" w:rsidR="00FB5CFD" w:rsidRDefault="00FB5CFD" w:rsidP="00FB5CFD">
      <w:pPr>
        <w:pStyle w:val="NormalWeb"/>
        <w:numPr>
          <w:ilvl w:val="1"/>
          <w:numId w:val="1"/>
        </w:numPr>
      </w:pPr>
      <w:r>
        <w:t xml:space="preserve">Use with </w:t>
      </w:r>
      <w:r>
        <w:rPr>
          <w:rStyle w:val="HTMLCode"/>
          <w:rFonts w:eastAsiaTheme="majorEastAsia"/>
        </w:rPr>
        <w:t>@include card-style;</w:t>
      </w:r>
      <w:r>
        <w:t xml:space="preserve"> — saves repetition.</w:t>
      </w:r>
    </w:p>
    <w:p w14:paraId="4D5B55EC" w14:textId="77777777" w:rsidR="00FB5CFD" w:rsidRDefault="00FB5CFD" w:rsidP="00FB5CFD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Nesting</w:t>
      </w:r>
    </w:p>
    <w:p w14:paraId="43FC2B4E" w14:textId="77777777" w:rsidR="00FB5CFD" w:rsidRDefault="00FB5CFD" w:rsidP="00FB5CFD">
      <w:pPr>
        <w:pStyle w:val="NormalWeb"/>
        <w:numPr>
          <w:ilvl w:val="1"/>
          <w:numId w:val="1"/>
        </w:numPr>
      </w:pPr>
      <w:r>
        <w:t xml:space="preserve">Inside </w:t>
      </w:r>
      <w:r>
        <w:rPr>
          <w:rStyle w:val="HTMLCode"/>
          <w:rFonts w:eastAsiaTheme="majorEastAsia"/>
        </w:rPr>
        <w:t>.header { button { … } }</w:t>
      </w:r>
      <w:r>
        <w:t xml:space="preserve"> means “button inside header”.</w:t>
      </w:r>
    </w:p>
    <w:p w14:paraId="3C1630BE" w14:textId="77777777" w:rsidR="00FB5CFD" w:rsidRDefault="00FB5CFD" w:rsidP="00FB5CFD">
      <w:pPr>
        <w:pStyle w:val="NormalWeb"/>
        <w:numPr>
          <w:ilvl w:val="1"/>
          <w:numId w:val="1"/>
        </w:numPr>
      </w:pPr>
      <w:r>
        <w:t xml:space="preserve">Cleaner than writing </w:t>
      </w:r>
      <w:r>
        <w:rPr>
          <w:rStyle w:val="HTMLCode"/>
          <w:rFonts w:eastAsiaTheme="majorEastAsia"/>
        </w:rPr>
        <w:t>.header button { … }</w:t>
      </w:r>
      <w:r>
        <w:t xml:space="preserve"> every time.</w:t>
      </w:r>
    </w:p>
    <w:p w14:paraId="3A58C7F5" w14:textId="77777777" w:rsidR="00FB5CFD" w:rsidRDefault="00FB5CFD" w:rsidP="00FB5CFD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CSS Variables for Themes</w:t>
      </w:r>
    </w:p>
    <w:p w14:paraId="7AFBE129" w14:textId="77777777" w:rsidR="00FB5CFD" w:rsidRDefault="00FB5CFD" w:rsidP="00FB5CFD">
      <w:pPr>
        <w:pStyle w:val="NormalWeb"/>
        <w:numPr>
          <w:ilvl w:val="1"/>
          <w:numId w:val="1"/>
        </w:numPr>
      </w:pPr>
      <w:r>
        <w:rPr>
          <w:rStyle w:val="HTMLCode"/>
          <w:rFonts w:eastAsiaTheme="majorEastAsia"/>
        </w:rPr>
        <w:t>--</w:t>
      </w:r>
      <w:proofErr w:type="spellStart"/>
      <w:r>
        <w:rPr>
          <w:rStyle w:val="HTMLCode"/>
          <w:rFonts w:eastAsiaTheme="majorEastAsia"/>
        </w:rPr>
        <w:t>bg</w:t>
      </w:r>
      <w:proofErr w:type="spellEnd"/>
      <w:r>
        <w:t xml:space="preserve">, </w:t>
      </w:r>
      <w:r>
        <w:rPr>
          <w:rStyle w:val="HTMLCode"/>
          <w:rFonts w:eastAsiaTheme="majorEastAsia"/>
        </w:rPr>
        <w:t>--text</w:t>
      </w:r>
      <w:r>
        <w:t>, etc. are runtime variables — they change when theme switches.</w:t>
      </w:r>
    </w:p>
    <w:p w14:paraId="2BF9D5F6" w14:textId="77777777" w:rsidR="00FB5CFD" w:rsidRDefault="00FB5CFD" w:rsidP="00FB5CFD">
      <w:pPr>
        <w:pStyle w:val="NormalWeb"/>
        <w:numPr>
          <w:ilvl w:val="1"/>
          <w:numId w:val="1"/>
        </w:numPr>
      </w:pPr>
      <w:r>
        <w:rPr>
          <w:rStyle w:val="HTMLCode"/>
          <w:rFonts w:eastAsiaTheme="majorEastAsia"/>
        </w:rPr>
        <w:t>[data-theme="dark"]</w:t>
      </w:r>
      <w:r>
        <w:t xml:space="preserve"> changes their values live.</w:t>
      </w:r>
    </w:p>
    <w:p w14:paraId="2A91FFC8" w14:textId="77777777" w:rsidR="00FB5CFD" w:rsidRDefault="00FB5CFD" w:rsidP="00FB5CFD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Compilation</w:t>
      </w:r>
    </w:p>
    <w:p w14:paraId="3E0E6516" w14:textId="77777777" w:rsidR="00FB5CFD" w:rsidRDefault="00FB5CFD" w:rsidP="00FB5CFD">
      <w:pPr>
        <w:pStyle w:val="NormalWeb"/>
        <w:numPr>
          <w:ilvl w:val="1"/>
          <w:numId w:val="1"/>
        </w:numPr>
      </w:pPr>
      <w:r>
        <w:t xml:space="preserve">Browser reads </w:t>
      </w:r>
      <w:r>
        <w:rPr>
          <w:rStyle w:val="Strong"/>
          <w:rFonts w:eastAsiaTheme="majorEastAsia"/>
        </w:rPr>
        <w:t>only CSS</w:t>
      </w:r>
      <w:r>
        <w:t>.</w:t>
      </w:r>
    </w:p>
    <w:p w14:paraId="4948D721" w14:textId="77777777" w:rsidR="00FB5CFD" w:rsidRDefault="00FB5CFD" w:rsidP="00FB5CFD">
      <w:pPr>
        <w:pStyle w:val="NormalWeb"/>
        <w:numPr>
          <w:ilvl w:val="1"/>
          <w:numId w:val="1"/>
        </w:numPr>
      </w:pPr>
      <w:r>
        <w:t xml:space="preserve">SCSS must be compiled using the </w:t>
      </w:r>
      <w:r>
        <w:rPr>
          <w:rStyle w:val="HTMLCode"/>
          <w:rFonts w:eastAsiaTheme="majorEastAsia"/>
        </w:rPr>
        <w:t>sass</w:t>
      </w:r>
      <w:r>
        <w:t xml:space="preserve"> command.</w:t>
      </w:r>
    </w:p>
    <w:p w14:paraId="68E9CB26" w14:textId="77777777" w:rsidR="00FB5CFD" w:rsidRDefault="00FB5CFD" w:rsidP="00FB5CFD">
      <w:pPr>
        <w:pStyle w:val="NormalWeb"/>
      </w:pPr>
    </w:p>
    <w:p w14:paraId="6082CCC7" w14:textId="77777777" w:rsidR="00FB5CFD" w:rsidRDefault="00FB5CFD" w:rsidP="00FB5CFD">
      <w:pPr>
        <w:rPr>
          <w:u w:val="single"/>
          <w:lang w:val="en-US"/>
        </w:rPr>
      </w:pPr>
    </w:p>
    <w:p w14:paraId="5DC5D707" w14:textId="77777777" w:rsidR="00FB5CFD" w:rsidRPr="00FB5CFD" w:rsidRDefault="00FB5CFD" w:rsidP="00FB5CFD">
      <w:pPr>
        <w:rPr>
          <w:u w:val="single"/>
          <w:lang w:val="en-US"/>
        </w:rPr>
      </w:pPr>
    </w:p>
    <w:sectPr w:rsidR="00FB5CFD" w:rsidRPr="00FB5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E75DD"/>
    <w:multiLevelType w:val="multilevel"/>
    <w:tmpl w:val="69401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E64840"/>
    <w:multiLevelType w:val="multilevel"/>
    <w:tmpl w:val="F78AE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6595352">
    <w:abstractNumId w:val="0"/>
  </w:num>
  <w:num w:numId="2" w16cid:durableId="193770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CFD"/>
    <w:rsid w:val="001A370E"/>
    <w:rsid w:val="002772A8"/>
    <w:rsid w:val="009003A9"/>
    <w:rsid w:val="00A63DF1"/>
    <w:rsid w:val="00FB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0BEEA4"/>
  <w15:chartTrackingRefBased/>
  <w15:docId w15:val="{AF0BB773-5012-9643-8DB1-B0E9AAD57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5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5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5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5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CFD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B5CF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B5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B5CF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5C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5CF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variable">
    <w:name w:val="hljs-variable"/>
    <w:basedOn w:val="DefaultParagraphFont"/>
    <w:rsid w:val="00FB5CFD"/>
  </w:style>
  <w:style w:type="character" w:customStyle="1" w:styleId="hljs-number">
    <w:name w:val="hljs-number"/>
    <w:basedOn w:val="DefaultParagraphFont"/>
    <w:rsid w:val="00FB5CFD"/>
  </w:style>
  <w:style w:type="character" w:customStyle="1" w:styleId="hljs-selector-tag">
    <w:name w:val="hljs-selector-tag"/>
    <w:basedOn w:val="DefaultParagraphFont"/>
    <w:rsid w:val="00FB5CFD"/>
  </w:style>
  <w:style w:type="character" w:customStyle="1" w:styleId="hljs-attribute">
    <w:name w:val="hljs-attribute"/>
    <w:basedOn w:val="DefaultParagraphFont"/>
    <w:rsid w:val="00FB5CFD"/>
  </w:style>
  <w:style w:type="character" w:customStyle="1" w:styleId="hljs-selector-pseudo">
    <w:name w:val="hljs-selector-pseudo"/>
    <w:basedOn w:val="DefaultParagraphFont"/>
    <w:rsid w:val="00FB5CFD"/>
  </w:style>
  <w:style w:type="character" w:customStyle="1" w:styleId="hljs-keyword">
    <w:name w:val="hljs-keyword"/>
    <w:basedOn w:val="DefaultParagraphFont"/>
    <w:rsid w:val="00FB5CFD"/>
  </w:style>
  <w:style w:type="character" w:customStyle="1" w:styleId="hljs-builtin">
    <w:name w:val="hljs-built_in"/>
    <w:basedOn w:val="DefaultParagraphFont"/>
    <w:rsid w:val="00FB5CFD"/>
  </w:style>
  <w:style w:type="character" w:customStyle="1" w:styleId="hljs-selector-class">
    <w:name w:val="hljs-selector-class"/>
    <w:basedOn w:val="DefaultParagraphFont"/>
    <w:rsid w:val="00FB5CFD"/>
  </w:style>
  <w:style w:type="character" w:customStyle="1" w:styleId="hljs-string">
    <w:name w:val="hljs-string"/>
    <w:basedOn w:val="DefaultParagraphFont"/>
    <w:rsid w:val="00FB5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Dinesh Kumar Anguraj</dc:creator>
  <cp:keywords/>
  <dc:description/>
  <cp:lastModifiedBy>Dr Dinesh Kumar Anguraj</cp:lastModifiedBy>
  <cp:revision>1</cp:revision>
  <dcterms:created xsi:type="dcterms:W3CDTF">2025-11-11T02:22:00Z</dcterms:created>
  <dcterms:modified xsi:type="dcterms:W3CDTF">2025-11-11T02:25:00Z</dcterms:modified>
</cp:coreProperties>
</file>