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331C" w14:textId="77777777" w:rsidR="002D36CF" w:rsidRPr="002D36CF" w:rsidRDefault="002D36CF" w:rsidP="002D36CF">
      <w:pPr>
        <w:spacing w:after="0"/>
        <w:rPr>
          <w:rFonts w:ascii="Grandview" w:hAnsi="Grandview"/>
          <w:b/>
          <w:bCs/>
        </w:rPr>
      </w:pPr>
      <w:r w:rsidRPr="002D36CF">
        <w:rPr>
          <w:rFonts w:ascii="Grandview" w:hAnsi="Grandview"/>
          <w:b/>
          <w:bCs/>
        </w:rPr>
        <w:t>What is Static EtherChannel?</w:t>
      </w:r>
    </w:p>
    <w:p w14:paraId="0E014E7B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  <w:b/>
          <w:bCs/>
        </w:rPr>
        <w:t>EtherChannel = bundling multiple physical switch links</w:t>
      </w:r>
      <w:r w:rsidRPr="002D36CF">
        <w:rPr>
          <w:rFonts w:ascii="Grandview" w:hAnsi="Grandview"/>
        </w:rPr>
        <w:t xml:space="preserve"> into </w:t>
      </w:r>
      <w:r w:rsidRPr="002D36CF">
        <w:rPr>
          <w:rFonts w:ascii="Grandview" w:hAnsi="Grandview"/>
          <w:b/>
          <w:bCs/>
        </w:rPr>
        <w:t>one logical link</w:t>
      </w:r>
      <w:r w:rsidRPr="002D36CF">
        <w:rPr>
          <w:rFonts w:ascii="Grandview" w:hAnsi="Grandview"/>
        </w:rPr>
        <w:t>.</w:t>
      </w:r>
    </w:p>
    <w:p w14:paraId="632C8186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Static EtherChannel means the bundle is created </w:t>
      </w:r>
      <w:r w:rsidRPr="002D36CF">
        <w:rPr>
          <w:rFonts w:ascii="Grandview" w:hAnsi="Grandview"/>
          <w:b/>
          <w:bCs/>
        </w:rPr>
        <w:t>manually</w:t>
      </w:r>
      <w:r w:rsidRPr="002D36CF">
        <w:rPr>
          <w:rFonts w:ascii="Grandview" w:hAnsi="Grandview"/>
        </w:rPr>
        <w:t xml:space="preserve"> without negotiation protocols (no LACP, no </w:t>
      </w:r>
      <w:proofErr w:type="spellStart"/>
      <w:r w:rsidRPr="002D36CF">
        <w:rPr>
          <w:rFonts w:ascii="Grandview" w:hAnsi="Grandview"/>
        </w:rPr>
        <w:t>PAgP</w:t>
      </w:r>
      <w:proofErr w:type="spellEnd"/>
      <w:r w:rsidRPr="002D36CF">
        <w:rPr>
          <w:rFonts w:ascii="Grandview" w:hAnsi="Grandview"/>
        </w:rPr>
        <w:t>).</w:t>
      </w:r>
    </w:p>
    <w:p w14:paraId="3D71DE67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All member ports act as </w:t>
      </w:r>
      <w:r w:rsidRPr="002D36CF">
        <w:rPr>
          <w:rFonts w:ascii="Grandview" w:hAnsi="Grandview"/>
          <w:b/>
          <w:bCs/>
        </w:rPr>
        <w:t>one single logical interface (Port-Channel)</w:t>
      </w:r>
      <w:r w:rsidRPr="002D36CF">
        <w:rPr>
          <w:rFonts w:ascii="Grandview" w:hAnsi="Grandview"/>
        </w:rPr>
        <w:t>.</w:t>
      </w:r>
    </w:p>
    <w:p w14:paraId="546DDE66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Switch treats 2, 4, or 8 links as </w:t>
      </w:r>
      <w:r w:rsidRPr="002D36CF">
        <w:rPr>
          <w:rFonts w:ascii="Grandview" w:hAnsi="Grandview"/>
          <w:b/>
          <w:bCs/>
        </w:rPr>
        <w:t>one big pipe</w:t>
      </w:r>
      <w:r w:rsidRPr="002D36CF">
        <w:rPr>
          <w:rFonts w:ascii="Grandview" w:hAnsi="Grandview"/>
        </w:rPr>
        <w:t xml:space="preserve"> </w:t>
      </w:r>
      <w:r w:rsidRPr="002D36CF">
        <w:rPr>
          <w:rFonts w:ascii="Arial" w:hAnsi="Arial" w:cs="Arial"/>
        </w:rPr>
        <w:t>→</w:t>
      </w:r>
      <w:r w:rsidRPr="002D36CF">
        <w:rPr>
          <w:rFonts w:ascii="Grandview" w:hAnsi="Grandview"/>
        </w:rPr>
        <w:t xml:space="preserve"> combined bandwidth.</w:t>
      </w:r>
    </w:p>
    <w:p w14:paraId="15F9C5C0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If one link fails, traffic </w:t>
      </w:r>
      <w:proofErr w:type="gramStart"/>
      <w:r w:rsidRPr="002D36CF">
        <w:rPr>
          <w:rFonts w:ascii="Grandview" w:hAnsi="Grandview"/>
        </w:rPr>
        <w:t>continues on</w:t>
      </w:r>
      <w:proofErr w:type="gramEnd"/>
      <w:r w:rsidRPr="002D36CF">
        <w:rPr>
          <w:rFonts w:ascii="Grandview" w:hAnsi="Grandview"/>
        </w:rPr>
        <w:t xml:space="preserve"> remaining links </w:t>
      </w:r>
      <w:r w:rsidRPr="002D36CF">
        <w:rPr>
          <w:rFonts w:ascii="Arial" w:hAnsi="Arial" w:cs="Arial"/>
        </w:rPr>
        <w:t>→</w:t>
      </w:r>
      <w:r w:rsidRPr="002D36CF">
        <w:rPr>
          <w:rFonts w:ascii="Grandview" w:hAnsi="Grandview"/>
        </w:rPr>
        <w:t xml:space="preserve"> </w:t>
      </w:r>
      <w:r w:rsidRPr="002D36CF">
        <w:rPr>
          <w:rFonts w:ascii="Grandview" w:hAnsi="Grandview"/>
          <w:b/>
          <w:bCs/>
        </w:rPr>
        <w:t>no downtime</w:t>
      </w:r>
      <w:r w:rsidRPr="002D36CF">
        <w:rPr>
          <w:rFonts w:ascii="Grandview" w:hAnsi="Grandview"/>
        </w:rPr>
        <w:t>.</w:t>
      </w:r>
    </w:p>
    <w:p w14:paraId="2A24104C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Both sides must be configured </w:t>
      </w:r>
      <w:r w:rsidRPr="002D36CF">
        <w:rPr>
          <w:rFonts w:ascii="Grandview" w:hAnsi="Grandview"/>
          <w:b/>
          <w:bCs/>
        </w:rPr>
        <w:t>exact same way</w:t>
      </w:r>
      <w:r w:rsidRPr="002D36CF">
        <w:rPr>
          <w:rFonts w:ascii="Grandview" w:hAnsi="Grandview"/>
        </w:rPr>
        <w:t xml:space="preserve"> (same mode, speed, VLAN, trunk/access).</w:t>
      </w:r>
    </w:p>
    <w:p w14:paraId="4491FA44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Port-Channel interface appears in configuration as </w:t>
      </w:r>
      <w:r w:rsidRPr="002D36CF">
        <w:rPr>
          <w:rFonts w:ascii="Grandview" w:hAnsi="Grandview"/>
          <w:b/>
          <w:bCs/>
        </w:rPr>
        <w:t>interface Port-channel X</w:t>
      </w:r>
      <w:r w:rsidRPr="002D36CF">
        <w:rPr>
          <w:rFonts w:ascii="Grandview" w:hAnsi="Grandview"/>
        </w:rPr>
        <w:t>.</w:t>
      </w:r>
    </w:p>
    <w:p w14:paraId="2F3AE78F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Load balancing happens at Layer 2 or Layer 3: per destination MAC/IP etc.</w:t>
      </w:r>
    </w:p>
    <w:p w14:paraId="01D21F29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Reduces spanning tree complexity because STP sees </w:t>
      </w:r>
      <w:r w:rsidRPr="002D36CF">
        <w:rPr>
          <w:rFonts w:ascii="Grandview" w:hAnsi="Grandview"/>
          <w:b/>
          <w:bCs/>
        </w:rPr>
        <w:t>one logical link</w:t>
      </w:r>
      <w:r w:rsidRPr="002D36CF">
        <w:rPr>
          <w:rFonts w:ascii="Grandview" w:hAnsi="Grandview"/>
        </w:rPr>
        <w:t>.</w:t>
      </w:r>
    </w:p>
    <w:p w14:paraId="750222EF" w14:textId="77777777" w:rsidR="002D36CF" w:rsidRPr="002D36CF" w:rsidRDefault="002D36CF" w:rsidP="002D36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Static EtherChannel uses:</w:t>
      </w:r>
    </w:p>
    <w:p w14:paraId="6E03301F" w14:textId="77777777" w:rsidR="002D36CF" w:rsidRPr="002D36CF" w:rsidRDefault="002D36CF" w:rsidP="002D36C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channel-group X mode on</w:t>
      </w:r>
    </w:p>
    <w:p w14:paraId="0B5A0B6D" w14:textId="77777777" w:rsidR="002D36CF" w:rsidRPr="002D36CF" w:rsidRDefault="002D36CF" w:rsidP="002D36C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No dynamic negotiation.</w:t>
      </w:r>
    </w:p>
    <w:p w14:paraId="1875194F" w14:textId="77777777" w:rsidR="002D36CF" w:rsidRPr="002D36CF" w:rsidRDefault="002D36CF" w:rsidP="002D36CF">
      <w:p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pict w14:anchorId="25D12ECB">
          <v:rect id="_x0000_i1043" style="width:0;height:1.5pt" o:hralign="center" o:hrstd="t" o:hr="t" fillcolor="#a0a0a0" stroked="f"/>
        </w:pict>
      </w:r>
    </w:p>
    <w:p w14:paraId="5F58B4D4" w14:textId="77777777" w:rsidR="002D36CF" w:rsidRPr="002D36CF" w:rsidRDefault="002D36CF" w:rsidP="002D36CF">
      <w:pPr>
        <w:spacing w:after="0"/>
        <w:rPr>
          <w:rFonts w:ascii="Grandview" w:hAnsi="Grandview"/>
          <w:b/>
          <w:bCs/>
        </w:rPr>
      </w:pPr>
      <w:r w:rsidRPr="002D36CF">
        <w:rPr>
          <w:rFonts w:ascii="Grandview" w:hAnsi="Grandview"/>
          <w:b/>
          <w:bCs/>
        </w:rPr>
        <w:t>2️</w:t>
      </w:r>
      <w:r w:rsidRPr="002D36CF">
        <w:rPr>
          <w:rFonts w:ascii="Segoe UI Symbol" w:hAnsi="Segoe UI Symbol" w:cs="Segoe UI Symbol"/>
          <w:b/>
          <w:bCs/>
        </w:rPr>
        <w:t>⃣</w:t>
      </w:r>
      <w:r w:rsidRPr="002D36CF">
        <w:rPr>
          <w:rFonts w:ascii="Grandview" w:hAnsi="Grandview"/>
          <w:b/>
          <w:bCs/>
        </w:rPr>
        <w:t xml:space="preserve"> Why do we use Static EtherChannel? (Purpose)</w:t>
      </w:r>
    </w:p>
    <w:p w14:paraId="40FE4A9C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To </w:t>
      </w:r>
      <w:r w:rsidRPr="002D36CF">
        <w:rPr>
          <w:rFonts w:ascii="Grandview" w:hAnsi="Grandview"/>
          <w:b/>
          <w:bCs/>
        </w:rPr>
        <w:t>increase bandwidth</w:t>
      </w:r>
      <w:r w:rsidRPr="002D36CF">
        <w:rPr>
          <w:rFonts w:ascii="Grandview" w:hAnsi="Grandview"/>
        </w:rPr>
        <w:t xml:space="preserve"> between switches, servers, routers.</w:t>
      </w:r>
    </w:p>
    <w:p w14:paraId="76810A13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To provide </w:t>
      </w:r>
      <w:r w:rsidRPr="002D36CF">
        <w:rPr>
          <w:rFonts w:ascii="Grandview" w:hAnsi="Grandview"/>
          <w:b/>
          <w:bCs/>
        </w:rPr>
        <w:t>redundancy</w:t>
      </w:r>
      <w:r w:rsidRPr="002D36CF">
        <w:rPr>
          <w:rFonts w:ascii="Grandview" w:hAnsi="Grandview"/>
        </w:rPr>
        <w:t xml:space="preserve"> (if 1 link fails, no outage).</w:t>
      </w:r>
    </w:p>
    <w:p w14:paraId="4F6C7F13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To </w:t>
      </w:r>
      <w:r w:rsidRPr="002D36CF">
        <w:rPr>
          <w:rFonts w:ascii="Grandview" w:hAnsi="Grandview"/>
          <w:b/>
          <w:bCs/>
        </w:rPr>
        <w:t>avoid STP blocking</w:t>
      </w:r>
      <w:r w:rsidRPr="002D36CF">
        <w:rPr>
          <w:rFonts w:ascii="Grandview" w:hAnsi="Grandview"/>
        </w:rPr>
        <w:t xml:space="preserve"> ports (STP sees 1 logical link only).</w:t>
      </w:r>
    </w:p>
    <w:p w14:paraId="1053E5A1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To combine multiple cheap Gigabit links instead of buying 10G ports.</w:t>
      </w:r>
    </w:p>
    <w:p w14:paraId="7D9D1046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To stabilize inter-switch communication in enterprise networks.</w:t>
      </w:r>
    </w:p>
    <w:p w14:paraId="0D8655E1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To improve performance for heavy traffic, VLAN trunking, VTP, DTP.</w:t>
      </w:r>
    </w:p>
    <w:p w14:paraId="7599435F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To reduce congestion on uplink links.</w:t>
      </w:r>
    </w:p>
    <w:p w14:paraId="13BA7AEA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To create reliable uplinks for distribution </w:t>
      </w:r>
      <w:r w:rsidRPr="002D36CF">
        <w:rPr>
          <w:rFonts w:ascii="Arial" w:hAnsi="Arial" w:cs="Arial"/>
        </w:rPr>
        <w:t>↔</w:t>
      </w:r>
      <w:r w:rsidRPr="002D36CF">
        <w:rPr>
          <w:rFonts w:ascii="Grandview" w:hAnsi="Grandview"/>
        </w:rPr>
        <w:t xml:space="preserve"> core switches.</w:t>
      </w:r>
    </w:p>
    <w:p w14:paraId="740A2FF5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To support link aggregation for server NIC teaming.</w:t>
      </w:r>
    </w:p>
    <w:p w14:paraId="45DEB8BF" w14:textId="77777777" w:rsidR="002D36CF" w:rsidRPr="002D36CF" w:rsidRDefault="002D36CF" w:rsidP="002D36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To allow consistent bandwidth for VLAN trunk carrying many VLANs.</w:t>
      </w:r>
    </w:p>
    <w:p w14:paraId="0C626336" w14:textId="77777777" w:rsidR="002D36CF" w:rsidRPr="002D36CF" w:rsidRDefault="002D36CF" w:rsidP="002D36CF">
      <w:p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pict w14:anchorId="64FCEE3F">
          <v:rect id="_x0000_i1044" style="width:0;height:1.5pt" o:hralign="center" o:hrstd="t" o:hr="t" fillcolor="#a0a0a0" stroked="f"/>
        </w:pict>
      </w:r>
    </w:p>
    <w:p w14:paraId="3584D0B4" w14:textId="77777777" w:rsidR="002D36CF" w:rsidRPr="002D36CF" w:rsidRDefault="002D36CF" w:rsidP="002D36CF">
      <w:pPr>
        <w:spacing w:after="0"/>
        <w:rPr>
          <w:rFonts w:ascii="Grandview" w:hAnsi="Grandview"/>
          <w:b/>
          <w:bCs/>
        </w:rPr>
      </w:pPr>
      <w:r w:rsidRPr="002D36CF">
        <w:rPr>
          <w:rFonts w:ascii="Grandview" w:hAnsi="Grandview"/>
          <w:b/>
          <w:bCs/>
        </w:rPr>
        <w:t>3️</w:t>
      </w:r>
      <w:r w:rsidRPr="002D36CF">
        <w:rPr>
          <w:rFonts w:ascii="Segoe UI Symbol" w:hAnsi="Segoe UI Symbol" w:cs="Segoe UI Symbol"/>
          <w:b/>
          <w:bCs/>
        </w:rPr>
        <w:t>⃣</w:t>
      </w:r>
      <w:r w:rsidRPr="002D36CF">
        <w:rPr>
          <w:rFonts w:ascii="Grandview" w:hAnsi="Grandview"/>
          <w:b/>
          <w:bCs/>
        </w:rPr>
        <w:t xml:space="preserve"> Advantages of Static EtherChannel</w:t>
      </w:r>
    </w:p>
    <w:p w14:paraId="25E75266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  <w:b/>
          <w:bCs/>
        </w:rPr>
        <w:t>Simple and predictable</w:t>
      </w:r>
      <w:r w:rsidRPr="002D36CF">
        <w:rPr>
          <w:rFonts w:ascii="Grandview" w:hAnsi="Grandview"/>
        </w:rPr>
        <w:t xml:space="preserve"> (No negotiation protocol involved).</w:t>
      </w:r>
    </w:p>
    <w:p w14:paraId="3650DD9C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  <w:b/>
          <w:bCs/>
        </w:rPr>
        <w:t>Fast convergence</w:t>
      </w:r>
      <w:r w:rsidRPr="002D36CF">
        <w:rPr>
          <w:rFonts w:ascii="Grandview" w:hAnsi="Grandview"/>
        </w:rPr>
        <w:t xml:space="preserve"> — no LACP/</w:t>
      </w:r>
      <w:proofErr w:type="spellStart"/>
      <w:r w:rsidRPr="002D36CF">
        <w:rPr>
          <w:rFonts w:ascii="Grandview" w:hAnsi="Grandview"/>
        </w:rPr>
        <w:t>PAgP</w:t>
      </w:r>
      <w:proofErr w:type="spellEnd"/>
      <w:r w:rsidRPr="002D36CF">
        <w:rPr>
          <w:rFonts w:ascii="Grandview" w:hAnsi="Grandview"/>
        </w:rPr>
        <w:t xml:space="preserve"> handshake delays.</w:t>
      </w:r>
    </w:p>
    <w:p w14:paraId="5752793F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Provides </w:t>
      </w:r>
      <w:r w:rsidRPr="002D36CF">
        <w:rPr>
          <w:rFonts w:ascii="Grandview" w:hAnsi="Grandview"/>
          <w:b/>
          <w:bCs/>
        </w:rPr>
        <w:t>extra bandwidth</w:t>
      </w:r>
      <w:r w:rsidRPr="002D36CF">
        <w:rPr>
          <w:rFonts w:ascii="Grandview" w:hAnsi="Grandview"/>
        </w:rPr>
        <w:t xml:space="preserve"> by combining multiple links.</w:t>
      </w:r>
    </w:p>
    <w:p w14:paraId="12023BFC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Offers </w:t>
      </w:r>
      <w:r w:rsidRPr="002D36CF">
        <w:rPr>
          <w:rFonts w:ascii="Grandview" w:hAnsi="Grandview"/>
          <w:b/>
          <w:bCs/>
        </w:rPr>
        <w:t>high availability</w:t>
      </w:r>
      <w:r w:rsidRPr="002D36CF">
        <w:rPr>
          <w:rFonts w:ascii="Grandview" w:hAnsi="Grandview"/>
        </w:rPr>
        <w:t xml:space="preserve"> — failure of one link doesn’t bring down port-channel.</w:t>
      </w:r>
    </w:p>
    <w:p w14:paraId="7AC3DAB5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  <w:b/>
          <w:bCs/>
        </w:rPr>
        <w:t>Load balancing</w:t>
      </w:r>
      <w:r w:rsidRPr="002D36CF">
        <w:rPr>
          <w:rFonts w:ascii="Grandview" w:hAnsi="Grandview"/>
        </w:rPr>
        <w:t xml:space="preserve"> across all active links.</w:t>
      </w:r>
    </w:p>
    <w:p w14:paraId="46AA3961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Compatible with many devices (even those without LACP/</w:t>
      </w:r>
      <w:proofErr w:type="spellStart"/>
      <w:r w:rsidRPr="002D36CF">
        <w:rPr>
          <w:rFonts w:ascii="Grandview" w:hAnsi="Grandview"/>
        </w:rPr>
        <w:t>PAgP</w:t>
      </w:r>
      <w:proofErr w:type="spellEnd"/>
      <w:r w:rsidRPr="002D36CF">
        <w:rPr>
          <w:rFonts w:ascii="Grandview" w:hAnsi="Grandview"/>
        </w:rPr>
        <w:t xml:space="preserve"> support).</w:t>
      </w:r>
    </w:p>
    <w:p w14:paraId="0B68202C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Easy for labs, Packet Tracer, and basic network setups.</w:t>
      </w:r>
    </w:p>
    <w:p w14:paraId="34A6FAF9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STP treats it as </w:t>
      </w:r>
      <w:r w:rsidRPr="002D36CF">
        <w:rPr>
          <w:rFonts w:ascii="Grandview" w:hAnsi="Grandview"/>
          <w:b/>
          <w:bCs/>
        </w:rPr>
        <w:t>one link</w:t>
      </w:r>
      <w:r w:rsidRPr="002D36CF">
        <w:rPr>
          <w:rFonts w:ascii="Grandview" w:hAnsi="Grandview"/>
        </w:rPr>
        <w:t xml:space="preserve"> </w:t>
      </w:r>
      <w:r w:rsidRPr="002D36CF">
        <w:rPr>
          <w:rFonts w:ascii="Arial" w:hAnsi="Arial" w:cs="Arial"/>
        </w:rPr>
        <w:t>→</w:t>
      </w:r>
      <w:r w:rsidRPr="002D36CF">
        <w:rPr>
          <w:rFonts w:ascii="Grandview" w:hAnsi="Grandview"/>
        </w:rPr>
        <w:t xml:space="preserve"> fewer blocked ports.</w:t>
      </w:r>
    </w:p>
    <w:p w14:paraId="04F6E4C6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Works well for servers using NIC bonding.</w:t>
      </w:r>
    </w:p>
    <w:p w14:paraId="0EB329E5" w14:textId="77777777" w:rsidR="002D36CF" w:rsidRPr="002D36CF" w:rsidRDefault="002D36CF" w:rsidP="002D36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No protocol overhead </w:t>
      </w:r>
      <w:r w:rsidRPr="002D36CF">
        <w:rPr>
          <w:rFonts w:ascii="Arial" w:hAnsi="Arial" w:cs="Arial"/>
        </w:rPr>
        <w:t>→</w:t>
      </w:r>
      <w:r w:rsidRPr="002D36CF">
        <w:rPr>
          <w:rFonts w:ascii="Grandview" w:hAnsi="Grandview"/>
        </w:rPr>
        <w:t xml:space="preserve"> slightly better performance.</w:t>
      </w:r>
    </w:p>
    <w:p w14:paraId="0A5ADEE2" w14:textId="77777777" w:rsidR="002D36CF" w:rsidRPr="002D36CF" w:rsidRDefault="002D36CF" w:rsidP="002D36CF">
      <w:p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pict w14:anchorId="564CD22F">
          <v:rect id="_x0000_i1045" style="width:0;height:1.5pt" o:hralign="center" o:hrstd="t" o:hr="t" fillcolor="#a0a0a0" stroked="f"/>
        </w:pict>
      </w:r>
    </w:p>
    <w:p w14:paraId="666795B3" w14:textId="77777777" w:rsidR="002D36CF" w:rsidRDefault="002D36CF" w:rsidP="002D36CF">
      <w:pPr>
        <w:spacing w:after="0"/>
        <w:rPr>
          <w:rFonts w:ascii="Grandview" w:hAnsi="Grandview"/>
          <w:b/>
          <w:bCs/>
        </w:rPr>
      </w:pPr>
    </w:p>
    <w:p w14:paraId="5B25296A" w14:textId="3D64FDC0" w:rsidR="002D36CF" w:rsidRPr="002D36CF" w:rsidRDefault="002D36CF" w:rsidP="002D36CF">
      <w:pPr>
        <w:spacing w:after="0"/>
        <w:rPr>
          <w:rFonts w:ascii="Grandview" w:hAnsi="Grandview"/>
          <w:b/>
          <w:bCs/>
        </w:rPr>
      </w:pPr>
      <w:r w:rsidRPr="002D36CF">
        <w:rPr>
          <w:rFonts w:ascii="Grandview" w:hAnsi="Grandview"/>
          <w:b/>
          <w:bCs/>
        </w:rPr>
        <w:lastRenderedPageBreak/>
        <w:t>4️</w:t>
      </w:r>
      <w:r w:rsidRPr="002D36CF">
        <w:rPr>
          <w:rFonts w:ascii="Segoe UI Symbol" w:hAnsi="Segoe UI Symbol" w:cs="Segoe UI Symbol"/>
          <w:b/>
          <w:bCs/>
        </w:rPr>
        <w:t>⃣</w:t>
      </w:r>
      <w:r w:rsidRPr="002D36CF">
        <w:rPr>
          <w:rFonts w:ascii="Grandview" w:hAnsi="Grandview"/>
          <w:b/>
          <w:bCs/>
        </w:rPr>
        <w:t xml:space="preserve"> Disadvantages of Static EtherChannel</w:t>
      </w:r>
    </w:p>
    <w:p w14:paraId="3BB2B2E1" w14:textId="77777777" w:rsidR="002D36CF" w:rsidRPr="002D36CF" w:rsidRDefault="002D36CF" w:rsidP="002D36CF">
      <w:pPr>
        <w:spacing w:after="0"/>
        <w:rPr>
          <w:rFonts w:ascii="Grandview" w:hAnsi="Grandview"/>
        </w:rPr>
      </w:pPr>
      <w:proofErr w:type="gramStart"/>
      <w:r w:rsidRPr="002D36CF">
        <w:rPr>
          <w:rFonts w:ascii="Grandview" w:hAnsi="Grandview"/>
        </w:rPr>
        <w:t>Point-wise</w:t>
      </w:r>
      <w:proofErr w:type="gramEnd"/>
      <w:r w:rsidRPr="002D36CF">
        <w:rPr>
          <w:rFonts w:ascii="Grandview" w:hAnsi="Grandview"/>
        </w:rPr>
        <w:t>:</w:t>
      </w:r>
    </w:p>
    <w:p w14:paraId="518546BE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No automatic negotiation </w:t>
      </w:r>
      <w:r w:rsidRPr="002D36CF">
        <w:rPr>
          <w:rFonts w:ascii="Arial" w:hAnsi="Arial" w:cs="Arial"/>
        </w:rPr>
        <w:t>→</w:t>
      </w:r>
      <w:r w:rsidRPr="002D36CF">
        <w:rPr>
          <w:rFonts w:ascii="Grandview" w:hAnsi="Grandview"/>
        </w:rPr>
        <w:t xml:space="preserve"> higher chance of </w:t>
      </w:r>
      <w:r w:rsidRPr="002D36CF">
        <w:rPr>
          <w:rFonts w:ascii="Grandview" w:hAnsi="Grandview"/>
          <w:b/>
          <w:bCs/>
        </w:rPr>
        <w:t>misconfiguration</w:t>
      </w:r>
      <w:r w:rsidRPr="002D36CF">
        <w:rPr>
          <w:rFonts w:ascii="Grandview" w:hAnsi="Grandview"/>
        </w:rPr>
        <w:t>.</w:t>
      </w:r>
    </w:p>
    <w:p w14:paraId="00F7BB2C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If settings mismatch on both sides </w:t>
      </w:r>
      <w:r w:rsidRPr="002D36CF">
        <w:rPr>
          <w:rFonts w:ascii="Arial" w:hAnsi="Arial" w:cs="Arial"/>
        </w:rPr>
        <w:t>→</w:t>
      </w:r>
      <w:r w:rsidRPr="002D36CF">
        <w:rPr>
          <w:rFonts w:ascii="Grandview" w:hAnsi="Grandview"/>
        </w:rPr>
        <w:t xml:space="preserve"> </w:t>
      </w:r>
      <w:r w:rsidRPr="002D36CF">
        <w:rPr>
          <w:rFonts w:ascii="Grandview" w:hAnsi="Grandview"/>
          <w:b/>
          <w:bCs/>
        </w:rPr>
        <w:t>port-channel stays down</w:t>
      </w:r>
      <w:r w:rsidRPr="002D36CF">
        <w:rPr>
          <w:rFonts w:ascii="Grandview" w:hAnsi="Grandview"/>
        </w:rPr>
        <w:t>.</w:t>
      </w:r>
    </w:p>
    <w:p w14:paraId="3AD439C9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Doesn’t detect wrong cables or wrong port connections.</w:t>
      </w:r>
    </w:p>
    <w:p w14:paraId="7AB9B3B3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Not scalable for large networks (LACP is preferred).</w:t>
      </w:r>
    </w:p>
    <w:p w14:paraId="412FE3F8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Harder troubleshooting due to manual configurations.</w:t>
      </w:r>
    </w:p>
    <w:p w14:paraId="65498A5E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Adding and removing links must be done with </w:t>
      </w:r>
      <w:r w:rsidRPr="002D36CF">
        <w:rPr>
          <w:rFonts w:ascii="Grandview" w:hAnsi="Grandview"/>
          <w:b/>
          <w:bCs/>
        </w:rPr>
        <w:t>care</w:t>
      </w:r>
      <w:r w:rsidRPr="002D36CF">
        <w:rPr>
          <w:rFonts w:ascii="Grandview" w:hAnsi="Grandview"/>
        </w:rPr>
        <w:t xml:space="preserve"> — otherwise flaps.</w:t>
      </w:r>
    </w:p>
    <w:p w14:paraId="514E19DB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Cannot detect unidirectional links.</w:t>
      </w:r>
    </w:p>
    <w:p w14:paraId="3C42BB01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No automatic protection against loops.</w:t>
      </w:r>
    </w:p>
    <w:p w14:paraId="670CE409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 xml:space="preserve">Not recommended for production </w:t>
      </w:r>
      <w:r w:rsidRPr="002D36CF">
        <w:rPr>
          <w:rFonts w:ascii="Arial" w:hAnsi="Arial" w:cs="Arial"/>
        </w:rPr>
        <w:t>→</w:t>
      </w:r>
      <w:r w:rsidRPr="002D36CF">
        <w:rPr>
          <w:rFonts w:ascii="Grandview" w:hAnsi="Grandview"/>
        </w:rPr>
        <w:t xml:space="preserve"> LACP is safer.</w:t>
      </w:r>
    </w:p>
    <w:p w14:paraId="749522D4" w14:textId="77777777" w:rsidR="002D36CF" w:rsidRPr="002D36CF" w:rsidRDefault="002D36CF" w:rsidP="002D36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2D36CF">
        <w:rPr>
          <w:rFonts w:ascii="Grandview" w:hAnsi="Grandview"/>
        </w:rPr>
        <w:t>Requires strict identical configuration on all member ports.</w:t>
      </w:r>
    </w:p>
    <w:p w14:paraId="4BD7DEC9" w14:textId="77777777" w:rsidR="009D7C2B" w:rsidRDefault="009D7C2B" w:rsidP="002D36CF">
      <w:pPr>
        <w:spacing w:after="0"/>
        <w:rPr>
          <w:rFonts w:ascii="Grandview" w:hAnsi="Grandview"/>
        </w:rPr>
      </w:pPr>
    </w:p>
    <w:p w14:paraId="5211EEAF" w14:textId="77777777" w:rsidR="00D92FDB" w:rsidRPr="00D92FDB" w:rsidRDefault="00D92FDB" w:rsidP="00D92FDB">
      <w:pPr>
        <w:spacing w:after="0"/>
        <w:rPr>
          <w:rFonts w:ascii="Grandview" w:hAnsi="Grandview"/>
          <w:b/>
          <w:bCs/>
        </w:rPr>
      </w:pPr>
      <w:r w:rsidRPr="00D92FDB">
        <w:rPr>
          <w:rFonts w:ascii="Segoe UI Emoji" w:hAnsi="Segoe UI Emoji" w:cs="Segoe UI Emoji"/>
          <w:b/>
          <w:bCs/>
        </w:rPr>
        <w:t>✅</w:t>
      </w:r>
      <w:r w:rsidRPr="00D92FDB">
        <w:rPr>
          <w:rFonts w:ascii="Grandview" w:hAnsi="Grandview"/>
          <w:b/>
          <w:bCs/>
        </w:rPr>
        <w:t xml:space="preserve"> Maximum Number of Links in EtherChannel</w:t>
      </w:r>
    </w:p>
    <w:p w14:paraId="14FE81EC" w14:textId="77777777" w:rsidR="00D92FDB" w:rsidRPr="00D92FDB" w:rsidRDefault="00D92FDB" w:rsidP="00D92FDB">
      <w:pPr>
        <w:spacing w:after="0"/>
        <w:rPr>
          <w:rFonts w:ascii="Grandview" w:hAnsi="Grandview"/>
        </w:rPr>
      </w:pPr>
      <w:r w:rsidRPr="00D92FDB">
        <w:rPr>
          <w:rFonts w:ascii="Grandview" w:hAnsi="Grandview"/>
        </w:rPr>
        <w:t>Cisco supports:</w:t>
      </w:r>
    </w:p>
    <w:p w14:paraId="02CB061E" w14:textId="77777777" w:rsidR="00D92FDB" w:rsidRPr="00D92FDB" w:rsidRDefault="00D92FDB" w:rsidP="00D92FD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D92FDB">
        <w:rPr>
          <w:rFonts w:ascii="Grandview" w:hAnsi="Grandview"/>
          <w:b/>
          <w:bCs/>
        </w:rPr>
        <w:t>Maximum 8 links active</w:t>
      </w:r>
      <w:r w:rsidRPr="00D92FDB">
        <w:rPr>
          <w:rFonts w:ascii="Grandview" w:hAnsi="Grandview"/>
        </w:rPr>
        <w:t xml:space="preserve"> in a single EtherChannel (Port-Channel).</w:t>
      </w:r>
    </w:p>
    <w:p w14:paraId="41B65609" w14:textId="77777777" w:rsidR="00D92FDB" w:rsidRPr="00D92FDB" w:rsidRDefault="00D92FDB" w:rsidP="00D92FD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D92FDB">
        <w:rPr>
          <w:rFonts w:ascii="Grandview" w:hAnsi="Grandview"/>
        </w:rPr>
        <w:t xml:space="preserve">Some platforms also support </w:t>
      </w:r>
      <w:r w:rsidRPr="00D92FDB">
        <w:rPr>
          <w:rFonts w:ascii="Grandview" w:hAnsi="Grandview"/>
          <w:b/>
          <w:bCs/>
        </w:rPr>
        <w:t xml:space="preserve">8 active + 8 </w:t>
      </w:r>
      <w:proofErr w:type="gramStart"/>
      <w:r w:rsidRPr="00D92FDB">
        <w:rPr>
          <w:rFonts w:ascii="Grandview" w:hAnsi="Grandview"/>
          <w:b/>
          <w:bCs/>
        </w:rPr>
        <w:t>standby</w:t>
      </w:r>
      <w:proofErr w:type="gramEnd"/>
      <w:r w:rsidRPr="00D92FDB">
        <w:rPr>
          <w:rFonts w:ascii="Grandview" w:hAnsi="Grandview"/>
        </w:rPr>
        <w:t xml:space="preserve"> (LACP).</w:t>
      </w:r>
    </w:p>
    <w:p w14:paraId="0B0F6666" w14:textId="77777777" w:rsidR="00D92FDB" w:rsidRPr="00D92FDB" w:rsidRDefault="00D92FDB" w:rsidP="00D92FDB">
      <w:pPr>
        <w:spacing w:after="0"/>
        <w:rPr>
          <w:rFonts w:ascii="Grandview" w:hAnsi="Grandview"/>
        </w:rPr>
      </w:pPr>
      <w:r w:rsidRPr="00D92FDB">
        <w:rPr>
          <w:rFonts w:ascii="Grandview" w:hAnsi="Grandview"/>
        </w:rPr>
        <w:t xml:space="preserve">So maximum </w:t>
      </w:r>
      <w:r w:rsidRPr="00D92FDB">
        <w:rPr>
          <w:rFonts w:ascii="Grandview" w:hAnsi="Grandview"/>
          <w:b/>
          <w:bCs/>
        </w:rPr>
        <w:t>active</w:t>
      </w:r>
      <w:r w:rsidRPr="00D92FDB">
        <w:rPr>
          <w:rFonts w:ascii="Grandview" w:hAnsi="Grandview"/>
        </w:rPr>
        <w:t xml:space="preserve"> links = </w:t>
      </w:r>
      <w:r w:rsidRPr="00D92FDB">
        <w:rPr>
          <w:rFonts w:ascii="Grandview" w:hAnsi="Grandview"/>
          <w:b/>
          <w:bCs/>
        </w:rPr>
        <w:t>8</w:t>
      </w:r>
      <w:r w:rsidRPr="00D92FDB">
        <w:rPr>
          <w:rFonts w:ascii="Grandview" w:hAnsi="Grandview"/>
        </w:rPr>
        <w:t>.</w:t>
      </w:r>
    </w:p>
    <w:p w14:paraId="68D81A57" w14:textId="77777777" w:rsidR="00D92FDB" w:rsidRPr="00D92FDB" w:rsidRDefault="00D92FDB" w:rsidP="00D92FDB">
      <w:pPr>
        <w:spacing w:after="0"/>
        <w:rPr>
          <w:rFonts w:ascii="Grandview" w:hAnsi="Grandview"/>
        </w:rPr>
      </w:pPr>
      <w:r w:rsidRPr="00D92FDB">
        <w:rPr>
          <w:rFonts w:ascii="Grandview" w:hAnsi="Grandview"/>
        </w:rPr>
        <w:pict w14:anchorId="212CE31F">
          <v:rect id="_x0000_i1071" style="width:0;height:1.5pt" o:hralign="center" o:hrstd="t" o:hr="t" fillcolor="#a0a0a0" stroked="f"/>
        </w:pict>
      </w:r>
    </w:p>
    <w:p w14:paraId="457759CA" w14:textId="77777777" w:rsidR="00D92FDB" w:rsidRPr="00D92FDB" w:rsidRDefault="00D92FDB" w:rsidP="00D92FDB">
      <w:pPr>
        <w:spacing w:after="0"/>
        <w:rPr>
          <w:rFonts w:ascii="Grandview" w:hAnsi="Grandview"/>
          <w:b/>
          <w:bCs/>
        </w:rPr>
      </w:pPr>
      <w:r w:rsidRPr="00D92FDB">
        <w:rPr>
          <w:rFonts w:ascii="Segoe UI Emoji" w:hAnsi="Segoe UI Emoji" w:cs="Segoe UI Emoji"/>
          <w:b/>
          <w:bCs/>
        </w:rPr>
        <w:t>✅</w:t>
      </w:r>
      <w:r w:rsidRPr="00D92FDB">
        <w:rPr>
          <w:rFonts w:ascii="Grandview" w:hAnsi="Grandview"/>
          <w:b/>
          <w:bCs/>
        </w:rPr>
        <w:t xml:space="preserve"> Maximum Link Speeds Supported</w:t>
      </w:r>
    </w:p>
    <w:p w14:paraId="0EBC8097" w14:textId="77777777" w:rsidR="00D92FDB" w:rsidRPr="00D92FDB" w:rsidRDefault="00D92FDB" w:rsidP="00D92FDB">
      <w:pPr>
        <w:spacing w:after="0"/>
        <w:rPr>
          <w:rFonts w:ascii="Grandview" w:hAnsi="Grandview"/>
        </w:rPr>
      </w:pPr>
      <w:r w:rsidRPr="00D92FDB">
        <w:rPr>
          <w:rFonts w:ascii="Grandview" w:hAnsi="Grandview"/>
        </w:rPr>
        <w:t>Depending on platform:</w:t>
      </w:r>
    </w:p>
    <w:p w14:paraId="709DCB0A" w14:textId="77777777" w:rsidR="00D92FDB" w:rsidRPr="00D92FDB" w:rsidRDefault="00D92FDB" w:rsidP="00D92FDB">
      <w:pPr>
        <w:numPr>
          <w:ilvl w:val="0"/>
          <w:numId w:val="7"/>
        </w:numPr>
        <w:spacing w:after="0"/>
        <w:rPr>
          <w:rFonts w:ascii="Grandview" w:hAnsi="Grandview"/>
        </w:rPr>
      </w:pPr>
      <w:proofErr w:type="spellStart"/>
      <w:r w:rsidRPr="00D92FDB">
        <w:rPr>
          <w:rFonts w:ascii="Grandview" w:hAnsi="Grandview"/>
          <w:b/>
          <w:bCs/>
        </w:rPr>
        <w:t>FastEthernet</w:t>
      </w:r>
      <w:proofErr w:type="spellEnd"/>
      <w:r w:rsidRPr="00D92FDB">
        <w:rPr>
          <w:rFonts w:ascii="Grandview" w:hAnsi="Grandview"/>
          <w:b/>
          <w:bCs/>
        </w:rPr>
        <w:t xml:space="preserve"> (100 Mbps)</w:t>
      </w:r>
    </w:p>
    <w:p w14:paraId="70832296" w14:textId="77777777" w:rsidR="00D92FDB" w:rsidRPr="00D92FDB" w:rsidRDefault="00D92FDB" w:rsidP="00D92FDB">
      <w:pPr>
        <w:numPr>
          <w:ilvl w:val="0"/>
          <w:numId w:val="7"/>
        </w:numPr>
        <w:spacing w:after="0"/>
        <w:rPr>
          <w:rFonts w:ascii="Grandview" w:hAnsi="Grandview"/>
        </w:rPr>
      </w:pPr>
      <w:proofErr w:type="spellStart"/>
      <w:r w:rsidRPr="00D92FDB">
        <w:rPr>
          <w:rFonts w:ascii="Grandview" w:hAnsi="Grandview"/>
          <w:b/>
          <w:bCs/>
        </w:rPr>
        <w:t>GigabitEthernet</w:t>
      </w:r>
      <w:proofErr w:type="spellEnd"/>
      <w:r w:rsidRPr="00D92FDB">
        <w:rPr>
          <w:rFonts w:ascii="Grandview" w:hAnsi="Grandview"/>
          <w:b/>
          <w:bCs/>
        </w:rPr>
        <w:t xml:space="preserve"> (1 Gbps)</w:t>
      </w:r>
    </w:p>
    <w:p w14:paraId="71D2BA51" w14:textId="77777777" w:rsidR="00D92FDB" w:rsidRPr="00D92FDB" w:rsidRDefault="00D92FDB" w:rsidP="00D92FD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D92FDB">
        <w:rPr>
          <w:rFonts w:ascii="Grandview" w:hAnsi="Grandview"/>
          <w:b/>
          <w:bCs/>
        </w:rPr>
        <w:t>10-GigabitEthernet (10 Gbps)</w:t>
      </w:r>
    </w:p>
    <w:p w14:paraId="3C42AFEF" w14:textId="77777777" w:rsidR="00D92FDB" w:rsidRPr="00D92FDB" w:rsidRDefault="00D92FDB" w:rsidP="00D92FD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D92FDB">
        <w:rPr>
          <w:rFonts w:ascii="Grandview" w:hAnsi="Grandview"/>
          <w:b/>
          <w:bCs/>
        </w:rPr>
        <w:t>25-Gig (25 Gbps)</w:t>
      </w:r>
      <w:r w:rsidRPr="00D92FDB">
        <w:rPr>
          <w:rFonts w:ascii="Grandview" w:hAnsi="Grandview"/>
        </w:rPr>
        <w:t xml:space="preserve"> (newer switches)</w:t>
      </w:r>
    </w:p>
    <w:p w14:paraId="65643D10" w14:textId="77777777" w:rsidR="00D92FDB" w:rsidRPr="00D92FDB" w:rsidRDefault="00D92FDB" w:rsidP="00D92FD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D92FDB">
        <w:rPr>
          <w:rFonts w:ascii="Grandview" w:hAnsi="Grandview"/>
          <w:b/>
          <w:bCs/>
        </w:rPr>
        <w:t>40-Gig (40 Gbps)</w:t>
      </w:r>
    </w:p>
    <w:p w14:paraId="51877577" w14:textId="77777777" w:rsidR="00D92FDB" w:rsidRPr="00D92FDB" w:rsidRDefault="00D92FDB" w:rsidP="00D92FD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D92FDB">
        <w:rPr>
          <w:rFonts w:ascii="Grandview" w:hAnsi="Grandview"/>
          <w:b/>
          <w:bCs/>
        </w:rPr>
        <w:t>100-Gig (100 Gbps)</w:t>
      </w:r>
    </w:p>
    <w:p w14:paraId="7122CC8C" w14:textId="77777777" w:rsidR="002D36CF" w:rsidRDefault="002D36CF" w:rsidP="002D36CF">
      <w:pPr>
        <w:spacing w:after="0"/>
        <w:rPr>
          <w:rFonts w:ascii="Grandview" w:hAnsi="Grandview"/>
        </w:rPr>
      </w:pPr>
    </w:p>
    <w:p w14:paraId="388C6A19" w14:textId="6C17E6A6" w:rsidR="002D36CF" w:rsidRDefault="002D36CF" w:rsidP="002D36CF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  <w:r>
        <w:rPr>
          <w:rFonts w:ascii="Grandview" w:hAnsi="Grandview"/>
        </w:rPr>
        <w:br/>
      </w:r>
      <w:r w:rsidR="00167CF2">
        <w:rPr>
          <w:rFonts w:ascii="Grandview" w:hAnsi="Grandview"/>
        </w:rPr>
        <w:t>SW1</w:t>
      </w:r>
    </w:p>
    <w:p w14:paraId="69A47DF6" w14:textId="4E160AD4" w:rsidR="00881E98" w:rsidRDefault="00881E98" w:rsidP="00881E9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En</w:t>
      </w:r>
    </w:p>
    <w:p w14:paraId="7470C4FC" w14:textId="2541E638" w:rsidR="00881E98" w:rsidRDefault="00881E98" w:rsidP="00881E9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 t</w:t>
      </w:r>
    </w:p>
    <w:p w14:paraId="0348718C" w14:textId="166EE815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interface range gi0/1 - </w:t>
      </w:r>
      <w:r>
        <w:rPr>
          <w:rFonts w:ascii="Grandview" w:hAnsi="Grandview"/>
        </w:rPr>
        <w:t>8</w:t>
      </w:r>
    </w:p>
    <w:p w14:paraId="0D38C06F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switchport mode trunk</w:t>
      </w:r>
    </w:p>
    <w:p w14:paraId="553B1B1F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switchport trunk allowed </w:t>
      </w:r>
      <w:proofErr w:type="spellStart"/>
      <w:r w:rsidRPr="00881E98">
        <w:rPr>
          <w:rFonts w:ascii="Grandview" w:hAnsi="Grandview"/>
        </w:rPr>
        <w:t>vlan</w:t>
      </w:r>
      <w:proofErr w:type="spellEnd"/>
      <w:r w:rsidRPr="00881E98">
        <w:rPr>
          <w:rFonts w:ascii="Grandview" w:hAnsi="Grandview"/>
        </w:rPr>
        <w:t xml:space="preserve"> all</w:t>
      </w:r>
    </w:p>
    <w:p w14:paraId="578C58F4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channel-group 1 mode on</w:t>
      </w:r>
    </w:p>
    <w:p w14:paraId="3E3D7E5A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>exit</w:t>
      </w:r>
    </w:p>
    <w:p w14:paraId="58252A3F" w14:textId="77777777" w:rsidR="00881E98" w:rsidRPr="00881E98" w:rsidRDefault="00881E98" w:rsidP="00881E98">
      <w:pPr>
        <w:spacing w:after="0"/>
        <w:rPr>
          <w:rFonts w:ascii="Grandview" w:hAnsi="Grandview"/>
        </w:rPr>
      </w:pPr>
    </w:p>
    <w:p w14:paraId="24D28DC7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>interface port-channel 1</w:t>
      </w:r>
    </w:p>
    <w:p w14:paraId="3C95CB6F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switchport mode trunk</w:t>
      </w:r>
    </w:p>
    <w:p w14:paraId="59AA2762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switchport trunk allowed </w:t>
      </w:r>
      <w:proofErr w:type="spellStart"/>
      <w:r w:rsidRPr="00881E98">
        <w:rPr>
          <w:rFonts w:ascii="Grandview" w:hAnsi="Grandview"/>
        </w:rPr>
        <w:t>vlan</w:t>
      </w:r>
      <w:proofErr w:type="spellEnd"/>
      <w:r w:rsidRPr="00881E98">
        <w:rPr>
          <w:rFonts w:ascii="Grandview" w:hAnsi="Grandview"/>
        </w:rPr>
        <w:t xml:space="preserve"> all</w:t>
      </w:r>
    </w:p>
    <w:p w14:paraId="6AC1A94C" w14:textId="6FB5AE12" w:rsidR="002D36CF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lastRenderedPageBreak/>
        <w:t>exit</w:t>
      </w:r>
    </w:p>
    <w:p w14:paraId="6225464E" w14:textId="77777777" w:rsidR="00881E98" w:rsidRDefault="00881E98" w:rsidP="00881E98">
      <w:pPr>
        <w:spacing w:after="0"/>
        <w:rPr>
          <w:rFonts w:ascii="Grandview" w:hAnsi="Grandview"/>
        </w:rPr>
      </w:pPr>
    </w:p>
    <w:p w14:paraId="6DFCE0C9" w14:textId="77777777" w:rsidR="00167CF2" w:rsidRDefault="00167CF2" w:rsidP="00167CF2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En</w:t>
      </w:r>
    </w:p>
    <w:p w14:paraId="1948708A" w14:textId="77777777" w:rsidR="00167CF2" w:rsidRDefault="00167CF2" w:rsidP="00167CF2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 t</w:t>
      </w:r>
    </w:p>
    <w:p w14:paraId="0B1218CE" w14:textId="2AE0B7E8" w:rsidR="00167CF2" w:rsidRPr="00881E98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interface range gi0/1 - </w:t>
      </w:r>
      <w:r>
        <w:rPr>
          <w:rFonts w:ascii="Grandview" w:hAnsi="Grandview"/>
        </w:rPr>
        <w:t>9</w:t>
      </w:r>
    </w:p>
    <w:p w14:paraId="504E52EE" w14:textId="77777777" w:rsidR="00167CF2" w:rsidRPr="00881E98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switchport mode trunk</w:t>
      </w:r>
    </w:p>
    <w:p w14:paraId="67D041DC" w14:textId="77777777" w:rsidR="00167CF2" w:rsidRPr="00881E98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switchport trunk allowed </w:t>
      </w:r>
      <w:proofErr w:type="spellStart"/>
      <w:r w:rsidRPr="00881E98">
        <w:rPr>
          <w:rFonts w:ascii="Grandview" w:hAnsi="Grandview"/>
        </w:rPr>
        <w:t>vlan</w:t>
      </w:r>
      <w:proofErr w:type="spellEnd"/>
      <w:r w:rsidRPr="00881E98">
        <w:rPr>
          <w:rFonts w:ascii="Grandview" w:hAnsi="Grandview"/>
        </w:rPr>
        <w:t xml:space="preserve"> all</w:t>
      </w:r>
    </w:p>
    <w:p w14:paraId="3B7B871D" w14:textId="77777777" w:rsidR="00167CF2" w:rsidRPr="00881E98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channel-group 1 mode on</w:t>
      </w:r>
    </w:p>
    <w:p w14:paraId="0CFB367C" w14:textId="77777777" w:rsidR="00167CF2" w:rsidRPr="00881E98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>exit</w:t>
      </w:r>
    </w:p>
    <w:p w14:paraId="1C65E973" w14:textId="77777777" w:rsidR="00167CF2" w:rsidRPr="00881E98" w:rsidRDefault="00167CF2" w:rsidP="00167CF2">
      <w:pPr>
        <w:spacing w:after="0"/>
        <w:rPr>
          <w:rFonts w:ascii="Grandview" w:hAnsi="Grandview"/>
        </w:rPr>
      </w:pPr>
    </w:p>
    <w:p w14:paraId="0CB98F50" w14:textId="77777777" w:rsidR="00167CF2" w:rsidRPr="00881E98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>interface port-channel 1</w:t>
      </w:r>
    </w:p>
    <w:p w14:paraId="45BB9BD2" w14:textId="77777777" w:rsidR="00167CF2" w:rsidRPr="00881E98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switchport mode trunk</w:t>
      </w:r>
    </w:p>
    <w:p w14:paraId="4955A420" w14:textId="77777777" w:rsidR="00167CF2" w:rsidRPr="00881E98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 switchport trunk allowed </w:t>
      </w:r>
      <w:proofErr w:type="spellStart"/>
      <w:r w:rsidRPr="00881E98">
        <w:rPr>
          <w:rFonts w:ascii="Grandview" w:hAnsi="Grandview"/>
        </w:rPr>
        <w:t>vlan</w:t>
      </w:r>
      <w:proofErr w:type="spellEnd"/>
      <w:r w:rsidRPr="00881E98">
        <w:rPr>
          <w:rFonts w:ascii="Grandview" w:hAnsi="Grandview"/>
        </w:rPr>
        <w:t xml:space="preserve"> all</w:t>
      </w:r>
    </w:p>
    <w:p w14:paraId="75863B7C" w14:textId="77777777" w:rsidR="00167CF2" w:rsidRDefault="00167CF2" w:rsidP="00167CF2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>exit</w:t>
      </w:r>
    </w:p>
    <w:p w14:paraId="07088C59" w14:textId="77777777" w:rsidR="00167CF2" w:rsidRDefault="00167CF2" w:rsidP="00881E98">
      <w:pPr>
        <w:spacing w:after="0"/>
        <w:rPr>
          <w:rFonts w:ascii="Grandview" w:hAnsi="Grandview"/>
        </w:rPr>
      </w:pPr>
    </w:p>
    <w:p w14:paraId="66BED8C2" w14:textId="56FBD34B" w:rsidR="00881E98" w:rsidRDefault="00881E98" w:rsidP="00881E9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 xml:space="preserve">verification </w:t>
      </w:r>
    </w:p>
    <w:p w14:paraId="63177ABF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 xml:space="preserve">show </w:t>
      </w:r>
      <w:proofErr w:type="spellStart"/>
      <w:r w:rsidRPr="00881E98">
        <w:rPr>
          <w:rFonts w:ascii="Grandview" w:hAnsi="Grandview"/>
        </w:rPr>
        <w:t>etherchannel</w:t>
      </w:r>
      <w:proofErr w:type="spellEnd"/>
      <w:r w:rsidRPr="00881E98">
        <w:rPr>
          <w:rFonts w:ascii="Grandview" w:hAnsi="Grandview"/>
        </w:rPr>
        <w:t xml:space="preserve"> summary</w:t>
      </w:r>
    </w:p>
    <w:p w14:paraId="16CCCF6D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>show interfaces trunk</w:t>
      </w:r>
    </w:p>
    <w:p w14:paraId="4A3E3A80" w14:textId="77777777" w:rsidR="00881E98" w:rsidRPr="00881E98" w:rsidRDefault="00881E98" w:rsidP="00881E98">
      <w:pPr>
        <w:spacing w:after="0"/>
        <w:rPr>
          <w:rFonts w:ascii="Grandview" w:hAnsi="Grandview"/>
        </w:rPr>
      </w:pPr>
      <w:r w:rsidRPr="00881E98">
        <w:rPr>
          <w:rFonts w:ascii="Grandview" w:hAnsi="Grandview"/>
        </w:rPr>
        <w:t>show running-config interface port-channel 1</w:t>
      </w:r>
    </w:p>
    <w:p w14:paraId="2B58110B" w14:textId="0AB9ABB7" w:rsidR="00881E98" w:rsidRDefault="00881E98" w:rsidP="00881E98">
      <w:pPr>
        <w:spacing w:after="0"/>
        <w:rPr>
          <w:rFonts w:ascii="Grandview" w:hAnsi="Grandview"/>
        </w:rPr>
      </w:pPr>
    </w:p>
    <w:p w14:paraId="049E0990" w14:textId="77777777" w:rsidR="00881E98" w:rsidRDefault="00881E98" w:rsidP="00881E98">
      <w:pPr>
        <w:spacing w:after="0"/>
        <w:rPr>
          <w:rFonts w:ascii="Grandview" w:hAnsi="Grandview"/>
        </w:rPr>
      </w:pPr>
    </w:p>
    <w:p w14:paraId="11CBC895" w14:textId="3414F252" w:rsidR="00881E98" w:rsidRPr="002D36CF" w:rsidRDefault="00167CF2" w:rsidP="00881E98">
      <w:pPr>
        <w:spacing w:after="0"/>
        <w:rPr>
          <w:rFonts w:ascii="Grandview" w:hAnsi="Grandview"/>
        </w:rPr>
      </w:pPr>
      <w:r w:rsidRPr="00167CF2">
        <w:rPr>
          <w:rFonts w:ascii="Grandview" w:hAnsi="Grandview"/>
        </w:rPr>
        <w:drawing>
          <wp:inline distT="0" distB="0" distL="0" distR="0" wp14:anchorId="22A10670" wp14:editId="217D1E24">
            <wp:extent cx="5731510" cy="1311910"/>
            <wp:effectExtent l="0" t="0" r="2540" b="2540"/>
            <wp:docPr id="105039579" name="Picture 1" descr="A black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9579" name="Picture 1" descr="A black and white rectangular objec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E98" w:rsidRPr="002D3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339"/>
    <w:multiLevelType w:val="multilevel"/>
    <w:tmpl w:val="9D58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E18C8"/>
    <w:multiLevelType w:val="multilevel"/>
    <w:tmpl w:val="D5C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F39A1"/>
    <w:multiLevelType w:val="multilevel"/>
    <w:tmpl w:val="448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A4393"/>
    <w:multiLevelType w:val="multilevel"/>
    <w:tmpl w:val="3CB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43766"/>
    <w:multiLevelType w:val="multilevel"/>
    <w:tmpl w:val="287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D49E4"/>
    <w:multiLevelType w:val="multilevel"/>
    <w:tmpl w:val="D336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FA7064"/>
    <w:multiLevelType w:val="multilevel"/>
    <w:tmpl w:val="0608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568378">
    <w:abstractNumId w:val="1"/>
  </w:num>
  <w:num w:numId="2" w16cid:durableId="2130975241">
    <w:abstractNumId w:val="4"/>
  </w:num>
  <w:num w:numId="3" w16cid:durableId="70543766">
    <w:abstractNumId w:val="0"/>
  </w:num>
  <w:num w:numId="4" w16cid:durableId="1356811454">
    <w:abstractNumId w:val="6"/>
  </w:num>
  <w:num w:numId="5" w16cid:durableId="1203591310">
    <w:abstractNumId w:val="5"/>
  </w:num>
  <w:num w:numId="6" w16cid:durableId="1249727944">
    <w:abstractNumId w:val="3"/>
  </w:num>
  <w:num w:numId="7" w16cid:durableId="283776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CF"/>
    <w:rsid w:val="00167CF2"/>
    <w:rsid w:val="002D36CF"/>
    <w:rsid w:val="003B5A00"/>
    <w:rsid w:val="00416AFA"/>
    <w:rsid w:val="00491415"/>
    <w:rsid w:val="00881E98"/>
    <w:rsid w:val="009D7C2B"/>
    <w:rsid w:val="00D9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2018"/>
  <w15:chartTrackingRefBased/>
  <w15:docId w15:val="{A3EC65B2-99B1-4275-B74E-D5FC5AF2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CF2"/>
  </w:style>
  <w:style w:type="paragraph" w:styleId="Heading1">
    <w:name w:val="heading 1"/>
    <w:basedOn w:val="Normal"/>
    <w:next w:val="Normal"/>
    <w:link w:val="Heading1Char"/>
    <w:uiPriority w:val="9"/>
    <w:qFormat/>
    <w:rsid w:val="002D3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2025-12-03T21:22:00Z</dcterms:created>
  <dcterms:modified xsi:type="dcterms:W3CDTF">2025-12-03T22:23:00Z</dcterms:modified>
</cp:coreProperties>
</file>