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FB9E" w14:textId="5FE2139C" w:rsidR="00CB1BC1" w:rsidRDefault="00CB1BC1" w:rsidP="00B45759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50_</w:t>
      </w:r>
      <w:r w:rsidRPr="00CB1BC1">
        <w:rPr>
          <w:rFonts w:ascii="Grandview" w:hAnsi="Grandview"/>
          <w:b/>
          <w:bCs/>
        </w:rPr>
        <w:t>Configure switchport security for unused ports</w:t>
      </w:r>
    </w:p>
    <w:p w14:paraId="5897F4D8" w14:textId="7FB8958B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1. What is Switchport Security for Unused Ports?</w:t>
      </w:r>
    </w:p>
    <w:p w14:paraId="5898D4F7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Switchport security for unused ports is a </w:t>
      </w:r>
      <w:r w:rsidRPr="00B45759">
        <w:rPr>
          <w:rFonts w:ascii="Grandview" w:hAnsi="Grandview"/>
          <w:b/>
          <w:bCs/>
        </w:rPr>
        <w:t>security best practice</w:t>
      </w:r>
      <w:r w:rsidRPr="00B45759">
        <w:rPr>
          <w:rFonts w:ascii="Grandview" w:hAnsi="Grandview"/>
        </w:rPr>
        <w:t xml:space="preserve"> where all unused (not connected) switch interfaces are:</w:t>
      </w:r>
    </w:p>
    <w:p w14:paraId="7A2EE10B" w14:textId="77777777" w:rsidR="00B45759" w:rsidRPr="00B45759" w:rsidRDefault="00B45759" w:rsidP="00B4575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  <w:b/>
          <w:bCs/>
        </w:rPr>
        <w:t>Disabled (shutdown)</w:t>
      </w:r>
    </w:p>
    <w:p w14:paraId="737C509D" w14:textId="77777777" w:rsidR="00B45759" w:rsidRPr="00B45759" w:rsidRDefault="00B45759" w:rsidP="00B4575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or placed in a </w:t>
      </w:r>
      <w:r w:rsidRPr="00B45759">
        <w:rPr>
          <w:rFonts w:ascii="Grandview" w:hAnsi="Grandview"/>
          <w:b/>
          <w:bCs/>
        </w:rPr>
        <w:t>“blackhole” VLAN</w:t>
      </w:r>
    </w:p>
    <w:p w14:paraId="032D8D5A" w14:textId="77777777" w:rsidR="00B45759" w:rsidRPr="00B45759" w:rsidRDefault="00B45759" w:rsidP="00B4575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and configured as </w:t>
      </w:r>
      <w:r w:rsidRPr="00B45759">
        <w:rPr>
          <w:rFonts w:ascii="Grandview" w:hAnsi="Grandview"/>
          <w:b/>
          <w:bCs/>
        </w:rPr>
        <w:t>static access ports</w:t>
      </w:r>
    </w:p>
    <w:p w14:paraId="059461FB" w14:textId="77777777" w:rsidR="00B45759" w:rsidRPr="00B45759" w:rsidRDefault="00B45759" w:rsidP="00B4575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with </w:t>
      </w:r>
      <w:r w:rsidRPr="00B45759">
        <w:rPr>
          <w:rFonts w:ascii="Grandview" w:hAnsi="Grandview"/>
          <w:b/>
          <w:bCs/>
        </w:rPr>
        <w:t>port security</w:t>
      </w:r>
      <w:r w:rsidRPr="00B45759">
        <w:rPr>
          <w:rFonts w:ascii="Grandview" w:hAnsi="Grandview"/>
        </w:rPr>
        <w:t xml:space="preserve"> features enabled (optional)</w:t>
      </w:r>
    </w:p>
    <w:p w14:paraId="287F9B13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This prevents unauthorized users from plugging into free Ethernet ports and accessing the network.</w:t>
      </w:r>
    </w:p>
    <w:p w14:paraId="0F5F3983" w14:textId="77777777" w:rsid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In short:</w:t>
      </w:r>
    </w:p>
    <w:p w14:paraId="426CFDE9" w14:textId="6E7B685A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If a port is not being used </w:t>
      </w:r>
      <w:r w:rsidRPr="00B45759">
        <w:rPr>
          <w:rFonts w:ascii="Arial" w:hAnsi="Arial" w:cs="Arial"/>
        </w:rPr>
        <w:t>→</w:t>
      </w:r>
      <w:r w:rsidRPr="00B45759">
        <w:rPr>
          <w:rFonts w:ascii="Grandview" w:hAnsi="Grandview"/>
        </w:rPr>
        <w:t xml:space="preserve"> </w:t>
      </w:r>
      <w:r w:rsidRPr="00B45759">
        <w:rPr>
          <w:rFonts w:ascii="Grandview" w:hAnsi="Grandview"/>
          <w:b/>
          <w:bCs/>
        </w:rPr>
        <w:t>Turn it off</w:t>
      </w:r>
      <w:r w:rsidRPr="00B45759">
        <w:rPr>
          <w:rFonts w:ascii="Grandview" w:hAnsi="Grandview"/>
        </w:rPr>
        <w:t xml:space="preserve"> or </w:t>
      </w:r>
      <w:r w:rsidRPr="00B45759">
        <w:rPr>
          <w:rFonts w:ascii="Grandview" w:hAnsi="Grandview"/>
          <w:b/>
          <w:bCs/>
        </w:rPr>
        <w:t>secure it</w:t>
      </w:r>
      <w:r w:rsidRPr="00B45759">
        <w:rPr>
          <w:rFonts w:ascii="Grandview" w:hAnsi="Grandview"/>
        </w:rPr>
        <w:t>.</w:t>
      </w:r>
    </w:p>
    <w:p w14:paraId="6A55B250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pict w14:anchorId="70CB2ED9">
          <v:rect id="_x0000_i1049" style="width:0;height:1.5pt" o:hralign="center" o:hrstd="t" o:hr="t" fillcolor="#a0a0a0" stroked="f"/>
        </w:pict>
      </w:r>
    </w:p>
    <w:p w14:paraId="74A6A756" w14:textId="77777777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2. Why Do We Do This? (Purpose)</w:t>
      </w:r>
    </w:p>
    <w:p w14:paraId="386E8D3F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Unused ports are a major security risk. Anyone can:</w:t>
      </w:r>
    </w:p>
    <w:p w14:paraId="042D7F3C" w14:textId="77777777" w:rsidR="00B45759" w:rsidRPr="00B45759" w:rsidRDefault="00B45759" w:rsidP="00B4575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Physically walk into office</w:t>
      </w:r>
    </w:p>
    <w:p w14:paraId="6076D000" w14:textId="77777777" w:rsidR="00B45759" w:rsidRPr="00B45759" w:rsidRDefault="00B45759" w:rsidP="00B4575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Plug a laptop into an unused LAN port</w:t>
      </w:r>
    </w:p>
    <w:p w14:paraId="49167A79" w14:textId="77777777" w:rsidR="00B45759" w:rsidRPr="00B45759" w:rsidRDefault="00B45759" w:rsidP="00B4575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Get access to internal network</w:t>
      </w:r>
    </w:p>
    <w:p w14:paraId="7E655210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  <w:b/>
          <w:bCs/>
        </w:rPr>
        <w:t>Switchport security blocks such unauthorized access.</w:t>
      </w:r>
    </w:p>
    <w:p w14:paraId="100A356A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We do this to:</w:t>
      </w:r>
    </w:p>
    <w:p w14:paraId="72AFD1E3" w14:textId="532E10F5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 xml:space="preserve"> Prevent unauthorized access to internal network</w:t>
      </w:r>
    </w:p>
    <w:p w14:paraId="5E13DC03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No free port should work automatically.</w:t>
      </w:r>
    </w:p>
    <w:p w14:paraId="3AEC4452" w14:textId="294D73F4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 xml:space="preserve"> Prevent rogue DHCP servers</w:t>
      </w:r>
    </w:p>
    <w:p w14:paraId="1505C07A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Someone connecting a laptop running DHCP can disturb your network.</w:t>
      </w:r>
    </w:p>
    <w:p w14:paraId="18B5D520" w14:textId="1B660F2A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 xml:space="preserve"> Prevent VLAN hopping</w:t>
      </w:r>
    </w:p>
    <w:p w14:paraId="12BDE712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Unused ports should not be in production VLANs.</w:t>
      </w:r>
    </w:p>
    <w:p w14:paraId="1A566B18" w14:textId="35608896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 xml:space="preserve"> Reduce attack surface</w:t>
      </w:r>
    </w:p>
    <w:p w14:paraId="00572B20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Less attack points = better network security.</w:t>
      </w:r>
    </w:p>
    <w:p w14:paraId="2B1E0EF8" w14:textId="5364C386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 xml:space="preserve"> Maintain network hygiene</w:t>
      </w:r>
    </w:p>
    <w:p w14:paraId="3B30F73E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Organized port allocation and secure design.</w:t>
      </w:r>
    </w:p>
    <w:p w14:paraId="6089E1C2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pict w14:anchorId="3DD13D5C">
          <v:rect id="_x0000_i1050" style="width:0;height:1.5pt" o:hralign="center" o:hrstd="t" o:hr="t" fillcolor="#a0a0a0" stroked="f"/>
        </w:pict>
      </w:r>
    </w:p>
    <w:p w14:paraId="6847CD32" w14:textId="039F4C50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3</w:t>
      </w:r>
      <w:r w:rsidRPr="00B45759">
        <w:rPr>
          <w:rFonts w:ascii="Grandview" w:hAnsi="Grandview"/>
          <w:b/>
          <w:bCs/>
        </w:rPr>
        <w:t>. Advantages of Securing Unused Ports</w:t>
      </w:r>
    </w:p>
    <w:p w14:paraId="2597E6CF" w14:textId="35C9E21E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1. Highest Physical Security</w:t>
      </w:r>
    </w:p>
    <w:p w14:paraId="4F7E5F67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Stops anyone from plugging in without permission.</w:t>
      </w:r>
    </w:p>
    <w:p w14:paraId="3E1EC1D8" w14:textId="66C90684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2. Prevents Unauthorized Devices</w:t>
      </w:r>
    </w:p>
    <w:p w14:paraId="3CFF43A0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Unknown MAC addresses cannot connect.</w:t>
      </w:r>
    </w:p>
    <w:p w14:paraId="27D227E5" w14:textId="659F8B5F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3. Protects Against Rogue DHCP Servers</w:t>
      </w:r>
    </w:p>
    <w:p w14:paraId="44513CB4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Unauthorized DHCP offers are blocked.</w:t>
      </w:r>
    </w:p>
    <w:p w14:paraId="7B92AE49" w14:textId="46B01A79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4. Prevents VLAN Access</w:t>
      </w:r>
    </w:p>
    <w:p w14:paraId="4535321C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Unused ports moved to blackhole VLAN </w:t>
      </w:r>
      <w:r w:rsidRPr="00B45759">
        <w:rPr>
          <w:rFonts w:ascii="Arial" w:hAnsi="Arial" w:cs="Arial"/>
        </w:rPr>
        <w:t>→</w:t>
      </w:r>
      <w:r w:rsidRPr="00B45759">
        <w:rPr>
          <w:rFonts w:ascii="Grandview" w:hAnsi="Grandview"/>
        </w:rPr>
        <w:t xml:space="preserve"> no network access.</w:t>
      </w:r>
    </w:p>
    <w:p w14:paraId="24D0454C" w14:textId="78729949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5. Limits Attack Vectors</w:t>
      </w:r>
    </w:p>
    <w:p w14:paraId="64FF4861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lastRenderedPageBreak/>
        <w:t>Port security prevents:</w:t>
      </w:r>
    </w:p>
    <w:p w14:paraId="30888DED" w14:textId="77777777" w:rsidR="00B45759" w:rsidRPr="00B45759" w:rsidRDefault="00B45759" w:rsidP="00B4575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MAC flooding attacks</w:t>
      </w:r>
    </w:p>
    <w:p w14:paraId="01B98B07" w14:textId="77777777" w:rsidR="00B45759" w:rsidRPr="00B45759" w:rsidRDefault="00B45759" w:rsidP="00B4575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CAM table overflow</w:t>
      </w:r>
    </w:p>
    <w:p w14:paraId="46173B6C" w14:textId="77777777" w:rsidR="00B45759" w:rsidRPr="00B45759" w:rsidRDefault="00B45759" w:rsidP="00B4575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DHCP attacks</w:t>
      </w:r>
    </w:p>
    <w:p w14:paraId="044F7AB4" w14:textId="77777777" w:rsidR="00B45759" w:rsidRPr="00B45759" w:rsidRDefault="00B45759" w:rsidP="00B4575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Spoofing attacks</w:t>
      </w:r>
    </w:p>
    <w:p w14:paraId="7822F50C" w14:textId="54EE1601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6. Helps Pass Security Audits</w:t>
      </w:r>
    </w:p>
    <w:p w14:paraId="701FCD42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Most compliance standards (PCI-DSS, ISO, SOC2) require unused ports to be disabled.</w:t>
      </w:r>
    </w:p>
    <w:p w14:paraId="0F125F94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pict w14:anchorId="6AF51E4A">
          <v:rect id="_x0000_i1052" style="width:0;height:1.5pt" o:hralign="center" o:hrstd="t" o:hr="t" fillcolor="#a0a0a0" stroked="f"/>
        </w:pict>
      </w:r>
    </w:p>
    <w:p w14:paraId="4EE97B52" w14:textId="4622C7E3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4</w:t>
      </w:r>
      <w:r w:rsidRPr="00B45759">
        <w:rPr>
          <w:rFonts w:ascii="Grandview" w:hAnsi="Grandview"/>
          <w:b/>
          <w:bCs/>
        </w:rPr>
        <w:t>. Disadvantages / Limitations</w:t>
      </w:r>
    </w:p>
    <w:p w14:paraId="6E2CC85C" w14:textId="3D4B336F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1. Extra Operational Effort</w:t>
      </w:r>
    </w:p>
    <w:p w14:paraId="470F6DE1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Every time someone needs that port </w:t>
      </w:r>
      <w:r w:rsidRPr="00B45759">
        <w:rPr>
          <w:rFonts w:ascii="Arial" w:hAnsi="Arial" w:cs="Arial"/>
        </w:rPr>
        <w:t>→</w:t>
      </w:r>
      <w:r w:rsidRPr="00B45759">
        <w:rPr>
          <w:rFonts w:ascii="Grandview" w:hAnsi="Grandview"/>
        </w:rPr>
        <w:t xml:space="preserve"> you must manually enable it.</w:t>
      </w:r>
    </w:p>
    <w:p w14:paraId="35F71F57" w14:textId="038D7A58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2. Troubleshooting Confusion</w:t>
      </w:r>
    </w:p>
    <w:p w14:paraId="647A14D6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 xml:space="preserve">Engineers may forget ports are “shutdown” </w:t>
      </w:r>
      <w:r w:rsidRPr="00B45759">
        <w:rPr>
          <w:rFonts w:ascii="Arial" w:hAnsi="Arial" w:cs="Arial"/>
        </w:rPr>
        <w:t>→</w:t>
      </w:r>
      <w:r w:rsidRPr="00B45759">
        <w:rPr>
          <w:rFonts w:ascii="Grandview" w:hAnsi="Grandview"/>
        </w:rPr>
        <w:t xml:space="preserve"> spend time troubleshooting.</w:t>
      </w:r>
    </w:p>
    <w:p w14:paraId="3A7E337A" w14:textId="0DC00F34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3. Misconfiguration Risk</w:t>
      </w:r>
    </w:p>
    <w:p w14:paraId="1689B214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Wrong use of port-security can:</w:t>
      </w:r>
    </w:p>
    <w:p w14:paraId="3B816C2D" w14:textId="77777777" w:rsidR="00B45759" w:rsidRPr="00B45759" w:rsidRDefault="00B45759" w:rsidP="00B4575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Shutdown important ports</w:t>
      </w:r>
    </w:p>
    <w:p w14:paraId="6F1FDC0D" w14:textId="77777777" w:rsidR="00B45759" w:rsidRPr="00B45759" w:rsidRDefault="00B45759" w:rsidP="00B4575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Lock out legitimate devices</w:t>
      </w:r>
    </w:p>
    <w:p w14:paraId="3449D988" w14:textId="43871BAD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4. Requires Documentation</w:t>
      </w:r>
    </w:p>
    <w:p w14:paraId="102B0529" w14:textId="77777777" w:rsidR="00B45759" w:rsidRP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You must maintain a record of which ports are active/unused.</w:t>
      </w:r>
    </w:p>
    <w:p w14:paraId="5D71A5B3" w14:textId="20CFC7B1" w:rsidR="00B45759" w:rsidRPr="00B45759" w:rsidRDefault="00B45759" w:rsidP="00B45759">
      <w:pPr>
        <w:spacing w:after="0"/>
        <w:rPr>
          <w:rFonts w:ascii="Grandview" w:hAnsi="Grandview"/>
          <w:b/>
          <w:bCs/>
        </w:rPr>
      </w:pPr>
      <w:r w:rsidRPr="00B45759">
        <w:rPr>
          <w:rFonts w:ascii="Grandview" w:hAnsi="Grandview"/>
          <w:b/>
          <w:bCs/>
        </w:rPr>
        <w:t>5. Sticky MAC Can Cause Issues</w:t>
      </w:r>
    </w:p>
    <w:p w14:paraId="6BEE9985" w14:textId="77777777" w:rsid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t>Moving devices between ports requires clearing sticky MAC addresses.</w:t>
      </w:r>
    </w:p>
    <w:p w14:paraId="3B14EE53" w14:textId="181D217D" w:rsidR="00B45759" w:rsidRDefault="00B45759" w:rsidP="00B45759">
      <w:pPr>
        <w:spacing w:after="0"/>
        <w:rPr>
          <w:rFonts w:ascii="Grandview" w:hAnsi="Grandview"/>
        </w:rPr>
      </w:pPr>
      <w:r w:rsidRPr="00B45759">
        <w:rPr>
          <w:rFonts w:ascii="Grandview" w:hAnsi="Grandview"/>
        </w:rPr>
        <w:pict w14:anchorId="2FC0F253">
          <v:rect id="_x0000_i1068" style="width:0;height:1.5pt" o:hralign="center" o:hrstd="t" o:hr="t" fillcolor="#a0a0a0" stroked="f"/>
        </w:pict>
      </w:r>
    </w:p>
    <w:p w14:paraId="6FCB96FC" w14:textId="77777777" w:rsidR="00B45759" w:rsidRDefault="00B45759" w:rsidP="00B45759">
      <w:pPr>
        <w:spacing w:after="0"/>
        <w:rPr>
          <w:rFonts w:ascii="Grandview" w:hAnsi="Grandview"/>
        </w:rPr>
      </w:pPr>
    </w:p>
    <w:p w14:paraId="67A1DA9D" w14:textId="65E95389" w:rsidR="00B45759" w:rsidRDefault="00B45759" w:rsidP="00B45759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3D574835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enable</w:t>
      </w:r>
    </w:p>
    <w:p w14:paraId="5879E588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configure terminal</w:t>
      </w:r>
    </w:p>
    <w:p w14:paraId="576768CC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352C4482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7E4D065D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Hostname</w:t>
      </w:r>
    </w:p>
    <w:p w14:paraId="6BFA2780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76CA544E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hostname INBOM25AS01</w:t>
      </w:r>
    </w:p>
    <w:p w14:paraId="4B112973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C6FF70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1E645748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Create Blackhole VLAN</w:t>
      </w:r>
    </w:p>
    <w:p w14:paraId="0A751E55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4A1946B2" w14:textId="77777777" w:rsidR="00CB1BC1" w:rsidRPr="00CB1BC1" w:rsidRDefault="00CB1BC1" w:rsidP="00CB1BC1">
      <w:pPr>
        <w:spacing w:after="0"/>
        <w:rPr>
          <w:rFonts w:ascii="Grandview" w:hAnsi="Grandview"/>
        </w:rPr>
      </w:pPr>
      <w:proofErr w:type="spellStart"/>
      <w:r w:rsidRPr="00CB1BC1">
        <w:rPr>
          <w:rFonts w:ascii="Grandview" w:hAnsi="Grandview"/>
        </w:rPr>
        <w:t>vlan</w:t>
      </w:r>
      <w:proofErr w:type="spellEnd"/>
      <w:r w:rsidRPr="00CB1BC1">
        <w:rPr>
          <w:rFonts w:ascii="Grandview" w:hAnsi="Grandview"/>
        </w:rPr>
        <w:t xml:space="preserve"> 999</w:t>
      </w:r>
    </w:p>
    <w:p w14:paraId="46B9EDC2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name UNUSED_PORTS</w:t>
      </w:r>
    </w:p>
    <w:p w14:paraId="65E3162C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53D68900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85297DE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43991BCE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lastRenderedPageBreak/>
        <w:t>! Secure all unused ports</w:t>
      </w:r>
    </w:p>
    <w:p w14:paraId="63CC86D9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Example: Gi1/0/7–24</w:t>
      </w:r>
    </w:p>
    <w:p w14:paraId="385E2AF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------------------------------</w:t>
      </w:r>
    </w:p>
    <w:p w14:paraId="0FA23FE9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interface range gi1/0/7 - 24</w:t>
      </w:r>
    </w:p>
    <w:p w14:paraId="5E7A97BF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mode access</w:t>
      </w:r>
    </w:p>
    <w:p w14:paraId="201C6CE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access </w:t>
      </w:r>
      <w:proofErr w:type="spellStart"/>
      <w:r w:rsidRPr="00CB1BC1">
        <w:rPr>
          <w:rFonts w:ascii="Grandview" w:hAnsi="Grandview"/>
        </w:rPr>
        <w:t>vlan</w:t>
      </w:r>
      <w:proofErr w:type="spellEnd"/>
      <w:r w:rsidRPr="00CB1BC1">
        <w:rPr>
          <w:rFonts w:ascii="Grandview" w:hAnsi="Grandview"/>
        </w:rPr>
        <w:t xml:space="preserve"> 999</w:t>
      </w:r>
    </w:p>
    <w:p w14:paraId="7D89BC3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</w:t>
      </w:r>
      <w:proofErr w:type="spellStart"/>
      <w:r w:rsidRPr="00CB1BC1">
        <w:rPr>
          <w:rFonts w:ascii="Grandview" w:hAnsi="Grandview"/>
        </w:rPr>
        <w:t>nonegotiate</w:t>
      </w:r>
      <w:proofErr w:type="spellEnd"/>
    </w:p>
    <w:p w14:paraId="2805967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</w:t>
      </w:r>
    </w:p>
    <w:p w14:paraId="79694397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maximum 1</w:t>
      </w:r>
    </w:p>
    <w:p w14:paraId="5652F030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violation shutdown</w:t>
      </w:r>
    </w:p>
    <w:p w14:paraId="46D556DA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mac-address sticky</w:t>
      </w:r>
    </w:p>
    <w:p w14:paraId="0171B4E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spanning-tree </w:t>
      </w:r>
      <w:proofErr w:type="spellStart"/>
      <w:r w:rsidRPr="00CB1BC1">
        <w:rPr>
          <w:rFonts w:ascii="Grandview" w:hAnsi="Grandview"/>
        </w:rPr>
        <w:t>portfast</w:t>
      </w:r>
      <w:proofErr w:type="spellEnd"/>
    </w:p>
    <w:p w14:paraId="0234BA63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shutdown</w:t>
      </w:r>
    </w:p>
    <w:p w14:paraId="3BDF269B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7AD8E7F3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E474C7C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404E30F3" w14:textId="77777777" w:rsidR="00CB1BC1" w:rsidRPr="00CB1BC1" w:rsidRDefault="00CB1BC1" w:rsidP="00CB1BC1">
      <w:pPr>
        <w:spacing w:after="0"/>
        <w:rPr>
          <w:rFonts w:ascii="Grandview" w:hAnsi="Grandview"/>
        </w:rPr>
      </w:pPr>
      <w:proofErr w:type="spellStart"/>
      <w:r w:rsidRPr="00CB1BC1">
        <w:rPr>
          <w:rFonts w:ascii="Grandview" w:hAnsi="Grandview"/>
        </w:rPr>
        <w:t>vlan</w:t>
      </w:r>
      <w:proofErr w:type="spellEnd"/>
      <w:r w:rsidRPr="00CB1BC1">
        <w:rPr>
          <w:rFonts w:ascii="Grandview" w:hAnsi="Grandview"/>
        </w:rPr>
        <w:t xml:space="preserve"> 10</w:t>
      </w:r>
    </w:p>
    <w:p w14:paraId="12B8B68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name USERS</w:t>
      </w:r>
    </w:p>
    <w:p w14:paraId="533EB06E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27035AEE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46C436AD" w14:textId="77777777" w:rsidR="00CB1BC1" w:rsidRPr="00CB1BC1" w:rsidRDefault="00CB1BC1" w:rsidP="00CB1BC1">
      <w:pPr>
        <w:spacing w:after="0"/>
        <w:rPr>
          <w:rFonts w:ascii="Grandview" w:hAnsi="Grandview"/>
        </w:rPr>
      </w:pPr>
      <w:proofErr w:type="gramStart"/>
      <w:r w:rsidRPr="00CB1BC1">
        <w:rPr>
          <w:rFonts w:ascii="Grandview" w:hAnsi="Grandview"/>
        </w:rPr>
        <w:t>!--</w:t>
      </w:r>
      <w:proofErr w:type="gramEnd"/>
      <w:r w:rsidRPr="00CB1BC1">
        <w:rPr>
          <w:rFonts w:ascii="Grandview" w:hAnsi="Grandview"/>
        </w:rPr>
        <w:t xml:space="preserve"> SVI interfaces</w:t>
      </w:r>
    </w:p>
    <w:p w14:paraId="707258FF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interface </w:t>
      </w:r>
      <w:proofErr w:type="spellStart"/>
      <w:r w:rsidRPr="00CB1BC1">
        <w:rPr>
          <w:rFonts w:ascii="Grandview" w:hAnsi="Grandview"/>
        </w:rPr>
        <w:t>vlan</w:t>
      </w:r>
      <w:proofErr w:type="spellEnd"/>
      <w:r w:rsidRPr="00CB1BC1">
        <w:rPr>
          <w:rFonts w:ascii="Grandview" w:hAnsi="Grandview"/>
        </w:rPr>
        <w:t xml:space="preserve"> 10</w:t>
      </w:r>
    </w:p>
    <w:p w14:paraId="6DCD19C8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</w:t>
      </w:r>
      <w:proofErr w:type="spellStart"/>
      <w:r w:rsidRPr="00CB1BC1">
        <w:rPr>
          <w:rFonts w:ascii="Grandview" w:hAnsi="Grandview"/>
        </w:rPr>
        <w:t>ip</w:t>
      </w:r>
      <w:proofErr w:type="spellEnd"/>
      <w:r w:rsidRPr="00CB1BC1">
        <w:rPr>
          <w:rFonts w:ascii="Grandview" w:hAnsi="Grandview"/>
        </w:rPr>
        <w:t xml:space="preserve"> address 192.168.10.1 255.255.255.0</w:t>
      </w:r>
    </w:p>
    <w:p w14:paraId="7063044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no shutdown</w:t>
      </w:r>
    </w:p>
    <w:p w14:paraId="21A79339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34C7C88D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F6590B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---- DHCP POOLS ----</w:t>
      </w:r>
    </w:p>
    <w:p w14:paraId="266D2E2C" w14:textId="77777777" w:rsidR="00CB1BC1" w:rsidRPr="00CB1BC1" w:rsidRDefault="00CB1BC1" w:rsidP="00CB1BC1">
      <w:pPr>
        <w:spacing w:after="0"/>
        <w:rPr>
          <w:rFonts w:ascii="Grandview" w:hAnsi="Grandview"/>
        </w:rPr>
      </w:pPr>
      <w:proofErr w:type="spellStart"/>
      <w:r w:rsidRPr="00CB1BC1">
        <w:rPr>
          <w:rFonts w:ascii="Grandview" w:hAnsi="Grandview"/>
        </w:rPr>
        <w:t>ip</w:t>
      </w:r>
      <w:proofErr w:type="spellEnd"/>
      <w:r w:rsidRPr="00CB1BC1">
        <w:rPr>
          <w:rFonts w:ascii="Grandview" w:hAnsi="Grandview"/>
        </w:rPr>
        <w:t xml:space="preserve"> </w:t>
      </w:r>
      <w:proofErr w:type="spellStart"/>
      <w:r w:rsidRPr="00CB1BC1">
        <w:rPr>
          <w:rFonts w:ascii="Grandview" w:hAnsi="Grandview"/>
        </w:rPr>
        <w:t>dhcp</w:t>
      </w:r>
      <w:proofErr w:type="spellEnd"/>
      <w:r w:rsidRPr="00CB1BC1">
        <w:rPr>
          <w:rFonts w:ascii="Grandview" w:hAnsi="Grandview"/>
        </w:rPr>
        <w:t xml:space="preserve"> pool SALES</w:t>
      </w:r>
    </w:p>
    <w:p w14:paraId="45910D4C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network 192.168.10.0 255.255.255.0</w:t>
      </w:r>
    </w:p>
    <w:p w14:paraId="68B8091A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default-router 192.168.10.1</w:t>
      </w:r>
    </w:p>
    <w:p w14:paraId="77422B3E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</w:t>
      </w:r>
      <w:proofErr w:type="spellStart"/>
      <w:r w:rsidRPr="00CB1BC1">
        <w:rPr>
          <w:rFonts w:ascii="Grandview" w:hAnsi="Grandview"/>
        </w:rPr>
        <w:t>dns</w:t>
      </w:r>
      <w:proofErr w:type="spellEnd"/>
      <w:r w:rsidRPr="00CB1BC1">
        <w:rPr>
          <w:rFonts w:ascii="Grandview" w:hAnsi="Grandview"/>
        </w:rPr>
        <w:t>-server 8.8.8.8</w:t>
      </w:r>
    </w:p>
    <w:p w14:paraId="4081F2F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5451E67C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504023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! Excluded addresses</w:t>
      </w:r>
    </w:p>
    <w:p w14:paraId="65D578F4" w14:textId="77777777" w:rsidR="00CB1BC1" w:rsidRPr="00CB1BC1" w:rsidRDefault="00CB1BC1" w:rsidP="00CB1BC1">
      <w:pPr>
        <w:spacing w:after="0"/>
        <w:rPr>
          <w:rFonts w:ascii="Grandview" w:hAnsi="Grandview"/>
        </w:rPr>
      </w:pPr>
      <w:proofErr w:type="spellStart"/>
      <w:r w:rsidRPr="00CB1BC1">
        <w:rPr>
          <w:rFonts w:ascii="Grandview" w:hAnsi="Grandview"/>
        </w:rPr>
        <w:t>ip</w:t>
      </w:r>
      <w:proofErr w:type="spellEnd"/>
      <w:r w:rsidRPr="00CB1BC1">
        <w:rPr>
          <w:rFonts w:ascii="Grandview" w:hAnsi="Grandview"/>
        </w:rPr>
        <w:t xml:space="preserve"> </w:t>
      </w:r>
      <w:proofErr w:type="spellStart"/>
      <w:r w:rsidRPr="00CB1BC1">
        <w:rPr>
          <w:rFonts w:ascii="Grandview" w:hAnsi="Grandview"/>
        </w:rPr>
        <w:t>dhcp</w:t>
      </w:r>
      <w:proofErr w:type="spellEnd"/>
      <w:r w:rsidRPr="00CB1BC1">
        <w:rPr>
          <w:rFonts w:ascii="Grandview" w:hAnsi="Grandview"/>
        </w:rPr>
        <w:t xml:space="preserve"> </w:t>
      </w:r>
      <w:proofErr w:type="gramStart"/>
      <w:r w:rsidRPr="00CB1BC1">
        <w:rPr>
          <w:rFonts w:ascii="Grandview" w:hAnsi="Grandview"/>
        </w:rPr>
        <w:t>excluded-address</w:t>
      </w:r>
      <w:proofErr w:type="gramEnd"/>
      <w:r w:rsidRPr="00CB1BC1">
        <w:rPr>
          <w:rFonts w:ascii="Grandview" w:hAnsi="Grandview"/>
        </w:rPr>
        <w:t xml:space="preserve"> 192.168.10.1</w:t>
      </w:r>
    </w:p>
    <w:p w14:paraId="498E1057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6A15C26E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5FD0D438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interface range Gig1/0/1-6</w:t>
      </w:r>
    </w:p>
    <w:p w14:paraId="696A5583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mode access</w:t>
      </w:r>
    </w:p>
    <w:p w14:paraId="2F5F7562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access </w:t>
      </w:r>
      <w:proofErr w:type="spellStart"/>
      <w:r w:rsidRPr="00CB1BC1">
        <w:rPr>
          <w:rFonts w:ascii="Grandview" w:hAnsi="Grandview"/>
        </w:rPr>
        <w:t>vlan</w:t>
      </w:r>
      <w:proofErr w:type="spellEnd"/>
      <w:r w:rsidRPr="00CB1BC1">
        <w:rPr>
          <w:rFonts w:ascii="Grandview" w:hAnsi="Grandview"/>
        </w:rPr>
        <w:t xml:space="preserve"> 10</w:t>
      </w:r>
    </w:p>
    <w:p w14:paraId="7C26EE90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spanning-tree </w:t>
      </w:r>
      <w:proofErr w:type="spellStart"/>
      <w:r w:rsidRPr="00CB1BC1">
        <w:rPr>
          <w:rFonts w:ascii="Grandview" w:hAnsi="Grandview"/>
        </w:rPr>
        <w:t>portfast</w:t>
      </w:r>
      <w:proofErr w:type="spellEnd"/>
    </w:p>
    <w:p w14:paraId="7C9B12D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lastRenderedPageBreak/>
        <w:t xml:space="preserve">  switchport port-security</w:t>
      </w:r>
    </w:p>
    <w:p w14:paraId="642E4D6B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maximum 2</w:t>
      </w:r>
    </w:p>
    <w:p w14:paraId="5F5CEC31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violation restrict</w:t>
      </w:r>
    </w:p>
    <w:p w14:paraId="0ADE0A57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switchport port-security mac-address sticky</w:t>
      </w:r>
    </w:p>
    <w:p w14:paraId="033F6CB9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 xml:space="preserve">  no shutdown</w:t>
      </w:r>
    </w:p>
    <w:p w14:paraId="333AA2C4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exit</w:t>
      </w:r>
    </w:p>
    <w:p w14:paraId="6B82FD76" w14:textId="77777777" w:rsidR="00CB1BC1" w:rsidRPr="00CB1BC1" w:rsidRDefault="00CB1BC1" w:rsidP="00CB1BC1">
      <w:pPr>
        <w:spacing w:after="0"/>
        <w:rPr>
          <w:rFonts w:ascii="Grandview" w:hAnsi="Grandview"/>
        </w:rPr>
      </w:pPr>
    </w:p>
    <w:p w14:paraId="1B429AEB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ex</w:t>
      </w:r>
    </w:p>
    <w:p w14:paraId="653DF75F" w14:textId="77777777" w:rsidR="00CB1BC1" w:rsidRPr="00CB1BC1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write memory</w:t>
      </w:r>
    </w:p>
    <w:p w14:paraId="2142B665" w14:textId="1547D4BA" w:rsidR="00B45759" w:rsidRDefault="00CB1BC1" w:rsidP="00CB1BC1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t>copy running-config startup-config</w:t>
      </w:r>
    </w:p>
    <w:p w14:paraId="30567226" w14:textId="77777777" w:rsidR="00CB1BC1" w:rsidRDefault="00CB1BC1" w:rsidP="00B45759">
      <w:pPr>
        <w:spacing w:after="0"/>
        <w:rPr>
          <w:rFonts w:ascii="Grandview" w:hAnsi="Grandview"/>
        </w:rPr>
      </w:pPr>
    </w:p>
    <w:p w14:paraId="04543AB7" w14:textId="77777777" w:rsidR="00CB1BC1" w:rsidRDefault="00CB1BC1" w:rsidP="00B45759">
      <w:pPr>
        <w:spacing w:after="0"/>
        <w:rPr>
          <w:rFonts w:ascii="Grandview" w:hAnsi="Grandview"/>
        </w:rPr>
      </w:pPr>
    </w:p>
    <w:p w14:paraId="4697A998" w14:textId="3F57302B" w:rsidR="00CB1BC1" w:rsidRDefault="00CB1BC1" w:rsidP="00B45759">
      <w:pPr>
        <w:spacing w:after="0"/>
        <w:rPr>
          <w:rFonts w:ascii="Grandview" w:hAnsi="Grandview"/>
        </w:rPr>
      </w:pPr>
      <w:r w:rsidRPr="00CB1BC1">
        <w:rPr>
          <w:rFonts w:ascii="Grandview" w:hAnsi="Grandview"/>
        </w:rPr>
        <w:drawing>
          <wp:inline distT="0" distB="0" distL="0" distR="0" wp14:anchorId="0EDFAC41" wp14:editId="3AD5D76A">
            <wp:extent cx="5731510" cy="1925955"/>
            <wp:effectExtent l="0" t="0" r="2540" b="0"/>
            <wp:docPr id="208504190" name="Picture 1" descr="A computer network diagram with many computers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4190" name="Picture 1" descr="A computer network diagram with many computers connected to each oth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2F32" w14:textId="77777777" w:rsidR="00B45759" w:rsidRDefault="00B45759" w:rsidP="00B45759">
      <w:pPr>
        <w:spacing w:after="0"/>
        <w:rPr>
          <w:rFonts w:ascii="Grandview" w:hAnsi="Grandview"/>
        </w:rPr>
      </w:pPr>
    </w:p>
    <w:p w14:paraId="22368A41" w14:textId="77777777" w:rsidR="00B45759" w:rsidRDefault="00B45759" w:rsidP="00B45759">
      <w:pPr>
        <w:spacing w:after="0"/>
        <w:rPr>
          <w:rFonts w:ascii="Grandview" w:hAnsi="Grandview"/>
        </w:rPr>
      </w:pPr>
    </w:p>
    <w:p w14:paraId="5E6C829F" w14:textId="77777777" w:rsidR="00B45759" w:rsidRPr="00B45759" w:rsidRDefault="00B45759" w:rsidP="00B45759">
      <w:pPr>
        <w:spacing w:after="0"/>
        <w:rPr>
          <w:rFonts w:ascii="Grandview" w:hAnsi="Grandview"/>
        </w:rPr>
      </w:pPr>
    </w:p>
    <w:p w14:paraId="0C45F068" w14:textId="77777777" w:rsidR="009D7C2B" w:rsidRPr="00B45759" w:rsidRDefault="009D7C2B" w:rsidP="00B45759">
      <w:pPr>
        <w:spacing w:after="0"/>
        <w:rPr>
          <w:rFonts w:ascii="Grandview" w:hAnsi="Grandview"/>
        </w:rPr>
      </w:pPr>
    </w:p>
    <w:sectPr w:rsidR="009D7C2B" w:rsidRPr="00B4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2BF"/>
    <w:multiLevelType w:val="multilevel"/>
    <w:tmpl w:val="0DA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4E32"/>
    <w:multiLevelType w:val="multilevel"/>
    <w:tmpl w:val="580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6FDD"/>
    <w:multiLevelType w:val="multilevel"/>
    <w:tmpl w:val="686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F24AD"/>
    <w:multiLevelType w:val="multilevel"/>
    <w:tmpl w:val="93A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68696">
    <w:abstractNumId w:val="1"/>
  </w:num>
  <w:num w:numId="2" w16cid:durableId="823663500">
    <w:abstractNumId w:val="2"/>
  </w:num>
  <w:num w:numId="3" w16cid:durableId="727918249">
    <w:abstractNumId w:val="0"/>
  </w:num>
  <w:num w:numId="4" w16cid:durableId="465246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59"/>
    <w:rsid w:val="003B5A00"/>
    <w:rsid w:val="00416AFA"/>
    <w:rsid w:val="008800E6"/>
    <w:rsid w:val="009D7C2B"/>
    <w:rsid w:val="00B45759"/>
    <w:rsid w:val="00CB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6F29"/>
  <w15:chartTrackingRefBased/>
  <w15:docId w15:val="{BB670F78-69CB-45C1-B99A-706EE1F0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554</Words>
  <Characters>3065</Characters>
  <Application>Microsoft Office Word</Application>
  <DocSecurity>0</DocSecurity>
  <Lines>102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2025-12-06T21:47:00Z</dcterms:created>
  <dcterms:modified xsi:type="dcterms:W3CDTF">2025-12-06T22:03:00Z</dcterms:modified>
</cp:coreProperties>
</file>