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886E8" w14:textId="0EC2D2EB" w:rsidR="009E5774" w:rsidRPr="009E5774" w:rsidRDefault="009E5774" w:rsidP="009E5774">
      <w:pPr>
        <w:spacing w:after="0"/>
        <w:rPr>
          <w:rFonts w:ascii="Grandview" w:hAnsi="Grandview"/>
          <w:b/>
          <w:bCs/>
        </w:rPr>
      </w:pPr>
      <w:r>
        <w:rPr>
          <w:rFonts w:ascii="Grandview" w:hAnsi="Grandview"/>
          <w:b/>
          <w:bCs/>
        </w:rPr>
        <w:t>70_</w:t>
      </w:r>
      <w:r w:rsidRPr="009E5774">
        <w:rPr>
          <w:rFonts w:ascii="Grandview" w:hAnsi="Grandview"/>
          <w:b/>
          <w:bCs/>
        </w:rPr>
        <w:t>Configure switch redundancy (dual-switch HA)</w:t>
      </w:r>
    </w:p>
    <w:p w14:paraId="7CCC3B42" w14:textId="77777777" w:rsidR="009E5774" w:rsidRPr="009E5774" w:rsidRDefault="009E5774" w:rsidP="009E5774">
      <w:p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pict w14:anchorId="762E2B41">
          <v:rect id="_x0000_i1067" style="width:0;height:1.5pt" o:hralign="center" o:hrstd="t" o:hr="t" fillcolor="#a0a0a0" stroked="f"/>
        </w:pict>
      </w:r>
    </w:p>
    <w:p w14:paraId="420A5008" w14:textId="77777777" w:rsidR="009E5774" w:rsidRPr="009E5774" w:rsidRDefault="009E5774" w:rsidP="009E5774">
      <w:pPr>
        <w:spacing w:after="0"/>
        <w:rPr>
          <w:rFonts w:ascii="Grandview" w:hAnsi="Grandview"/>
          <w:b/>
          <w:bCs/>
        </w:rPr>
      </w:pPr>
      <w:r w:rsidRPr="009E5774">
        <w:rPr>
          <w:rFonts w:ascii="Grandview" w:hAnsi="Grandview"/>
          <w:b/>
          <w:bCs/>
        </w:rPr>
        <w:t>1️</w:t>
      </w:r>
      <w:r w:rsidRPr="009E5774">
        <w:rPr>
          <w:rFonts w:ascii="Segoe UI Symbol" w:hAnsi="Segoe UI Symbol" w:cs="Segoe UI Symbol"/>
          <w:b/>
          <w:bCs/>
        </w:rPr>
        <w:t>⃣</w:t>
      </w:r>
      <w:r w:rsidRPr="009E5774">
        <w:rPr>
          <w:rFonts w:ascii="Grandview" w:hAnsi="Grandview"/>
          <w:b/>
          <w:bCs/>
        </w:rPr>
        <w:t xml:space="preserve"> What is Dual-Switch Redundancy?</w:t>
      </w:r>
    </w:p>
    <w:p w14:paraId="20AD22E4" w14:textId="77777777" w:rsidR="009E5774" w:rsidRPr="009E5774" w:rsidRDefault="009E5774" w:rsidP="009E5774">
      <w:pPr>
        <w:spacing w:after="0"/>
        <w:rPr>
          <w:rFonts w:ascii="Grandview" w:hAnsi="Grandview"/>
        </w:rPr>
      </w:pPr>
      <w:r w:rsidRPr="009E5774">
        <w:rPr>
          <w:rFonts w:ascii="Grandview" w:hAnsi="Grandview"/>
          <w:b/>
          <w:bCs/>
        </w:rPr>
        <w:t>Dual-Switch Redundancy</w:t>
      </w:r>
      <w:r w:rsidRPr="009E5774">
        <w:rPr>
          <w:rFonts w:ascii="Grandview" w:hAnsi="Grandview"/>
        </w:rPr>
        <w:t xml:space="preserve"> means:</w:t>
      </w:r>
    </w:p>
    <w:p w14:paraId="2D205275" w14:textId="77777777" w:rsidR="009E5774" w:rsidRPr="009E5774" w:rsidRDefault="009E5774" w:rsidP="009E5774">
      <w:p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 xml:space="preserve">Using </w:t>
      </w:r>
      <w:r w:rsidRPr="009E5774">
        <w:rPr>
          <w:rFonts w:ascii="Grandview" w:hAnsi="Grandview"/>
          <w:b/>
          <w:bCs/>
        </w:rPr>
        <w:t>two switches instead of one</w:t>
      </w:r>
      <w:r w:rsidRPr="009E5774">
        <w:rPr>
          <w:rFonts w:ascii="Grandview" w:hAnsi="Grandview"/>
        </w:rPr>
        <w:t xml:space="preserve"> so that </w:t>
      </w:r>
      <w:r w:rsidRPr="009E5774">
        <w:rPr>
          <w:rFonts w:ascii="Grandview" w:hAnsi="Grandview"/>
          <w:b/>
          <w:bCs/>
        </w:rPr>
        <w:t>if one switch fails, the network continues to work without interruption</w:t>
      </w:r>
      <w:r w:rsidRPr="009E5774">
        <w:rPr>
          <w:rFonts w:ascii="Grandview" w:hAnsi="Grandview"/>
        </w:rPr>
        <w:t>.</w:t>
      </w:r>
    </w:p>
    <w:p w14:paraId="4C080CDF" w14:textId="77777777" w:rsidR="009E5774" w:rsidRPr="009E5774" w:rsidRDefault="009E5774" w:rsidP="009E5774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 xml:space="preserve">Both switches serve the </w:t>
      </w:r>
      <w:r w:rsidRPr="009E5774">
        <w:rPr>
          <w:rFonts w:ascii="Grandview" w:hAnsi="Grandview"/>
          <w:b/>
          <w:bCs/>
        </w:rPr>
        <w:t>same VLANs and users</w:t>
      </w:r>
    </w:p>
    <w:p w14:paraId="6BE2B3F5" w14:textId="77777777" w:rsidR="009E5774" w:rsidRPr="009E5774" w:rsidRDefault="009E5774" w:rsidP="009E5774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 xml:space="preserve">One switch is </w:t>
      </w:r>
      <w:r w:rsidRPr="009E5774">
        <w:rPr>
          <w:rFonts w:ascii="Grandview" w:hAnsi="Grandview"/>
          <w:b/>
          <w:bCs/>
        </w:rPr>
        <w:t>Active</w:t>
      </w:r>
    </w:p>
    <w:p w14:paraId="731E9BE3" w14:textId="77777777" w:rsidR="009E5774" w:rsidRPr="009E5774" w:rsidRDefault="009E5774" w:rsidP="009E5774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 xml:space="preserve">The other is </w:t>
      </w:r>
      <w:r w:rsidRPr="009E5774">
        <w:rPr>
          <w:rFonts w:ascii="Grandview" w:hAnsi="Grandview"/>
          <w:b/>
          <w:bCs/>
        </w:rPr>
        <w:t>Standby / Backup</w:t>
      </w:r>
    </w:p>
    <w:p w14:paraId="784F443B" w14:textId="77777777" w:rsidR="009E5774" w:rsidRPr="009E5774" w:rsidRDefault="009E5774" w:rsidP="009E5774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 xml:space="preserve">Users </w:t>
      </w:r>
      <w:r w:rsidRPr="009E5774">
        <w:rPr>
          <w:rFonts w:ascii="Grandview" w:hAnsi="Grandview"/>
          <w:b/>
          <w:bCs/>
        </w:rPr>
        <w:t>do not notice failure</w:t>
      </w:r>
    </w:p>
    <w:p w14:paraId="13F97383" w14:textId="77777777" w:rsidR="009E5774" w:rsidRPr="009E5774" w:rsidRDefault="009E5774" w:rsidP="009E5774">
      <w:pPr>
        <w:spacing w:after="0"/>
        <w:rPr>
          <w:rFonts w:ascii="Grandview" w:hAnsi="Grandview"/>
        </w:rPr>
      </w:pPr>
      <w:r w:rsidRPr="009E5774">
        <w:rPr>
          <w:rFonts w:ascii="Segoe UI Emoji" w:hAnsi="Segoe UI Emoji" w:cs="Segoe UI Emoji"/>
        </w:rPr>
        <w:t>📌</w:t>
      </w:r>
      <w:r w:rsidRPr="009E5774">
        <w:rPr>
          <w:rFonts w:ascii="Grandview" w:hAnsi="Grandview"/>
        </w:rPr>
        <w:t xml:space="preserve"> In Packet Tracer, this is </w:t>
      </w:r>
      <w:r w:rsidRPr="009E5774">
        <w:rPr>
          <w:rFonts w:ascii="Grandview" w:hAnsi="Grandview"/>
          <w:b/>
          <w:bCs/>
        </w:rPr>
        <w:t>logically implemented</w:t>
      </w:r>
      <w:r w:rsidRPr="009E5774">
        <w:rPr>
          <w:rFonts w:ascii="Grandview" w:hAnsi="Grandview"/>
        </w:rPr>
        <w:t xml:space="preserve"> using:</w:t>
      </w:r>
    </w:p>
    <w:p w14:paraId="63D1279A" w14:textId="77777777" w:rsidR="009E5774" w:rsidRPr="009E5774" w:rsidRDefault="009E5774" w:rsidP="009E5774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  <w:b/>
          <w:bCs/>
        </w:rPr>
        <w:t>STP (Spanning Tree Protocol)</w:t>
      </w:r>
    </w:p>
    <w:p w14:paraId="69E935EE" w14:textId="77777777" w:rsidR="009E5774" w:rsidRPr="009E5774" w:rsidRDefault="009E5774" w:rsidP="009E5774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  <w:b/>
          <w:bCs/>
        </w:rPr>
        <w:t>HSRP (Hot Standby Router Protocol)</w:t>
      </w:r>
    </w:p>
    <w:p w14:paraId="32C6D662" w14:textId="77777777" w:rsidR="009E5774" w:rsidRPr="009E5774" w:rsidRDefault="009E5774" w:rsidP="009E5774">
      <w:p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pict w14:anchorId="643E4C68">
          <v:rect id="_x0000_i1068" style="width:0;height:1.5pt" o:hralign="center" o:hrstd="t" o:hr="t" fillcolor="#a0a0a0" stroked="f"/>
        </w:pict>
      </w:r>
    </w:p>
    <w:p w14:paraId="111B4F29" w14:textId="77777777" w:rsidR="009E5774" w:rsidRPr="009E5774" w:rsidRDefault="009E5774" w:rsidP="009E5774">
      <w:pPr>
        <w:spacing w:after="0"/>
        <w:rPr>
          <w:rFonts w:ascii="Grandview" w:hAnsi="Grandview"/>
          <w:b/>
          <w:bCs/>
        </w:rPr>
      </w:pPr>
      <w:r w:rsidRPr="009E5774">
        <w:rPr>
          <w:rFonts w:ascii="Grandview" w:hAnsi="Grandview"/>
          <w:b/>
          <w:bCs/>
        </w:rPr>
        <w:t>2️</w:t>
      </w:r>
      <w:r w:rsidRPr="009E5774">
        <w:rPr>
          <w:rFonts w:ascii="Segoe UI Symbol" w:hAnsi="Segoe UI Symbol" w:cs="Segoe UI Symbol"/>
          <w:b/>
          <w:bCs/>
        </w:rPr>
        <w:t>⃣</w:t>
      </w:r>
      <w:r w:rsidRPr="009E5774">
        <w:rPr>
          <w:rFonts w:ascii="Grandview" w:hAnsi="Grandview"/>
          <w:b/>
          <w:bCs/>
        </w:rPr>
        <w:t xml:space="preserve"> Why Do We Do Dual-Switch Redundancy?</w:t>
      </w:r>
    </w:p>
    <w:p w14:paraId="5FB89E67" w14:textId="77777777" w:rsidR="009E5774" w:rsidRPr="009E5774" w:rsidRDefault="009E5774" w:rsidP="009E5774">
      <w:p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 xml:space="preserve">We do this to </w:t>
      </w:r>
      <w:r w:rsidRPr="009E5774">
        <w:rPr>
          <w:rFonts w:ascii="Grandview" w:hAnsi="Grandview"/>
          <w:b/>
          <w:bCs/>
        </w:rPr>
        <w:t>avoid a Single Point of Failure (SPOF)</w:t>
      </w:r>
      <w:r w:rsidRPr="009E5774">
        <w:rPr>
          <w:rFonts w:ascii="Grandview" w:hAnsi="Grandview"/>
        </w:rPr>
        <w:t>.</w:t>
      </w:r>
    </w:p>
    <w:p w14:paraId="48A1AC56" w14:textId="77777777" w:rsidR="009E5774" w:rsidRPr="009E5774" w:rsidRDefault="009E5774" w:rsidP="009E5774">
      <w:pPr>
        <w:spacing w:after="0"/>
        <w:rPr>
          <w:rFonts w:ascii="Grandview" w:hAnsi="Grandview"/>
          <w:b/>
          <w:bCs/>
        </w:rPr>
      </w:pPr>
      <w:r w:rsidRPr="009E5774">
        <w:rPr>
          <w:rFonts w:ascii="Grandview" w:hAnsi="Grandview"/>
          <w:b/>
          <w:bCs/>
        </w:rPr>
        <w:t xml:space="preserve">Without redundancy </w:t>
      </w:r>
      <w:r w:rsidRPr="009E5774">
        <w:rPr>
          <w:rFonts w:ascii="Segoe UI Emoji" w:hAnsi="Segoe UI Emoji" w:cs="Segoe UI Emoji"/>
          <w:b/>
          <w:bCs/>
        </w:rPr>
        <w:t>❌</w:t>
      </w:r>
    </w:p>
    <w:p w14:paraId="7D5D2DB0" w14:textId="77777777" w:rsidR="009E5774" w:rsidRPr="009E5774" w:rsidRDefault="009E5774" w:rsidP="009E5774">
      <w:p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 xml:space="preserve">PC </w:t>
      </w:r>
      <w:r w:rsidRPr="009E5774">
        <w:rPr>
          <w:rFonts w:ascii="Arial" w:hAnsi="Arial" w:cs="Arial"/>
        </w:rPr>
        <w:t>→</w:t>
      </w:r>
      <w:r w:rsidRPr="009E5774">
        <w:rPr>
          <w:rFonts w:ascii="Grandview" w:hAnsi="Grandview"/>
        </w:rPr>
        <w:t xml:space="preserve"> Switch </w:t>
      </w:r>
      <w:r w:rsidRPr="009E5774">
        <w:rPr>
          <w:rFonts w:ascii="Arial" w:hAnsi="Arial" w:cs="Arial"/>
        </w:rPr>
        <w:t>→</w:t>
      </w:r>
      <w:r w:rsidRPr="009E5774">
        <w:rPr>
          <w:rFonts w:ascii="Grandview" w:hAnsi="Grandview"/>
        </w:rPr>
        <w:t xml:space="preserve"> Gateway</w:t>
      </w:r>
    </w:p>
    <w:p w14:paraId="7AAEBFF4" w14:textId="77777777" w:rsidR="009E5774" w:rsidRPr="009E5774" w:rsidRDefault="009E5774" w:rsidP="009E5774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 xml:space="preserve">If switch fails </w:t>
      </w:r>
      <w:r w:rsidRPr="009E5774">
        <w:rPr>
          <w:rFonts w:ascii="Arial" w:hAnsi="Arial" w:cs="Arial"/>
        </w:rPr>
        <w:t>→</w:t>
      </w:r>
      <w:r w:rsidRPr="009E5774">
        <w:rPr>
          <w:rFonts w:ascii="Grandview" w:hAnsi="Grandview"/>
        </w:rPr>
        <w:t xml:space="preserve"> </w:t>
      </w:r>
      <w:r w:rsidRPr="009E5774">
        <w:rPr>
          <w:rFonts w:ascii="Grandview" w:hAnsi="Grandview"/>
          <w:b/>
          <w:bCs/>
        </w:rPr>
        <w:t>Network DOWN</w:t>
      </w:r>
    </w:p>
    <w:p w14:paraId="1D070022" w14:textId="77777777" w:rsidR="009E5774" w:rsidRPr="009E5774" w:rsidRDefault="009E5774" w:rsidP="009E5774">
      <w:pPr>
        <w:spacing w:after="0"/>
        <w:rPr>
          <w:rFonts w:ascii="Grandview" w:hAnsi="Grandview"/>
          <w:b/>
          <w:bCs/>
        </w:rPr>
      </w:pPr>
      <w:r w:rsidRPr="009E5774">
        <w:rPr>
          <w:rFonts w:ascii="Grandview" w:hAnsi="Grandview"/>
          <w:b/>
          <w:bCs/>
        </w:rPr>
        <w:t xml:space="preserve">With redundancy </w:t>
      </w:r>
      <w:r w:rsidRPr="009E5774">
        <w:rPr>
          <w:rFonts w:ascii="Segoe UI Emoji" w:hAnsi="Segoe UI Emoji" w:cs="Segoe UI Emoji"/>
          <w:b/>
          <w:bCs/>
        </w:rPr>
        <w:t>✅</w:t>
      </w:r>
    </w:p>
    <w:p w14:paraId="309CE202" w14:textId="77777777" w:rsidR="009E5774" w:rsidRPr="009E5774" w:rsidRDefault="009E5774" w:rsidP="009E5774">
      <w:p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 xml:space="preserve">PC </w:t>
      </w:r>
      <w:r w:rsidRPr="009E5774">
        <w:rPr>
          <w:rFonts w:ascii="Arial" w:hAnsi="Arial" w:cs="Arial"/>
        </w:rPr>
        <w:t>→</w:t>
      </w:r>
      <w:r w:rsidRPr="009E5774">
        <w:rPr>
          <w:rFonts w:ascii="Grandview" w:hAnsi="Grandview"/>
        </w:rPr>
        <w:t xml:space="preserve"> Switch-1 (Primary)</w:t>
      </w:r>
    </w:p>
    <w:p w14:paraId="0D972F69" w14:textId="77777777" w:rsidR="009E5774" w:rsidRPr="009E5774" w:rsidRDefault="009E5774" w:rsidP="009E5774">
      <w:p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 xml:space="preserve">PC </w:t>
      </w:r>
      <w:r w:rsidRPr="009E5774">
        <w:rPr>
          <w:rFonts w:ascii="Arial" w:hAnsi="Arial" w:cs="Arial"/>
        </w:rPr>
        <w:t>→</w:t>
      </w:r>
      <w:r w:rsidRPr="009E5774">
        <w:rPr>
          <w:rFonts w:ascii="Grandview" w:hAnsi="Grandview"/>
        </w:rPr>
        <w:t xml:space="preserve"> Switch-2 (Backup)</w:t>
      </w:r>
    </w:p>
    <w:p w14:paraId="7C0289F6" w14:textId="77777777" w:rsidR="009E5774" w:rsidRPr="009E5774" w:rsidRDefault="009E5774" w:rsidP="009E5774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 xml:space="preserve">If one fails </w:t>
      </w:r>
      <w:r w:rsidRPr="009E5774">
        <w:rPr>
          <w:rFonts w:ascii="Arial" w:hAnsi="Arial" w:cs="Arial"/>
        </w:rPr>
        <w:t>→</w:t>
      </w:r>
      <w:r w:rsidRPr="009E5774">
        <w:rPr>
          <w:rFonts w:ascii="Grandview" w:hAnsi="Grandview"/>
        </w:rPr>
        <w:t xml:space="preserve"> </w:t>
      </w:r>
      <w:r w:rsidRPr="009E5774">
        <w:rPr>
          <w:rFonts w:ascii="Grandview" w:hAnsi="Grandview"/>
          <w:b/>
          <w:bCs/>
        </w:rPr>
        <w:t>Other takes over</w:t>
      </w:r>
    </w:p>
    <w:p w14:paraId="087392C3" w14:textId="77777777" w:rsidR="009E5774" w:rsidRPr="009E5774" w:rsidRDefault="009E5774" w:rsidP="009E5774">
      <w:pPr>
        <w:spacing w:after="0"/>
        <w:rPr>
          <w:rFonts w:ascii="Grandview" w:hAnsi="Grandview"/>
        </w:rPr>
      </w:pPr>
      <w:r w:rsidRPr="009E5774">
        <w:rPr>
          <w:rFonts w:ascii="Segoe UI Emoji" w:hAnsi="Segoe UI Emoji" w:cs="Segoe UI Emoji"/>
        </w:rPr>
        <w:t>📌</w:t>
      </w:r>
      <w:r w:rsidRPr="009E5774">
        <w:rPr>
          <w:rFonts w:ascii="Grandview" w:hAnsi="Grandview"/>
        </w:rPr>
        <w:t xml:space="preserve"> This is </w:t>
      </w:r>
      <w:r w:rsidRPr="009E5774">
        <w:rPr>
          <w:rFonts w:ascii="Grandview" w:hAnsi="Grandview"/>
          <w:b/>
          <w:bCs/>
        </w:rPr>
        <w:t>mandatory</w:t>
      </w:r>
      <w:r w:rsidRPr="009E5774">
        <w:rPr>
          <w:rFonts w:ascii="Grandview" w:hAnsi="Grandview"/>
        </w:rPr>
        <w:t xml:space="preserve"> in:</w:t>
      </w:r>
    </w:p>
    <w:p w14:paraId="54D207FF" w14:textId="77777777" w:rsidR="009E5774" w:rsidRPr="009E5774" w:rsidRDefault="009E5774" w:rsidP="009E5774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 xml:space="preserve">Data </w:t>
      </w:r>
      <w:proofErr w:type="spellStart"/>
      <w:r w:rsidRPr="009E5774">
        <w:rPr>
          <w:rFonts w:ascii="Grandview" w:hAnsi="Grandview"/>
        </w:rPr>
        <w:t>centers</w:t>
      </w:r>
      <w:proofErr w:type="spellEnd"/>
    </w:p>
    <w:p w14:paraId="1889B494" w14:textId="77777777" w:rsidR="009E5774" w:rsidRPr="009E5774" w:rsidRDefault="009E5774" w:rsidP="009E5774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>Enterprises</w:t>
      </w:r>
    </w:p>
    <w:p w14:paraId="75E15DAA" w14:textId="77777777" w:rsidR="009E5774" w:rsidRPr="009E5774" w:rsidRDefault="009E5774" w:rsidP="009E5774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>Banks</w:t>
      </w:r>
    </w:p>
    <w:p w14:paraId="61D34309" w14:textId="77777777" w:rsidR="009E5774" w:rsidRPr="009E5774" w:rsidRDefault="009E5774" w:rsidP="009E5774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>ISP networks</w:t>
      </w:r>
    </w:p>
    <w:p w14:paraId="00BF88EA" w14:textId="77777777" w:rsidR="009E5774" w:rsidRPr="009E5774" w:rsidRDefault="009E5774" w:rsidP="009E5774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>Production environments</w:t>
      </w:r>
    </w:p>
    <w:p w14:paraId="4EF427EA" w14:textId="77777777" w:rsidR="009E5774" w:rsidRPr="009E5774" w:rsidRDefault="009E5774" w:rsidP="009E5774">
      <w:p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pict w14:anchorId="45060BEC">
          <v:rect id="_x0000_i1069" style="width:0;height:1.5pt" o:hralign="center" o:hrstd="t" o:hr="t" fillcolor="#a0a0a0" stroked="f"/>
        </w:pict>
      </w:r>
    </w:p>
    <w:p w14:paraId="07AC0A9D" w14:textId="77777777" w:rsidR="009E5774" w:rsidRPr="009E5774" w:rsidRDefault="009E5774" w:rsidP="009E5774">
      <w:pPr>
        <w:spacing w:after="0"/>
        <w:rPr>
          <w:rFonts w:ascii="Grandview" w:hAnsi="Grandview"/>
          <w:b/>
          <w:bCs/>
        </w:rPr>
      </w:pPr>
      <w:r w:rsidRPr="009E5774">
        <w:rPr>
          <w:rFonts w:ascii="Grandview" w:hAnsi="Grandview"/>
          <w:b/>
          <w:bCs/>
        </w:rPr>
        <w:t>3️</w:t>
      </w:r>
      <w:r w:rsidRPr="009E5774">
        <w:rPr>
          <w:rFonts w:ascii="Segoe UI Symbol" w:hAnsi="Segoe UI Symbol" w:cs="Segoe UI Symbol"/>
          <w:b/>
          <w:bCs/>
        </w:rPr>
        <w:t>⃣</w:t>
      </w:r>
      <w:r w:rsidRPr="009E5774">
        <w:rPr>
          <w:rFonts w:ascii="Grandview" w:hAnsi="Grandview"/>
          <w:b/>
          <w:bCs/>
        </w:rPr>
        <w:t xml:space="preserve"> What Problems Does It Solve?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5"/>
        <w:gridCol w:w="2076"/>
      </w:tblGrid>
      <w:tr w:rsidR="009E5774" w:rsidRPr="009E5774" w14:paraId="14D47B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FD65D" w14:textId="77777777" w:rsidR="009E5774" w:rsidRPr="009E5774" w:rsidRDefault="009E5774" w:rsidP="009E5774">
            <w:pPr>
              <w:spacing w:after="0"/>
              <w:rPr>
                <w:rFonts w:ascii="Grandview" w:hAnsi="Grandview"/>
                <w:b/>
                <w:bCs/>
              </w:rPr>
            </w:pPr>
            <w:r w:rsidRPr="009E5774">
              <w:rPr>
                <w:rFonts w:ascii="Grandview" w:hAnsi="Grandview"/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66FA9DE" w14:textId="77777777" w:rsidR="009E5774" w:rsidRPr="009E5774" w:rsidRDefault="009E5774" w:rsidP="009E5774">
            <w:pPr>
              <w:spacing w:after="0"/>
              <w:rPr>
                <w:rFonts w:ascii="Grandview" w:hAnsi="Grandview"/>
                <w:b/>
                <w:bCs/>
              </w:rPr>
            </w:pPr>
            <w:r w:rsidRPr="009E5774">
              <w:rPr>
                <w:rFonts w:ascii="Grandview" w:hAnsi="Grandview"/>
                <w:b/>
                <w:bCs/>
              </w:rPr>
              <w:t>Solution</w:t>
            </w:r>
          </w:p>
        </w:tc>
      </w:tr>
      <w:tr w:rsidR="009E5774" w:rsidRPr="009E5774" w14:paraId="2A13D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3188" w14:textId="77777777" w:rsidR="009E5774" w:rsidRPr="009E5774" w:rsidRDefault="009E5774" w:rsidP="009E5774">
            <w:pPr>
              <w:spacing w:after="0"/>
              <w:rPr>
                <w:rFonts w:ascii="Grandview" w:hAnsi="Grandview"/>
              </w:rPr>
            </w:pPr>
            <w:r w:rsidRPr="009E5774">
              <w:rPr>
                <w:rFonts w:ascii="Grandview" w:hAnsi="Grandview"/>
              </w:rPr>
              <w:t>Switch hardware failure</w:t>
            </w:r>
          </w:p>
        </w:tc>
        <w:tc>
          <w:tcPr>
            <w:tcW w:w="0" w:type="auto"/>
            <w:vAlign w:val="center"/>
            <w:hideMark/>
          </w:tcPr>
          <w:p w14:paraId="546B0E63" w14:textId="77777777" w:rsidR="009E5774" w:rsidRPr="009E5774" w:rsidRDefault="009E5774" w:rsidP="009E5774">
            <w:pPr>
              <w:spacing w:after="0"/>
              <w:rPr>
                <w:rFonts w:ascii="Grandview" w:hAnsi="Grandview"/>
              </w:rPr>
            </w:pPr>
            <w:r w:rsidRPr="009E5774">
              <w:rPr>
                <w:rFonts w:ascii="Grandview" w:hAnsi="Grandview"/>
              </w:rPr>
              <w:t>Backup switch</w:t>
            </w:r>
          </w:p>
        </w:tc>
      </w:tr>
      <w:tr w:rsidR="009E5774" w:rsidRPr="009E5774" w14:paraId="4AEC5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3745F" w14:textId="77777777" w:rsidR="009E5774" w:rsidRPr="009E5774" w:rsidRDefault="009E5774" w:rsidP="009E5774">
            <w:pPr>
              <w:spacing w:after="0"/>
              <w:rPr>
                <w:rFonts w:ascii="Grandview" w:hAnsi="Grandview"/>
              </w:rPr>
            </w:pPr>
            <w:r w:rsidRPr="009E5774">
              <w:rPr>
                <w:rFonts w:ascii="Grandview" w:hAnsi="Grandview"/>
              </w:rPr>
              <w:t>Power failure</w:t>
            </w:r>
          </w:p>
        </w:tc>
        <w:tc>
          <w:tcPr>
            <w:tcW w:w="0" w:type="auto"/>
            <w:vAlign w:val="center"/>
            <w:hideMark/>
          </w:tcPr>
          <w:p w14:paraId="69144D75" w14:textId="77777777" w:rsidR="009E5774" w:rsidRPr="009E5774" w:rsidRDefault="009E5774" w:rsidP="009E5774">
            <w:pPr>
              <w:spacing w:after="0"/>
              <w:rPr>
                <w:rFonts w:ascii="Grandview" w:hAnsi="Grandview"/>
              </w:rPr>
            </w:pPr>
            <w:r w:rsidRPr="009E5774">
              <w:rPr>
                <w:rFonts w:ascii="Grandview" w:hAnsi="Grandview"/>
              </w:rPr>
              <w:t>Secondary path</w:t>
            </w:r>
          </w:p>
        </w:tc>
      </w:tr>
      <w:tr w:rsidR="009E5774" w:rsidRPr="009E5774" w14:paraId="0FC8A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449A8" w14:textId="77777777" w:rsidR="009E5774" w:rsidRPr="009E5774" w:rsidRDefault="009E5774" w:rsidP="009E5774">
            <w:pPr>
              <w:spacing w:after="0"/>
              <w:rPr>
                <w:rFonts w:ascii="Grandview" w:hAnsi="Grandview"/>
              </w:rPr>
            </w:pPr>
            <w:r w:rsidRPr="009E5774">
              <w:rPr>
                <w:rFonts w:ascii="Grandview" w:hAnsi="Grandview"/>
              </w:rPr>
              <w:t>Link failure</w:t>
            </w:r>
          </w:p>
        </w:tc>
        <w:tc>
          <w:tcPr>
            <w:tcW w:w="0" w:type="auto"/>
            <w:vAlign w:val="center"/>
            <w:hideMark/>
          </w:tcPr>
          <w:p w14:paraId="4A5A9310" w14:textId="77777777" w:rsidR="009E5774" w:rsidRPr="009E5774" w:rsidRDefault="009E5774" w:rsidP="009E5774">
            <w:pPr>
              <w:spacing w:after="0"/>
              <w:rPr>
                <w:rFonts w:ascii="Grandview" w:hAnsi="Grandview"/>
              </w:rPr>
            </w:pPr>
            <w:r w:rsidRPr="009E5774">
              <w:rPr>
                <w:rFonts w:ascii="Grandview" w:hAnsi="Grandview"/>
              </w:rPr>
              <w:t>Redundant uplinks</w:t>
            </w:r>
          </w:p>
        </w:tc>
      </w:tr>
      <w:tr w:rsidR="009E5774" w:rsidRPr="009E5774" w14:paraId="1237F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8B778" w14:textId="77777777" w:rsidR="009E5774" w:rsidRPr="009E5774" w:rsidRDefault="009E5774" w:rsidP="009E5774">
            <w:pPr>
              <w:spacing w:after="0"/>
              <w:rPr>
                <w:rFonts w:ascii="Grandview" w:hAnsi="Grandview"/>
              </w:rPr>
            </w:pPr>
            <w:r w:rsidRPr="009E5774">
              <w:rPr>
                <w:rFonts w:ascii="Grandview" w:hAnsi="Grandview"/>
              </w:rPr>
              <w:t>Maintenance downtime</w:t>
            </w:r>
          </w:p>
        </w:tc>
        <w:tc>
          <w:tcPr>
            <w:tcW w:w="0" w:type="auto"/>
            <w:vAlign w:val="center"/>
            <w:hideMark/>
          </w:tcPr>
          <w:p w14:paraId="00A3426D" w14:textId="77777777" w:rsidR="009E5774" w:rsidRPr="009E5774" w:rsidRDefault="009E5774" w:rsidP="009E5774">
            <w:pPr>
              <w:spacing w:after="0"/>
              <w:rPr>
                <w:rFonts w:ascii="Grandview" w:hAnsi="Grandview"/>
              </w:rPr>
            </w:pPr>
            <w:r w:rsidRPr="009E5774">
              <w:rPr>
                <w:rFonts w:ascii="Grandview" w:hAnsi="Grandview"/>
              </w:rPr>
              <w:t>Traffic shifts</w:t>
            </w:r>
          </w:p>
        </w:tc>
      </w:tr>
      <w:tr w:rsidR="009E5774" w:rsidRPr="009E5774" w14:paraId="32A18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24D7A" w14:textId="77777777" w:rsidR="009E5774" w:rsidRPr="009E5774" w:rsidRDefault="009E5774" w:rsidP="009E5774">
            <w:pPr>
              <w:spacing w:after="0"/>
              <w:rPr>
                <w:rFonts w:ascii="Grandview" w:hAnsi="Grandview"/>
              </w:rPr>
            </w:pPr>
            <w:r w:rsidRPr="009E5774">
              <w:rPr>
                <w:rFonts w:ascii="Grandview" w:hAnsi="Grandview"/>
              </w:rPr>
              <w:t>Gateway failure</w:t>
            </w:r>
          </w:p>
        </w:tc>
        <w:tc>
          <w:tcPr>
            <w:tcW w:w="0" w:type="auto"/>
            <w:vAlign w:val="center"/>
            <w:hideMark/>
          </w:tcPr>
          <w:p w14:paraId="06F2FB5B" w14:textId="77777777" w:rsidR="009E5774" w:rsidRPr="009E5774" w:rsidRDefault="009E5774" w:rsidP="009E5774">
            <w:pPr>
              <w:spacing w:after="0"/>
              <w:rPr>
                <w:rFonts w:ascii="Grandview" w:hAnsi="Grandview"/>
              </w:rPr>
            </w:pPr>
            <w:r w:rsidRPr="009E5774">
              <w:rPr>
                <w:rFonts w:ascii="Grandview" w:hAnsi="Grandview"/>
              </w:rPr>
              <w:t>HSRP virtual IP</w:t>
            </w:r>
          </w:p>
        </w:tc>
      </w:tr>
    </w:tbl>
    <w:p w14:paraId="7A968E7A" w14:textId="77777777" w:rsidR="009E5774" w:rsidRPr="009E5774" w:rsidRDefault="009E5774" w:rsidP="009E5774">
      <w:p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pict w14:anchorId="140423EB">
          <v:rect id="_x0000_i1070" style="width:0;height:1.5pt" o:hralign="center" o:hrstd="t" o:hr="t" fillcolor="#a0a0a0" stroked="f"/>
        </w:pict>
      </w:r>
    </w:p>
    <w:p w14:paraId="7CE4CD53" w14:textId="77777777" w:rsidR="009E5774" w:rsidRPr="009E5774" w:rsidRDefault="009E5774" w:rsidP="009E5774">
      <w:pPr>
        <w:spacing w:after="0"/>
        <w:rPr>
          <w:rFonts w:ascii="Grandview" w:hAnsi="Grandview"/>
          <w:b/>
          <w:bCs/>
        </w:rPr>
      </w:pPr>
      <w:r w:rsidRPr="009E5774">
        <w:rPr>
          <w:rFonts w:ascii="Grandview" w:hAnsi="Grandview"/>
          <w:b/>
          <w:bCs/>
        </w:rPr>
        <w:t>4️</w:t>
      </w:r>
      <w:r w:rsidRPr="009E5774">
        <w:rPr>
          <w:rFonts w:ascii="Segoe UI Symbol" w:hAnsi="Segoe UI Symbol" w:cs="Segoe UI Symbol"/>
          <w:b/>
          <w:bCs/>
        </w:rPr>
        <w:t>⃣</w:t>
      </w:r>
      <w:r w:rsidRPr="009E5774">
        <w:rPr>
          <w:rFonts w:ascii="Grandview" w:hAnsi="Grandview"/>
          <w:b/>
          <w:bCs/>
        </w:rPr>
        <w:t xml:space="preserve"> How Dual-Switch Redundancy Works (Concept)</w:t>
      </w:r>
    </w:p>
    <w:p w14:paraId="70A5DA11" w14:textId="77777777" w:rsidR="009E5774" w:rsidRPr="009E5774" w:rsidRDefault="009E5774" w:rsidP="009E5774">
      <w:pPr>
        <w:spacing w:after="0"/>
        <w:rPr>
          <w:rFonts w:ascii="Grandview" w:hAnsi="Grandview"/>
          <w:b/>
          <w:bCs/>
        </w:rPr>
      </w:pPr>
      <w:r w:rsidRPr="009E5774">
        <w:rPr>
          <w:rFonts w:ascii="Segoe UI Emoji" w:hAnsi="Segoe UI Emoji" w:cs="Segoe UI Emoji"/>
          <w:b/>
          <w:bCs/>
        </w:rPr>
        <w:lastRenderedPageBreak/>
        <w:t>🔸</w:t>
      </w:r>
      <w:r w:rsidRPr="009E5774">
        <w:rPr>
          <w:rFonts w:ascii="Grandview" w:hAnsi="Grandview"/>
          <w:b/>
          <w:bCs/>
        </w:rPr>
        <w:t xml:space="preserve"> Layer-2 Redundancy </w:t>
      </w:r>
      <w:r w:rsidRPr="009E5774">
        <w:rPr>
          <w:rFonts w:ascii="Arial" w:hAnsi="Arial" w:cs="Arial"/>
          <w:b/>
          <w:bCs/>
        </w:rPr>
        <w:t>→</w:t>
      </w:r>
      <w:r w:rsidRPr="009E5774">
        <w:rPr>
          <w:rFonts w:ascii="Grandview" w:hAnsi="Grandview"/>
          <w:b/>
          <w:bCs/>
        </w:rPr>
        <w:t xml:space="preserve"> STP</w:t>
      </w:r>
    </w:p>
    <w:p w14:paraId="25ABB431" w14:textId="77777777" w:rsidR="009E5774" w:rsidRPr="009E5774" w:rsidRDefault="009E5774" w:rsidP="009E5774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>Prevents network loops</w:t>
      </w:r>
    </w:p>
    <w:p w14:paraId="472C7293" w14:textId="77777777" w:rsidR="009E5774" w:rsidRPr="009E5774" w:rsidRDefault="009E5774" w:rsidP="009E5774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>Blocks one redundant path</w:t>
      </w:r>
    </w:p>
    <w:p w14:paraId="0F3442C7" w14:textId="77777777" w:rsidR="009E5774" w:rsidRPr="009E5774" w:rsidRDefault="009E5774" w:rsidP="009E5774">
      <w:pPr>
        <w:numPr>
          <w:ilvl w:val="0"/>
          <w:numId w:val="6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>Automatically unblocks if failure occurs</w:t>
      </w:r>
    </w:p>
    <w:p w14:paraId="62F289CF" w14:textId="77777777" w:rsidR="009E5774" w:rsidRPr="009E5774" w:rsidRDefault="009E5774" w:rsidP="009E5774">
      <w:pPr>
        <w:spacing w:after="0"/>
        <w:rPr>
          <w:rFonts w:ascii="Grandview" w:hAnsi="Grandview"/>
          <w:b/>
          <w:bCs/>
        </w:rPr>
      </w:pPr>
      <w:r w:rsidRPr="009E5774">
        <w:rPr>
          <w:rFonts w:ascii="Segoe UI Emoji" w:hAnsi="Segoe UI Emoji" w:cs="Segoe UI Emoji"/>
          <w:b/>
          <w:bCs/>
        </w:rPr>
        <w:t>🔸</w:t>
      </w:r>
      <w:r w:rsidRPr="009E5774">
        <w:rPr>
          <w:rFonts w:ascii="Grandview" w:hAnsi="Grandview"/>
          <w:b/>
          <w:bCs/>
        </w:rPr>
        <w:t xml:space="preserve"> Layer-3 Redundancy </w:t>
      </w:r>
      <w:r w:rsidRPr="009E5774">
        <w:rPr>
          <w:rFonts w:ascii="Arial" w:hAnsi="Arial" w:cs="Arial"/>
          <w:b/>
          <w:bCs/>
        </w:rPr>
        <w:t>→</w:t>
      </w:r>
      <w:r w:rsidRPr="009E5774">
        <w:rPr>
          <w:rFonts w:ascii="Grandview" w:hAnsi="Grandview"/>
          <w:b/>
          <w:bCs/>
        </w:rPr>
        <w:t xml:space="preserve"> HSRP</w:t>
      </w:r>
    </w:p>
    <w:p w14:paraId="0D9DA8E9" w14:textId="77777777" w:rsidR="009E5774" w:rsidRPr="009E5774" w:rsidRDefault="009E5774" w:rsidP="009E5774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 xml:space="preserve">Provides </w:t>
      </w:r>
      <w:r w:rsidRPr="009E5774">
        <w:rPr>
          <w:rFonts w:ascii="Grandview" w:hAnsi="Grandview"/>
          <w:b/>
          <w:bCs/>
        </w:rPr>
        <w:t>Virtual Gateway IP</w:t>
      </w:r>
    </w:p>
    <w:p w14:paraId="7465BCE5" w14:textId="77777777" w:rsidR="009E5774" w:rsidRPr="009E5774" w:rsidRDefault="009E5774" w:rsidP="009E5774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>One switch = Active</w:t>
      </w:r>
    </w:p>
    <w:p w14:paraId="7E0C9D9D" w14:textId="77777777" w:rsidR="009E5774" w:rsidRPr="009E5774" w:rsidRDefault="009E5774" w:rsidP="009E5774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>Other = Standby</w:t>
      </w:r>
    </w:p>
    <w:p w14:paraId="45079D20" w14:textId="77777777" w:rsidR="009E5774" w:rsidRPr="009E5774" w:rsidRDefault="009E5774" w:rsidP="009E5774">
      <w:pPr>
        <w:numPr>
          <w:ilvl w:val="0"/>
          <w:numId w:val="7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 xml:space="preserve">Gateway IP </w:t>
      </w:r>
      <w:r w:rsidRPr="009E5774">
        <w:rPr>
          <w:rFonts w:ascii="Grandview" w:hAnsi="Grandview"/>
          <w:b/>
          <w:bCs/>
        </w:rPr>
        <w:t>never changes</w:t>
      </w:r>
    </w:p>
    <w:p w14:paraId="5023AFAA" w14:textId="77777777" w:rsidR="009E5774" w:rsidRPr="009E5774" w:rsidRDefault="009E5774" w:rsidP="009E5774">
      <w:pPr>
        <w:spacing w:after="0"/>
        <w:rPr>
          <w:rFonts w:ascii="Grandview" w:hAnsi="Grandview"/>
        </w:rPr>
      </w:pPr>
      <w:r w:rsidRPr="009E5774">
        <w:rPr>
          <w:rFonts w:ascii="Segoe UI Emoji" w:hAnsi="Segoe UI Emoji" w:cs="Segoe UI Emoji"/>
        </w:rPr>
        <w:t>📌</w:t>
      </w:r>
      <w:r w:rsidRPr="009E5774">
        <w:rPr>
          <w:rFonts w:ascii="Grandview" w:hAnsi="Grandview"/>
        </w:rPr>
        <w:t xml:space="preserve"> Clients always use:</w:t>
      </w:r>
    </w:p>
    <w:p w14:paraId="0416DAD6" w14:textId="77777777" w:rsidR="009E5774" w:rsidRPr="009E5774" w:rsidRDefault="009E5774" w:rsidP="009E5774">
      <w:p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 xml:space="preserve">Default Gateway </w:t>
      </w:r>
      <w:r w:rsidRPr="009E5774">
        <w:rPr>
          <w:rFonts w:ascii="Arial" w:hAnsi="Arial" w:cs="Arial"/>
        </w:rPr>
        <w:t>→</w:t>
      </w:r>
      <w:r w:rsidRPr="009E5774">
        <w:rPr>
          <w:rFonts w:ascii="Grandview" w:hAnsi="Grandview"/>
        </w:rPr>
        <w:t xml:space="preserve"> Virtual IP</w:t>
      </w:r>
    </w:p>
    <w:p w14:paraId="7BD6018E" w14:textId="77777777" w:rsidR="009E5774" w:rsidRPr="009E5774" w:rsidRDefault="009E5774" w:rsidP="009E5774">
      <w:p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pict w14:anchorId="7DE2B746">
          <v:rect id="_x0000_i1071" style="width:0;height:1.5pt" o:hralign="center" o:hrstd="t" o:hr="t" fillcolor="#a0a0a0" stroked="f"/>
        </w:pict>
      </w:r>
    </w:p>
    <w:p w14:paraId="5C069F2B" w14:textId="77777777" w:rsidR="009E5774" w:rsidRPr="009E5774" w:rsidRDefault="009E5774" w:rsidP="009E5774">
      <w:pPr>
        <w:spacing w:after="0"/>
        <w:rPr>
          <w:rFonts w:ascii="Grandview" w:hAnsi="Grandview"/>
          <w:b/>
          <w:bCs/>
        </w:rPr>
      </w:pPr>
      <w:r w:rsidRPr="009E5774">
        <w:rPr>
          <w:rFonts w:ascii="Grandview" w:hAnsi="Grandview"/>
          <w:b/>
          <w:bCs/>
        </w:rPr>
        <w:t>5️</w:t>
      </w:r>
      <w:r w:rsidRPr="009E5774">
        <w:rPr>
          <w:rFonts w:ascii="Segoe UI Symbol" w:hAnsi="Segoe UI Symbol" w:cs="Segoe UI Symbol"/>
          <w:b/>
          <w:bCs/>
        </w:rPr>
        <w:t>⃣</w:t>
      </w:r>
      <w:r w:rsidRPr="009E5774">
        <w:rPr>
          <w:rFonts w:ascii="Grandview" w:hAnsi="Grandview"/>
          <w:b/>
          <w:bCs/>
        </w:rPr>
        <w:t xml:space="preserve"> What Exactly Happens During Failure?</w:t>
      </w:r>
    </w:p>
    <w:p w14:paraId="051514C2" w14:textId="77777777" w:rsidR="009E5774" w:rsidRPr="009E5774" w:rsidRDefault="009E5774" w:rsidP="009E5774">
      <w:pPr>
        <w:spacing w:after="0"/>
        <w:rPr>
          <w:rFonts w:ascii="Grandview" w:hAnsi="Grandview"/>
          <w:b/>
          <w:bCs/>
        </w:rPr>
      </w:pPr>
      <w:r w:rsidRPr="009E5774">
        <w:rPr>
          <w:rFonts w:ascii="Grandview" w:hAnsi="Grandview"/>
          <w:b/>
          <w:bCs/>
        </w:rPr>
        <w:t>Normal State</w:t>
      </w:r>
    </w:p>
    <w:p w14:paraId="14CA0BAE" w14:textId="77777777" w:rsidR="009E5774" w:rsidRPr="009E5774" w:rsidRDefault="009E5774" w:rsidP="009E5774">
      <w:pPr>
        <w:numPr>
          <w:ilvl w:val="0"/>
          <w:numId w:val="8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 xml:space="preserve">Switch-1 </w:t>
      </w:r>
      <w:r w:rsidRPr="009E5774">
        <w:rPr>
          <w:rFonts w:ascii="Arial" w:hAnsi="Arial" w:cs="Arial"/>
        </w:rPr>
        <w:t>→</w:t>
      </w:r>
      <w:r w:rsidRPr="009E5774">
        <w:rPr>
          <w:rFonts w:ascii="Grandview" w:hAnsi="Grandview"/>
        </w:rPr>
        <w:t xml:space="preserve"> Active</w:t>
      </w:r>
    </w:p>
    <w:p w14:paraId="262EC457" w14:textId="77777777" w:rsidR="009E5774" w:rsidRPr="009E5774" w:rsidRDefault="009E5774" w:rsidP="009E5774">
      <w:pPr>
        <w:numPr>
          <w:ilvl w:val="0"/>
          <w:numId w:val="8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 xml:space="preserve">Switch-2 </w:t>
      </w:r>
      <w:r w:rsidRPr="009E5774">
        <w:rPr>
          <w:rFonts w:ascii="Arial" w:hAnsi="Arial" w:cs="Arial"/>
        </w:rPr>
        <w:t>→</w:t>
      </w:r>
      <w:r w:rsidRPr="009E5774">
        <w:rPr>
          <w:rFonts w:ascii="Grandview" w:hAnsi="Grandview"/>
        </w:rPr>
        <w:t xml:space="preserve"> Standby</w:t>
      </w:r>
    </w:p>
    <w:p w14:paraId="6B2F04EF" w14:textId="77777777" w:rsidR="009E5774" w:rsidRPr="009E5774" w:rsidRDefault="009E5774" w:rsidP="009E5774">
      <w:pPr>
        <w:numPr>
          <w:ilvl w:val="0"/>
          <w:numId w:val="8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>STP blocks one path</w:t>
      </w:r>
    </w:p>
    <w:p w14:paraId="05DD4209" w14:textId="77777777" w:rsidR="009E5774" w:rsidRPr="009E5774" w:rsidRDefault="009E5774" w:rsidP="009E5774">
      <w:pPr>
        <w:numPr>
          <w:ilvl w:val="0"/>
          <w:numId w:val="8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 xml:space="preserve">HSRP Active </w:t>
      </w:r>
      <w:proofErr w:type="gramStart"/>
      <w:r w:rsidRPr="009E5774">
        <w:rPr>
          <w:rFonts w:ascii="Grandview" w:hAnsi="Grandview"/>
        </w:rPr>
        <w:t>forwards</w:t>
      </w:r>
      <w:proofErr w:type="gramEnd"/>
      <w:r w:rsidRPr="009E5774">
        <w:rPr>
          <w:rFonts w:ascii="Grandview" w:hAnsi="Grandview"/>
        </w:rPr>
        <w:t xml:space="preserve"> traffic</w:t>
      </w:r>
    </w:p>
    <w:p w14:paraId="143AF477" w14:textId="77777777" w:rsidR="009E5774" w:rsidRPr="009E5774" w:rsidRDefault="009E5774" w:rsidP="009E5774">
      <w:pPr>
        <w:spacing w:after="0"/>
        <w:rPr>
          <w:rFonts w:ascii="Grandview" w:hAnsi="Grandview"/>
          <w:b/>
          <w:bCs/>
        </w:rPr>
      </w:pPr>
      <w:r w:rsidRPr="009E5774">
        <w:rPr>
          <w:rFonts w:ascii="Grandview" w:hAnsi="Grandview"/>
          <w:b/>
          <w:bCs/>
        </w:rPr>
        <w:t>Failure Scenario</w:t>
      </w:r>
    </w:p>
    <w:p w14:paraId="34C13E9D" w14:textId="77777777" w:rsidR="009E5774" w:rsidRPr="009E5774" w:rsidRDefault="009E5774" w:rsidP="009E5774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 xml:space="preserve">Switch-1 fails </w:t>
      </w:r>
      <w:r w:rsidRPr="009E5774">
        <w:rPr>
          <w:rFonts w:ascii="Segoe UI Emoji" w:hAnsi="Segoe UI Emoji" w:cs="Segoe UI Emoji"/>
        </w:rPr>
        <w:t>❌</w:t>
      </w:r>
    </w:p>
    <w:p w14:paraId="748BEE84" w14:textId="77777777" w:rsidR="009E5774" w:rsidRPr="009E5774" w:rsidRDefault="009E5774" w:rsidP="009E5774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>STP recalculates</w:t>
      </w:r>
    </w:p>
    <w:p w14:paraId="374A23DB" w14:textId="77777777" w:rsidR="009E5774" w:rsidRPr="009E5774" w:rsidRDefault="009E5774" w:rsidP="009E5774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>Switch-2 becomes Active</w:t>
      </w:r>
    </w:p>
    <w:p w14:paraId="324E6399" w14:textId="77777777" w:rsidR="009E5774" w:rsidRPr="009E5774" w:rsidRDefault="009E5774" w:rsidP="009E5774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>HSRP takes over gateway</w:t>
      </w:r>
    </w:p>
    <w:p w14:paraId="044FB2A9" w14:textId="77777777" w:rsidR="009E5774" w:rsidRPr="009E5774" w:rsidRDefault="009E5774" w:rsidP="009E5774">
      <w:pPr>
        <w:numPr>
          <w:ilvl w:val="0"/>
          <w:numId w:val="9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 xml:space="preserve">Traffic continues </w:t>
      </w:r>
      <w:r w:rsidRPr="009E5774">
        <w:rPr>
          <w:rFonts w:ascii="Segoe UI Emoji" w:hAnsi="Segoe UI Emoji" w:cs="Segoe UI Emoji"/>
        </w:rPr>
        <w:t>✅</w:t>
      </w:r>
    </w:p>
    <w:p w14:paraId="0085BB37" w14:textId="77777777" w:rsidR="009E5774" w:rsidRPr="009E5774" w:rsidRDefault="009E5774" w:rsidP="009E5774">
      <w:pPr>
        <w:spacing w:after="0"/>
        <w:rPr>
          <w:rFonts w:ascii="Grandview" w:hAnsi="Grandview"/>
        </w:rPr>
      </w:pPr>
      <w:r w:rsidRPr="009E5774">
        <w:rPr>
          <w:rFonts w:ascii="Segoe UI Emoji" w:hAnsi="Segoe UI Emoji" w:cs="Segoe UI Emoji"/>
        </w:rPr>
        <w:t>👉</w:t>
      </w:r>
      <w:r w:rsidRPr="009E5774">
        <w:rPr>
          <w:rFonts w:ascii="Grandview" w:hAnsi="Grandview"/>
        </w:rPr>
        <w:t xml:space="preserve"> </w:t>
      </w:r>
      <w:r w:rsidRPr="009E5774">
        <w:rPr>
          <w:rFonts w:ascii="Grandview" w:hAnsi="Grandview"/>
          <w:b/>
          <w:bCs/>
        </w:rPr>
        <w:t>No IP change</w:t>
      </w:r>
      <w:r w:rsidRPr="009E5774">
        <w:rPr>
          <w:rFonts w:ascii="Grandview" w:hAnsi="Grandview"/>
        </w:rPr>
        <w:br/>
      </w:r>
      <w:r w:rsidRPr="009E5774">
        <w:rPr>
          <w:rFonts w:ascii="Segoe UI Emoji" w:hAnsi="Segoe UI Emoji" w:cs="Segoe UI Emoji"/>
        </w:rPr>
        <w:t>👉</w:t>
      </w:r>
      <w:r w:rsidRPr="009E5774">
        <w:rPr>
          <w:rFonts w:ascii="Grandview" w:hAnsi="Grandview"/>
        </w:rPr>
        <w:t xml:space="preserve"> </w:t>
      </w:r>
      <w:r w:rsidRPr="009E5774">
        <w:rPr>
          <w:rFonts w:ascii="Grandview" w:hAnsi="Grandview"/>
          <w:b/>
          <w:bCs/>
        </w:rPr>
        <w:t>No manual intervention</w:t>
      </w:r>
    </w:p>
    <w:p w14:paraId="256BDAD7" w14:textId="77777777" w:rsidR="009E5774" w:rsidRPr="009E5774" w:rsidRDefault="009E5774" w:rsidP="009E5774">
      <w:p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pict w14:anchorId="7D9DEE83">
          <v:rect id="_x0000_i1072" style="width:0;height:1.5pt" o:hralign="center" o:hrstd="t" o:hr="t" fillcolor="#a0a0a0" stroked="f"/>
        </w:pict>
      </w:r>
    </w:p>
    <w:p w14:paraId="35B723E1" w14:textId="77777777" w:rsidR="009E5774" w:rsidRPr="009E5774" w:rsidRDefault="009E5774" w:rsidP="009E5774">
      <w:pPr>
        <w:spacing w:after="0"/>
        <w:rPr>
          <w:rFonts w:ascii="Grandview" w:hAnsi="Grandview"/>
          <w:b/>
          <w:bCs/>
        </w:rPr>
      </w:pPr>
      <w:r w:rsidRPr="009E5774">
        <w:rPr>
          <w:rFonts w:ascii="Grandview" w:hAnsi="Grandview"/>
          <w:b/>
          <w:bCs/>
        </w:rPr>
        <w:t>6️</w:t>
      </w:r>
      <w:r w:rsidRPr="009E5774">
        <w:rPr>
          <w:rFonts w:ascii="Segoe UI Symbol" w:hAnsi="Segoe UI Symbol" w:cs="Segoe UI Symbol"/>
          <w:b/>
          <w:bCs/>
        </w:rPr>
        <w:t>⃣</w:t>
      </w:r>
      <w:r w:rsidRPr="009E5774">
        <w:rPr>
          <w:rFonts w:ascii="Grandview" w:hAnsi="Grandview"/>
          <w:b/>
          <w:bCs/>
        </w:rPr>
        <w:t xml:space="preserve"> Advantages of Dual-Switch Redundancy</w:t>
      </w:r>
    </w:p>
    <w:p w14:paraId="4DE82F70" w14:textId="77777777" w:rsidR="009E5774" w:rsidRPr="009E5774" w:rsidRDefault="009E5774" w:rsidP="009E5774">
      <w:pPr>
        <w:spacing w:after="0"/>
        <w:rPr>
          <w:rFonts w:ascii="Grandview" w:hAnsi="Grandview"/>
          <w:b/>
          <w:bCs/>
        </w:rPr>
      </w:pPr>
      <w:r w:rsidRPr="009E5774">
        <w:rPr>
          <w:rFonts w:ascii="Segoe UI Emoji" w:hAnsi="Segoe UI Emoji" w:cs="Segoe UI Emoji"/>
          <w:b/>
          <w:bCs/>
        </w:rPr>
        <w:t>✅</w:t>
      </w:r>
      <w:r w:rsidRPr="009E5774">
        <w:rPr>
          <w:rFonts w:ascii="Grandview" w:hAnsi="Grandview"/>
          <w:b/>
          <w:bCs/>
        </w:rPr>
        <w:t xml:space="preserve"> High Availability</w:t>
      </w:r>
    </w:p>
    <w:p w14:paraId="5F70C2CA" w14:textId="77777777" w:rsidR="009E5774" w:rsidRPr="009E5774" w:rsidRDefault="009E5774" w:rsidP="009E5774">
      <w:pPr>
        <w:numPr>
          <w:ilvl w:val="0"/>
          <w:numId w:val="10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>Network stays online even during failures</w:t>
      </w:r>
    </w:p>
    <w:p w14:paraId="03ED96D4" w14:textId="77777777" w:rsidR="009E5774" w:rsidRPr="009E5774" w:rsidRDefault="009E5774" w:rsidP="009E5774">
      <w:pPr>
        <w:spacing w:after="0"/>
        <w:rPr>
          <w:rFonts w:ascii="Grandview" w:hAnsi="Grandview"/>
          <w:b/>
          <w:bCs/>
        </w:rPr>
      </w:pPr>
      <w:r w:rsidRPr="009E5774">
        <w:rPr>
          <w:rFonts w:ascii="Segoe UI Emoji" w:hAnsi="Segoe UI Emoji" w:cs="Segoe UI Emoji"/>
          <w:b/>
          <w:bCs/>
        </w:rPr>
        <w:t>✅</w:t>
      </w:r>
      <w:r w:rsidRPr="009E5774">
        <w:rPr>
          <w:rFonts w:ascii="Grandview" w:hAnsi="Grandview"/>
          <w:b/>
          <w:bCs/>
        </w:rPr>
        <w:t xml:space="preserve"> No Single Point of Failure</w:t>
      </w:r>
    </w:p>
    <w:p w14:paraId="4CBFF584" w14:textId="77777777" w:rsidR="009E5774" w:rsidRPr="009E5774" w:rsidRDefault="009E5774" w:rsidP="009E5774">
      <w:pPr>
        <w:numPr>
          <w:ilvl w:val="0"/>
          <w:numId w:val="11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>Hardware or link failure won’t stop traffic</w:t>
      </w:r>
    </w:p>
    <w:p w14:paraId="7B3AB320" w14:textId="77777777" w:rsidR="009E5774" w:rsidRPr="009E5774" w:rsidRDefault="009E5774" w:rsidP="009E5774">
      <w:pPr>
        <w:spacing w:after="0"/>
        <w:rPr>
          <w:rFonts w:ascii="Grandview" w:hAnsi="Grandview"/>
          <w:b/>
          <w:bCs/>
        </w:rPr>
      </w:pPr>
      <w:r w:rsidRPr="009E5774">
        <w:rPr>
          <w:rFonts w:ascii="Segoe UI Emoji" w:hAnsi="Segoe UI Emoji" w:cs="Segoe UI Emoji"/>
          <w:b/>
          <w:bCs/>
        </w:rPr>
        <w:t>✅</w:t>
      </w:r>
      <w:r w:rsidRPr="009E5774">
        <w:rPr>
          <w:rFonts w:ascii="Grandview" w:hAnsi="Grandview"/>
          <w:b/>
          <w:bCs/>
        </w:rPr>
        <w:t xml:space="preserve"> Seamless User Experience</w:t>
      </w:r>
    </w:p>
    <w:p w14:paraId="15F6BB3A" w14:textId="77777777" w:rsidR="009E5774" w:rsidRPr="009E5774" w:rsidRDefault="009E5774" w:rsidP="009E5774">
      <w:pPr>
        <w:numPr>
          <w:ilvl w:val="0"/>
          <w:numId w:val="12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>Users don’t lose connectivity</w:t>
      </w:r>
    </w:p>
    <w:p w14:paraId="3579696D" w14:textId="77777777" w:rsidR="009E5774" w:rsidRPr="009E5774" w:rsidRDefault="009E5774" w:rsidP="009E5774">
      <w:pPr>
        <w:spacing w:after="0"/>
        <w:rPr>
          <w:rFonts w:ascii="Grandview" w:hAnsi="Grandview"/>
          <w:b/>
          <w:bCs/>
        </w:rPr>
      </w:pPr>
      <w:r w:rsidRPr="009E5774">
        <w:rPr>
          <w:rFonts w:ascii="Segoe UI Emoji" w:hAnsi="Segoe UI Emoji" w:cs="Segoe UI Emoji"/>
          <w:b/>
          <w:bCs/>
        </w:rPr>
        <w:t>✅</w:t>
      </w:r>
      <w:r w:rsidRPr="009E5774">
        <w:rPr>
          <w:rFonts w:ascii="Grandview" w:hAnsi="Grandview"/>
          <w:b/>
          <w:bCs/>
        </w:rPr>
        <w:t xml:space="preserve"> Maintenance Friendly</w:t>
      </w:r>
    </w:p>
    <w:p w14:paraId="0DCE4DC5" w14:textId="77777777" w:rsidR="009E5774" w:rsidRPr="009E5774" w:rsidRDefault="009E5774" w:rsidP="009E5774">
      <w:pPr>
        <w:numPr>
          <w:ilvl w:val="0"/>
          <w:numId w:val="13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>One switch can be upgraded without downtime</w:t>
      </w:r>
    </w:p>
    <w:p w14:paraId="3E8A49DF" w14:textId="77777777" w:rsidR="009E5774" w:rsidRPr="009E5774" w:rsidRDefault="009E5774" w:rsidP="009E5774">
      <w:pPr>
        <w:spacing w:after="0"/>
        <w:rPr>
          <w:rFonts w:ascii="Grandview" w:hAnsi="Grandview"/>
          <w:b/>
          <w:bCs/>
        </w:rPr>
      </w:pPr>
      <w:r w:rsidRPr="009E5774">
        <w:rPr>
          <w:rFonts w:ascii="Segoe UI Emoji" w:hAnsi="Segoe UI Emoji" w:cs="Segoe UI Emoji"/>
          <w:b/>
          <w:bCs/>
        </w:rPr>
        <w:t>✅</w:t>
      </w:r>
      <w:r w:rsidRPr="009E5774">
        <w:rPr>
          <w:rFonts w:ascii="Grandview" w:hAnsi="Grandview"/>
          <w:b/>
          <w:bCs/>
        </w:rPr>
        <w:t xml:space="preserve"> Industry Standard Design</w:t>
      </w:r>
    </w:p>
    <w:p w14:paraId="5A40B88B" w14:textId="77777777" w:rsidR="009E5774" w:rsidRPr="009E5774" w:rsidRDefault="009E5774" w:rsidP="009E5774">
      <w:pPr>
        <w:numPr>
          <w:ilvl w:val="0"/>
          <w:numId w:val="14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 xml:space="preserve">Used in enterprise &amp; data </w:t>
      </w:r>
      <w:proofErr w:type="spellStart"/>
      <w:r w:rsidRPr="009E5774">
        <w:rPr>
          <w:rFonts w:ascii="Grandview" w:hAnsi="Grandview"/>
        </w:rPr>
        <w:t>center</w:t>
      </w:r>
      <w:proofErr w:type="spellEnd"/>
      <w:r w:rsidRPr="009E5774">
        <w:rPr>
          <w:rFonts w:ascii="Grandview" w:hAnsi="Grandview"/>
        </w:rPr>
        <w:t xml:space="preserve"> networks</w:t>
      </w:r>
    </w:p>
    <w:p w14:paraId="7FF47FBD" w14:textId="77777777" w:rsidR="009E5774" w:rsidRPr="009E5774" w:rsidRDefault="009E5774" w:rsidP="009E5774">
      <w:p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pict w14:anchorId="2ED421FC">
          <v:rect id="_x0000_i1073" style="width:0;height:1.5pt" o:hralign="center" o:hrstd="t" o:hr="t" fillcolor="#a0a0a0" stroked="f"/>
        </w:pict>
      </w:r>
    </w:p>
    <w:p w14:paraId="61D56E4B" w14:textId="77777777" w:rsidR="009E5774" w:rsidRPr="009E5774" w:rsidRDefault="009E5774" w:rsidP="009E5774">
      <w:pPr>
        <w:spacing w:after="0"/>
        <w:rPr>
          <w:rFonts w:ascii="Grandview" w:hAnsi="Grandview"/>
          <w:b/>
          <w:bCs/>
        </w:rPr>
      </w:pPr>
      <w:r w:rsidRPr="009E5774">
        <w:rPr>
          <w:rFonts w:ascii="Grandview" w:hAnsi="Grandview"/>
          <w:b/>
          <w:bCs/>
        </w:rPr>
        <w:t>7️</w:t>
      </w:r>
      <w:r w:rsidRPr="009E5774">
        <w:rPr>
          <w:rFonts w:ascii="Segoe UI Symbol" w:hAnsi="Segoe UI Symbol" w:cs="Segoe UI Symbol"/>
          <w:b/>
          <w:bCs/>
        </w:rPr>
        <w:t>⃣</w:t>
      </w:r>
      <w:r w:rsidRPr="009E5774">
        <w:rPr>
          <w:rFonts w:ascii="Grandview" w:hAnsi="Grandview"/>
          <w:b/>
          <w:bCs/>
        </w:rPr>
        <w:t xml:space="preserve"> Disadvantages of Dual-Switch Redundancy</w:t>
      </w:r>
    </w:p>
    <w:p w14:paraId="53F51E2B" w14:textId="77777777" w:rsidR="009E5774" w:rsidRPr="009E5774" w:rsidRDefault="009E5774" w:rsidP="009E5774">
      <w:pPr>
        <w:spacing w:after="0"/>
        <w:rPr>
          <w:rFonts w:ascii="Grandview" w:hAnsi="Grandview"/>
          <w:b/>
          <w:bCs/>
        </w:rPr>
      </w:pPr>
      <w:r w:rsidRPr="009E5774">
        <w:rPr>
          <w:rFonts w:ascii="Segoe UI Emoji" w:hAnsi="Segoe UI Emoji" w:cs="Segoe UI Emoji"/>
          <w:b/>
          <w:bCs/>
        </w:rPr>
        <w:lastRenderedPageBreak/>
        <w:t>❌</w:t>
      </w:r>
      <w:r w:rsidRPr="009E5774">
        <w:rPr>
          <w:rFonts w:ascii="Grandview" w:hAnsi="Grandview"/>
          <w:b/>
          <w:bCs/>
        </w:rPr>
        <w:t xml:space="preserve"> Higher Cost</w:t>
      </w:r>
    </w:p>
    <w:p w14:paraId="7D93392D" w14:textId="77777777" w:rsidR="009E5774" w:rsidRPr="009E5774" w:rsidRDefault="009E5774" w:rsidP="009E5774">
      <w:pPr>
        <w:numPr>
          <w:ilvl w:val="0"/>
          <w:numId w:val="15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>Extra switch</w:t>
      </w:r>
    </w:p>
    <w:p w14:paraId="14056039" w14:textId="77777777" w:rsidR="009E5774" w:rsidRPr="009E5774" w:rsidRDefault="009E5774" w:rsidP="009E5774">
      <w:pPr>
        <w:numPr>
          <w:ilvl w:val="0"/>
          <w:numId w:val="15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>Extra cables</w:t>
      </w:r>
    </w:p>
    <w:p w14:paraId="2D491B56" w14:textId="77777777" w:rsidR="009E5774" w:rsidRPr="009E5774" w:rsidRDefault="009E5774" w:rsidP="009E5774">
      <w:pPr>
        <w:numPr>
          <w:ilvl w:val="0"/>
          <w:numId w:val="15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>Extra configuration effort</w:t>
      </w:r>
    </w:p>
    <w:p w14:paraId="68AA87A9" w14:textId="77777777" w:rsidR="009E5774" w:rsidRPr="009E5774" w:rsidRDefault="009E5774" w:rsidP="009E5774">
      <w:pPr>
        <w:spacing w:after="0"/>
        <w:rPr>
          <w:rFonts w:ascii="Grandview" w:hAnsi="Grandview"/>
          <w:b/>
          <w:bCs/>
        </w:rPr>
      </w:pPr>
      <w:r w:rsidRPr="009E5774">
        <w:rPr>
          <w:rFonts w:ascii="Segoe UI Emoji" w:hAnsi="Segoe UI Emoji" w:cs="Segoe UI Emoji"/>
          <w:b/>
          <w:bCs/>
        </w:rPr>
        <w:t>❌</w:t>
      </w:r>
      <w:r w:rsidRPr="009E5774">
        <w:rPr>
          <w:rFonts w:ascii="Grandview" w:hAnsi="Grandview"/>
          <w:b/>
          <w:bCs/>
        </w:rPr>
        <w:t xml:space="preserve"> More Complexity</w:t>
      </w:r>
    </w:p>
    <w:p w14:paraId="71233AEE" w14:textId="77777777" w:rsidR="009E5774" w:rsidRPr="009E5774" w:rsidRDefault="009E5774" w:rsidP="009E5774">
      <w:pPr>
        <w:numPr>
          <w:ilvl w:val="0"/>
          <w:numId w:val="16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>STP tuning</w:t>
      </w:r>
    </w:p>
    <w:p w14:paraId="6F98A2CF" w14:textId="77777777" w:rsidR="009E5774" w:rsidRPr="009E5774" w:rsidRDefault="009E5774" w:rsidP="009E5774">
      <w:pPr>
        <w:numPr>
          <w:ilvl w:val="0"/>
          <w:numId w:val="16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>HSRP priority management</w:t>
      </w:r>
    </w:p>
    <w:p w14:paraId="4DAAE432" w14:textId="77777777" w:rsidR="009E5774" w:rsidRPr="009E5774" w:rsidRDefault="009E5774" w:rsidP="009E5774">
      <w:pPr>
        <w:numPr>
          <w:ilvl w:val="0"/>
          <w:numId w:val="16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>Troubleshooting needs skill</w:t>
      </w:r>
    </w:p>
    <w:p w14:paraId="30013BE4" w14:textId="77777777" w:rsidR="009E5774" w:rsidRPr="009E5774" w:rsidRDefault="009E5774" w:rsidP="009E5774">
      <w:pPr>
        <w:spacing w:after="0"/>
        <w:rPr>
          <w:rFonts w:ascii="Grandview" w:hAnsi="Grandview"/>
          <w:b/>
          <w:bCs/>
        </w:rPr>
      </w:pPr>
      <w:r w:rsidRPr="009E5774">
        <w:rPr>
          <w:rFonts w:ascii="Segoe UI Emoji" w:hAnsi="Segoe UI Emoji" w:cs="Segoe UI Emoji"/>
          <w:b/>
          <w:bCs/>
        </w:rPr>
        <w:t>❌</w:t>
      </w:r>
      <w:r w:rsidRPr="009E5774">
        <w:rPr>
          <w:rFonts w:ascii="Grandview" w:hAnsi="Grandview"/>
          <w:b/>
          <w:bCs/>
        </w:rPr>
        <w:t xml:space="preserve"> Convergence Time</w:t>
      </w:r>
    </w:p>
    <w:p w14:paraId="3A63589E" w14:textId="77777777" w:rsidR="009E5774" w:rsidRPr="009E5774" w:rsidRDefault="009E5774" w:rsidP="009E5774">
      <w:pPr>
        <w:numPr>
          <w:ilvl w:val="0"/>
          <w:numId w:val="17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>Small delay during failover (seconds)</w:t>
      </w:r>
    </w:p>
    <w:p w14:paraId="104B877C" w14:textId="77777777" w:rsidR="009E5774" w:rsidRPr="009E5774" w:rsidRDefault="009E5774" w:rsidP="009E5774">
      <w:pPr>
        <w:spacing w:after="0"/>
        <w:rPr>
          <w:rFonts w:ascii="Grandview" w:hAnsi="Grandview"/>
          <w:b/>
          <w:bCs/>
        </w:rPr>
      </w:pPr>
      <w:r w:rsidRPr="009E5774">
        <w:rPr>
          <w:rFonts w:ascii="Segoe UI Emoji" w:hAnsi="Segoe UI Emoji" w:cs="Segoe UI Emoji"/>
          <w:b/>
          <w:bCs/>
        </w:rPr>
        <w:t>❌</w:t>
      </w:r>
      <w:r w:rsidRPr="009E5774">
        <w:rPr>
          <w:rFonts w:ascii="Grandview" w:hAnsi="Grandview"/>
          <w:b/>
          <w:bCs/>
        </w:rPr>
        <w:t xml:space="preserve"> Packet Tracer Limitation</w:t>
      </w:r>
    </w:p>
    <w:p w14:paraId="3C994A9B" w14:textId="77777777" w:rsidR="009E5774" w:rsidRPr="009E5774" w:rsidRDefault="009E5774" w:rsidP="009E5774">
      <w:pPr>
        <w:numPr>
          <w:ilvl w:val="0"/>
          <w:numId w:val="18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 xml:space="preserve">Cannot simulate </w:t>
      </w:r>
      <w:r w:rsidRPr="009E5774">
        <w:rPr>
          <w:rFonts w:ascii="Grandview" w:hAnsi="Grandview"/>
          <w:b/>
          <w:bCs/>
        </w:rPr>
        <w:t>real hardware HA</w:t>
      </w:r>
    </w:p>
    <w:p w14:paraId="5FCFFCBD" w14:textId="77777777" w:rsidR="009E5774" w:rsidRPr="009E5774" w:rsidRDefault="009E5774" w:rsidP="009E5774">
      <w:pPr>
        <w:numPr>
          <w:ilvl w:val="0"/>
          <w:numId w:val="18"/>
        </w:numPr>
        <w:spacing w:after="0"/>
        <w:rPr>
          <w:rFonts w:ascii="Grandview" w:hAnsi="Grandview"/>
        </w:rPr>
      </w:pPr>
      <w:r w:rsidRPr="009E5774">
        <w:rPr>
          <w:rFonts w:ascii="Grandview" w:hAnsi="Grandview"/>
        </w:rPr>
        <w:t xml:space="preserve">No </w:t>
      </w:r>
      <w:proofErr w:type="spellStart"/>
      <w:r w:rsidRPr="009E5774">
        <w:rPr>
          <w:rFonts w:ascii="Grandview" w:hAnsi="Grandview"/>
        </w:rPr>
        <w:t>StackWise</w:t>
      </w:r>
      <w:proofErr w:type="spellEnd"/>
      <w:r w:rsidRPr="009E5774">
        <w:rPr>
          <w:rFonts w:ascii="Grandview" w:hAnsi="Grandview"/>
        </w:rPr>
        <w:t xml:space="preserve"> / VSS / MLAG</w:t>
      </w:r>
    </w:p>
    <w:p w14:paraId="28F89473" w14:textId="77777777" w:rsidR="009D7C2B" w:rsidRPr="009E5774" w:rsidRDefault="009D7C2B" w:rsidP="009E5774">
      <w:pPr>
        <w:spacing w:after="0"/>
        <w:rPr>
          <w:rFonts w:ascii="Grandview" w:hAnsi="Grandview"/>
        </w:rPr>
      </w:pPr>
    </w:p>
    <w:sectPr w:rsidR="009D7C2B" w:rsidRPr="009E5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2EB2"/>
    <w:multiLevelType w:val="multilevel"/>
    <w:tmpl w:val="5EF0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43B32"/>
    <w:multiLevelType w:val="multilevel"/>
    <w:tmpl w:val="53C4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C7741"/>
    <w:multiLevelType w:val="multilevel"/>
    <w:tmpl w:val="8484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541E5"/>
    <w:multiLevelType w:val="multilevel"/>
    <w:tmpl w:val="64EE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33AE0"/>
    <w:multiLevelType w:val="multilevel"/>
    <w:tmpl w:val="B1AC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25B46"/>
    <w:multiLevelType w:val="multilevel"/>
    <w:tmpl w:val="9DAC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7014A"/>
    <w:multiLevelType w:val="multilevel"/>
    <w:tmpl w:val="2A00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C6FB9"/>
    <w:multiLevelType w:val="multilevel"/>
    <w:tmpl w:val="B894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450C9E"/>
    <w:multiLevelType w:val="multilevel"/>
    <w:tmpl w:val="751C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E4C2E"/>
    <w:multiLevelType w:val="multilevel"/>
    <w:tmpl w:val="A08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7C3A37"/>
    <w:multiLevelType w:val="multilevel"/>
    <w:tmpl w:val="1C02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C618FD"/>
    <w:multiLevelType w:val="multilevel"/>
    <w:tmpl w:val="D1FC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520EC5"/>
    <w:multiLevelType w:val="multilevel"/>
    <w:tmpl w:val="A900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79234F"/>
    <w:multiLevelType w:val="multilevel"/>
    <w:tmpl w:val="9F38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15372D"/>
    <w:multiLevelType w:val="multilevel"/>
    <w:tmpl w:val="CE44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037655"/>
    <w:multiLevelType w:val="multilevel"/>
    <w:tmpl w:val="F62C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B26CDD"/>
    <w:multiLevelType w:val="multilevel"/>
    <w:tmpl w:val="6F5C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935642"/>
    <w:multiLevelType w:val="multilevel"/>
    <w:tmpl w:val="B8FA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406698">
    <w:abstractNumId w:val="10"/>
  </w:num>
  <w:num w:numId="2" w16cid:durableId="1587769334">
    <w:abstractNumId w:val="8"/>
  </w:num>
  <w:num w:numId="3" w16cid:durableId="570117856">
    <w:abstractNumId w:val="0"/>
  </w:num>
  <w:num w:numId="4" w16cid:durableId="1807236431">
    <w:abstractNumId w:val="2"/>
  </w:num>
  <w:num w:numId="5" w16cid:durableId="2023899675">
    <w:abstractNumId w:val="5"/>
  </w:num>
  <w:num w:numId="6" w16cid:durableId="625280019">
    <w:abstractNumId w:val="16"/>
  </w:num>
  <w:num w:numId="7" w16cid:durableId="1788936908">
    <w:abstractNumId w:val="12"/>
  </w:num>
  <w:num w:numId="8" w16cid:durableId="2088843916">
    <w:abstractNumId w:val="17"/>
  </w:num>
  <w:num w:numId="9" w16cid:durableId="994181369">
    <w:abstractNumId w:val="4"/>
  </w:num>
  <w:num w:numId="10" w16cid:durableId="1873834701">
    <w:abstractNumId w:val="15"/>
  </w:num>
  <w:num w:numId="11" w16cid:durableId="1407459161">
    <w:abstractNumId w:val="13"/>
  </w:num>
  <w:num w:numId="12" w16cid:durableId="641466711">
    <w:abstractNumId w:val="6"/>
  </w:num>
  <w:num w:numId="13" w16cid:durableId="131872442">
    <w:abstractNumId w:val="1"/>
  </w:num>
  <w:num w:numId="14" w16cid:durableId="158087223">
    <w:abstractNumId w:val="3"/>
  </w:num>
  <w:num w:numId="15" w16cid:durableId="559026422">
    <w:abstractNumId w:val="7"/>
  </w:num>
  <w:num w:numId="16" w16cid:durableId="1392458808">
    <w:abstractNumId w:val="11"/>
  </w:num>
  <w:num w:numId="17" w16cid:durableId="2031376685">
    <w:abstractNumId w:val="14"/>
  </w:num>
  <w:num w:numId="18" w16cid:durableId="6456695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774"/>
    <w:rsid w:val="003B5A00"/>
    <w:rsid w:val="00416AFA"/>
    <w:rsid w:val="0080359E"/>
    <w:rsid w:val="009D7C2B"/>
    <w:rsid w:val="009E5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D5A99"/>
  <w15:chartTrackingRefBased/>
  <w15:docId w15:val="{3F2B44B9-01B3-449C-8A4C-702DAF006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370</Words>
  <Characters>2050</Characters>
  <Application>Microsoft Office Word</Application>
  <DocSecurity>0</DocSecurity>
  <Lines>98</Lines>
  <Paragraphs>89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2025-12-13T11:02:00Z</dcterms:created>
  <dcterms:modified xsi:type="dcterms:W3CDTF">2025-12-13T11:03:00Z</dcterms:modified>
</cp:coreProperties>
</file>