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2F9" w:rsidRDefault="001E02F9" w:rsidP="001E02F9">
      <w:pPr>
        <w:bidi w:val="0"/>
        <w:spacing w:after="0" w:line="240" w:lineRule="auto"/>
        <w:rPr>
          <w:rtl/>
        </w:rPr>
      </w:pPr>
    </w:p>
    <w:p w:rsidR="001E02F9" w:rsidRPr="001E02F9" w:rsidRDefault="001E02F9" w:rsidP="001E02F9">
      <w:pPr>
        <w:spacing w:line="360" w:lineRule="auto"/>
        <w:rPr>
          <w:b/>
          <w:bCs/>
          <w:rtl/>
        </w:rPr>
      </w:pPr>
      <w:r w:rsidRPr="001E02F9">
        <w:rPr>
          <w:rFonts w:hint="cs"/>
          <w:b/>
          <w:bCs/>
          <w:rtl/>
        </w:rPr>
        <w:t xml:space="preserve">באיזה קוד ב </w:t>
      </w:r>
      <w:proofErr w:type="spellStart"/>
      <w:r w:rsidRPr="001E02F9">
        <w:rPr>
          <w:b/>
          <w:bCs/>
        </w:rPr>
        <w:t>Bootsrap</w:t>
      </w:r>
      <w:proofErr w:type="spellEnd"/>
      <w:r w:rsidRPr="001E02F9">
        <w:rPr>
          <w:rFonts w:hint="cs"/>
          <w:b/>
          <w:bCs/>
          <w:rtl/>
        </w:rPr>
        <w:t xml:space="preserve"> חייבים להשתמש?</w:t>
      </w:r>
    </w:p>
    <w:p w:rsidR="001E02F9" w:rsidRDefault="001E02F9" w:rsidP="001E02F9">
      <w:pPr>
        <w:pStyle w:val="a3"/>
        <w:numPr>
          <w:ilvl w:val="1"/>
          <w:numId w:val="1"/>
        </w:numPr>
        <w:bidi/>
        <w:spacing w:line="360" w:lineRule="auto"/>
      </w:pPr>
      <w:r>
        <w:rPr>
          <w:rFonts w:hint="cs"/>
          <w:rtl/>
        </w:rPr>
        <w:t xml:space="preserve">מחלקה </w:t>
      </w:r>
      <w:r>
        <w:t>row</w:t>
      </w:r>
      <w:r>
        <w:rPr>
          <w:rFonts w:hint="cs"/>
          <w:rtl/>
        </w:rPr>
        <w:t xml:space="preserve"> ומחלקה </w:t>
      </w:r>
      <w:r>
        <w:t>col-4</w:t>
      </w:r>
    </w:p>
    <w:p w:rsidR="001E02F9" w:rsidRDefault="001E02F9" w:rsidP="001E02F9">
      <w:pPr>
        <w:pStyle w:val="a3"/>
        <w:numPr>
          <w:ilvl w:val="1"/>
          <w:numId w:val="1"/>
        </w:numPr>
        <w:bidi/>
        <w:spacing w:line="360" w:lineRule="auto"/>
      </w:pPr>
      <w:r>
        <w:rPr>
          <w:rFonts w:hint="cs"/>
          <w:rtl/>
        </w:rPr>
        <w:t xml:space="preserve">מחלקה </w:t>
      </w:r>
      <w:r>
        <w:t>col-md-4</w:t>
      </w:r>
      <w:r>
        <w:rPr>
          <w:rFonts w:hint="cs"/>
          <w:rtl/>
        </w:rPr>
        <w:t xml:space="preserve"> ו </w:t>
      </w:r>
      <w:r>
        <w:t xml:space="preserve">@media (min-width:…) </w:t>
      </w:r>
    </w:p>
    <w:p w:rsidR="001E02F9" w:rsidRDefault="001E02F9" w:rsidP="001E02F9">
      <w:pPr>
        <w:spacing w:line="360" w:lineRule="auto"/>
        <w:rPr>
          <w:b/>
          <w:bCs/>
          <w:rtl/>
        </w:rPr>
      </w:pPr>
      <w:r w:rsidRPr="001E02F9">
        <w:rPr>
          <w:rFonts w:hint="cs"/>
          <w:b/>
          <w:bCs/>
          <w:rtl/>
        </w:rPr>
        <w:t xml:space="preserve">כדי להעלים </w:t>
      </w:r>
      <w:proofErr w:type="spellStart"/>
      <w:r w:rsidRPr="001E02F9">
        <w:rPr>
          <w:rFonts w:hint="cs"/>
          <w:b/>
          <w:bCs/>
          <w:rtl/>
        </w:rPr>
        <w:t>אוביקט</w:t>
      </w:r>
      <w:proofErr w:type="spellEnd"/>
      <w:r w:rsidRPr="001E02F9">
        <w:rPr>
          <w:rFonts w:hint="cs"/>
          <w:b/>
          <w:bCs/>
          <w:rtl/>
        </w:rPr>
        <w:t xml:space="preserve"> ב </w:t>
      </w:r>
      <w:r w:rsidRPr="001E02F9">
        <w:rPr>
          <w:rFonts w:hint="cs"/>
          <w:b/>
          <w:bCs/>
        </w:rPr>
        <w:t>JQUERY</w:t>
      </w:r>
      <w:r w:rsidRPr="001E02F9">
        <w:rPr>
          <w:rFonts w:hint="cs"/>
          <w:b/>
          <w:bCs/>
          <w:rtl/>
        </w:rPr>
        <w:t xml:space="preserve"> מהמסך , אפשר להשתמש ב:</w:t>
      </w:r>
    </w:p>
    <w:p w:rsidR="001E02F9" w:rsidRDefault="001E02F9" w:rsidP="001E02F9">
      <w:pPr>
        <w:pStyle w:val="a3"/>
        <w:numPr>
          <w:ilvl w:val="0"/>
          <w:numId w:val="2"/>
        </w:numPr>
        <w:bidi/>
        <w:spacing w:line="360" w:lineRule="auto"/>
      </w:pPr>
      <w:r>
        <w:rPr>
          <w:rFonts w:hint="cs"/>
          <w:rtl/>
        </w:rPr>
        <w:t>כל התשובות נכונות.</w:t>
      </w:r>
    </w:p>
    <w:p w:rsidR="001E02F9" w:rsidRDefault="001E02F9" w:rsidP="001E02F9">
      <w:pPr>
        <w:spacing w:after="0" w:line="240" w:lineRule="auto"/>
        <w:rPr>
          <w:b/>
          <w:bCs/>
          <w:rtl/>
        </w:rPr>
      </w:pPr>
      <w:r w:rsidRPr="001E02F9">
        <w:rPr>
          <w:rFonts w:hint="cs"/>
          <w:b/>
          <w:bCs/>
          <w:rtl/>
        </w:rPr>
        <w:t>איזו פקודה נרשום כדי לגרור אלמנט,</w:t>
      </w:r>
      <w:r w:rsidRPr="001E02F9">
        <w:rPr>
          <w:b/>
          <w:bCs/>
        </w:rPr>
        <w:t xml:space="preserve"> </w:t>
      </w:r>
      <w:r w:rsidRPr="001E02F9">
        <w:rPr>
          <w:rFonts w:hint="cs"/>
          <w:b/>
          <w:bCs/>
          <w:rtl/>
        </w:rPr>
        <w:t xml:space="preserve"> בעל המאפיינים </w:t>
      </w:r>
      <w:r w:rsidRPr="001E02F9">
        <w:rPr>
          <w:b/>
          <w:bCs/>
        </w:rPr>
        <w:t>id=”</w:t>
      </w:r>
      <w:proofErr w:type="spellStart"/>
      <w:r w:rsidRPr="001E02F9">
        <w:rPr>
          <w:b/>
          <w:bCs/>
        </w:rPr>
        <w:t>thisClock</w:t>
      </w:r>
      <w:proofErr w:type="spellEnd"/>
      <w:r w:rsidRPr="001E02F9">
        <w:rPr>
          <w:b/>
          <w:bCs/>
        </w:rPr>
        <w:t>”, class=”clock”</w:t>
      </w:r>
      <w:r w:rsidRPr="001E02F9">
        <w:rPr>
          <w:rFonts w:hint="cs"/>
          <w:b/>
          <w:bCs/>
          <w:rtl/>
        </w:rPr>
        <w:t xml:space="preserve"> באמצעות </w:t>
      </w:r>
      <w:r w:rsidRPr="001E02F9">
        <w:rPr>
          <w:rFonts w:hint="cs"/>
          <w:b/>
          <w:bCs/>
        </w:rPr>
        <w:t>JQUERY</w:t>
      </w:r>
      <w:r w:rsidRPr="001E02F9">
        <w:rPr>
          <w:b/>
          <w:bCs/>
        </w:rPr>
        <w:t>-UI plug-in</w:t>
      </w:r>
      <w:r w:rsidRPr="001E02F9">
        <w:rPr>
          <w:rFonts w:hint="cs"/>
          <w:b/>
          <w:bCs/>
          <w:rtl/>
        </w:rPr>
        <w:t xml:space="preserve">:  </w:t>
      </w:r>
    </w:p>
    <w:p w:rsidR="001E02F9" w:rsidRDefault="001E02F9" w:rsidP="001E02F9">
      <w:pPr>
        <w:bidi w:val="0"/>
        <w:spacing w:after="0" w:line="240" w:lineRule="auto"/>
        <w:ind w:left="360"/>
        <w:rPr>
          <w:rtl/>
        </w:rPr>
      </w:pPr>
      <w:r>
        <w:t>$(</w:t>
      </w:r>
      <w:proofErr w:type="gramStart"/>
      <w:r>
        <w:t>“.clock</w:t>
      </w:r>
      <w:proofErr w:type="gramEnd"/>
      <w:r>
        <w:t>”).</w:t>
      </w:r>
      <w:proofErr w:type="spellStart"/>
      <w:r>
        <w:t>draggble</w:t>
      </w:r>
      <w:proofErr w:type="spellEnd"/>
      <w:r>
        <w:t>(</w:t>
      </w:r>
      <w:r>
        <w:rPr>
          <w:rFonts w:hint="cs"/>
          <w:rtl/>
        </w:rPr>
        <w:t>}</w:t>
      </w:r>
      <w:r>
        <w:t>axis: “Y”});</w:t>
      </w:r>
    </w:p>
    <w:p w:rsidR="001E02F9" w:rsidRPr="001E02F9" w:rsidRDefault="001E02F9" w:rsidP="001E02F9">
      <w:pPr>
        <w:spacing w:after="0" w:line="240" w:lineRule="auto"/>
        <w:rPr>
          <w:b/>
          <w:bCs/>
          <w:rtl/>
        </w:rPr>
      </w:pPr>
    </w:p>
    <w:p w:rsidR="001E02F9" w:rsidRPr="001E02F9" w:rsidRDefault="001E02F9" w:rsidP="001E02F9">
      <w:pPr>
        <w:spacing w:line="360" w:lineRule="auto"/>
        <w:rPr>
          <w:b/>
          <w:bCs/>
        </w:rPr>
      </w:pPr>
      <w:r w:rsidRPr="001E02F9">
        <w:rPr>
          <w:rFonts w:hint="cs"/>
          <w:b/>
          <w:bCs/>
          <w:rtl/>
        </w:rPr>
        <w:t xml:space="preserve">בקובץ ה </w:t>
      </w:r>
      <w:r w:rsidRPr="001E02F9">
        <w:rPr>
          <w:b/>
          <w:bCs/>
        </w:rPr>
        <w:t>html</w:t>
      </w:r>
      <w:r w:rsidRPr="001E02F9">
        <w:rPr>
          <w:rFonts w:hint="cs"/>
          <w:b/>
          <w:bCs/>
        </w:rPr>
        <w:t xml:space="preserve"> </w:t>
      </w:r>
      <w:r w:rsidRPr="001E02F9">
        <w:rPr>
          <w:rFonts w:hint="cs"/>
          <w:b/>
          <w:bCs/>
          <w:rtl/>
        </w:rPr>
        <w:t xml:space="preserve"> הוגדרו שני אלמנטים צפים שתופסים 100% מרוחב של הדף (אלמנטים שהוגדרה להם התכונה </w:t>
      </w:r>
      <w:r w:rsidRPr="001E02F9">
        <w:rPr>
          <w:b/>
          <w:bCs/>
        </w:rPr>
        <w:t>float</w:t>
      </w:r>
      <w:r w:rsidRPr="001E02F9">
        <w:rPr>
          <w:rFonts w:hint="cs"/>
          <w:b/>
          <w:bCs/>
          <w:rtl/>
        </w:rPr>
        <w:t xml:space="preserve">) ולאחריהם אלמנט שלישי.  בקובץ ה </w:t>
      </w:r>
      <w:r w:rsidRPr="001E02F9">
        <w:rPr>
          <w:b/>
          <w:bCs/>
        </w:rPr>
        <w:t>html</w:t>
      </w:r>
      <w:r w:rsidRPr="001E02F9">
        <w:rPr>
          <w:rFonts w:hint="cs"/>
          <w:b/>
          <w:bCs/>
          <w:rtl/>
        </w:rPr>
        <w:t xml:space="preserve"> הם יופיעו כך:</w:t>
      </w:r>
    </w:p>
    <w:p w:rsidR="001E02F9" w:rsidRPr="001E02F9" w:rsidRDefault="001E02F9" w:rsidP="001E02F9">
      <w:pPr>
        <w:bidi w:val="0"/>
        <w:spacing w:after="0" w:line="240" w:lineRule="auto"/>
        <w:ind w:left="360"/>
        <w:rPr>
          <w:b/>
          <w:bCs/>
        </w:rPr>
      </w:pPr>
      <w:r w:rsidRPr="001E02F9">
        <w:rPr>
          <w:b/>
          <w:bCs/>
        </w:rPr>
        <w:t>&lt;div id</w:t>
      </w:r>
      <w:proofErr w:type="gramStart"/>
      <w:r w:rsidRPr="001E02F9">
        <w:rPr>
          <w:b/>
          <w:bCs/>
        </w:rPr>
        <w:t>=”first</w:t>
      </w:r>
      <w:proofErr w:type="gramEnd"/>
      <w:r w:rsidRPr="001E02F9">
        <w:rPr>
          <w:b/>
          <w:bCs/>
        </w:rPr>
        <w:t>”&gt;&lt;/div&gt;</w:t>
      </w:r>
    </w:p>
    <w:p w:rsidR="001E02F9" w:rsidRPr="001E02F9" w:rsidRDefault="001E02F9" w:rsidP="001E02F9">
      <w:pPr>
        <w:bidi w:val="0"/>
        <w:spacing w:after="0" w:line="240" w:lineRule="auto"/>
        <w:ind w:left="360"/>
        <w:rPr>
          <w:b/>
          <w:bCs/>
        </w:rPr>
      </w:pPr>
      <w:r w:rsidRPr="001E02F9">
        <w:rPr>
          <w:b/>
          <w:bCs/>
        </w:rPr>
        <w:t>&lt;div id</w:t>
      </w:r>
      <w:proofErr w:type="gramStart"/>
      <w:r w:rsidRPr="001E02F9">
        <w:rPr>
          <w:b/>
          <w:bCs/>
        </w:rPr>
        <w:t>=”second</w:t>
      </w:r>
      <w:proofErr w:type="gramEnd"/>
      <w:r w:rsidRPr="001E02F9">
        <w:rPr>
          <w:b/>
          <w:bCs/>
        </w:rPr>
        <w:t>”&gt;&lt;/div&gt;</w:t>
      </w:r>
    </w:p>
    <w:p w:rsidR="001E02F9" w:rsidRDefault="001E02F9" w:rsidP="001E02F9">
      <w:pPr>
        <w:bidi w:val="0"/>
        <w:spacing w:after="0" w:line="240" w:lineRule="auto"/>
        <w:ind w:left="360"/>
      </w:pPr>
      <w:r w:rsidRPr="001E02F9">
        <w:rPr>
          <w:b/>
          <w:bCs/>
        </w:rPr>
        <w:t>&lt;div id</w:t>
      </w:r>
      <w:proofErr w:type="gramStart"/>
      <w:r w:rsidRPr="001E02F9">
        <w:rPr>
          <w:b/>
          <w:bCs/>
        </w:rPr>
        <w:t>=”third</w:t>
      </w:r>
      <w:proofErr w:type="gramEnd"/>
      <w:r w:rsidRPr="001E02F9">
        <w:rPr>
          <w:b/>
          <w:bCs/>
        </w:rPr>
        <w:t>”&gt;&lt;/div&gt;</w:t>
      </w:r>
    </w:p>
    <w:p w:rsidR="001E02F9" w:rsidRPr="001E02F9" w:rsidRDefault="001E02F9" w:rsidP="001E02F9">
      <w:pPr>
        <w:spacing w:after="0" w:line="240" w:lineRule="auto"/>
      </w:pPr>
    </w:p>
    <w:p w:rsidR="001E02F9" w:rsidRDefault="001E02F9" w:rsidP="001E02F9">
      <w:pPr>
        <w:spacing w:line="360" w:lineRule="auto"/>
        <w:rPr>
          <w:rtl/>
        </w:rPr>
      </w:pPr>
      <w:r>
        <w:rPr>
          <w:rFonts w:hint="cs"/>
          <w:rtl/>
        </w:rPr>
        <w:t xml:space="preserve">לפני האלמנט השלישי נוסיף אלמנט </w:t>
      </w:r>
      <w:r>
        <w:t>div</w:t>
      </w:r>
      <w:r>
        <w:rPr>
          <w:rFonts w:hint="cs"/>
          <w:rtl/>
        </w:rPr>
        <w:t xml:space="preserve"> שנגדיר לו את התכונה </w:t>
      </w:r>
      <w:proofErr w:type="spellStart"/>
      <w:r>
        <w:t>clear:both</w:t>
      </w:r>
      <w:proofErr w:type="spellEnd"/>
      <w:r>
        <w:rPr>
          <w:rFonts w:hint="cs"/>
          <w:rtl/>
        </w:rPr>
        <w:t>.</w:t>
      </w:r>
    </w:p>
    <w:p w:rsidR="001E02F9" w:rsidRPr="001E02F9" w:rsidRDefault="001E02F9" w:rsidP="001E02F9">
      <w:pPr>
        <w:rPr>
          <w:b/>
          <w:bCs/>
        </w:rPr>
      </w:pPr>
      <w:r w:rsidRPr="001E02F9">
        <w:rPr>
          <w:rFonts w:hint="cs"/>
          <w:b/>
          <w:bCs/>
          <w:rtl/>
        </w:rPr>
        <w:t>איך יראה על המסך הקוד הבא:</w:t>
      </w:r>
    </w:p>
    <w:p w:rsidR="001E02F9" w:rsidRPr="00AB6459" w:rsidRDefault="001E02F9" w:rsidP="001E02F9">
      <w:pPr>
        <w:pStyle w:val="a3"/>
        <w:bidi/>
        <w:rPr>
          <w:rtl/>
        </w:rPr>
      </w:pPr>
      <w:r>
        <w:rPr>
          <w:noProof/>
        </w:rPr>
        <w:drawing>
          <wp:inline distT="0" distB="0" distL="0" distR="0" wp14:anchorId="1BFB1EFC" wp14:editId="0BE072AE">
            <wp:extent cx="4295091" cy="30099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2266" cy="303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02F9" w:rsidRDefault="001E02F9" w:rsidP="001E02F9">
      <w:pPr>
        <w:spacing w:line="360" w:lineRule="auto"/>
        <w:rPr>
          <w:rFonts w:hint="cs"/>
        </w:rPr>
      </w:pPr>
    </w:p>
    <w:p w:rsidR="001E02F9" w:rsidRDefault="001E02F9" w:rsidP="001E02F9">
      <w:pPr>
        <w:pStyle w:val="a3"/>
        <w:numPr>
          <w:ilvl w:val="0"/>
          <w:numId w:val="5"/>
        </w:numPr>
        <w:bidi/>
        <w:spacing w:line="360" w:lineRule="auto"/>
      </w:pPr>
      <w:r>
        <w:rPr>
          <w:rFonts w:hint="cs"/>
          <w:rtl/>
        </w:rPr>
        <w:t>(צבע הריבוע הגדול אדום, וצבע הריבוע הקטן לבן)</w:t>
      </w:r>
    </w:p>
    <w:p w:rsidR="001E02F9" w:rsidRDefault="001E02F9" w:rsidP="001E02F9">
      <w:pPr>
        <w:pStyle w:val="a3"/>
        <w:bidi/>
        <w:spacing w:line="360" w:lineRule="auto"/>
        <w:ind w:left="0"/>
        <w:rPr>
          <w:rtl/>
        </w:rPr>
      </w:pPr>
      <w:r>
        <w:rPr>
          <w:noProof/>
        </w:rPr>
        <w:drawing>
          <wp:inline distT="0" distB="0" distL="0" distR="0" wp14:anchorId="7A7D9F12" wp14:editId="404C63E9">
            <wp:extent cx="942975" cy="951357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3182" cy="96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295F" w:rsidRDefault="0030295F" w:rsidP="001E02F9">
      <w:pPr>
        <w:rPr>
          <w:rFonts w:hint="cs"/>
          <w:rtl/>
        </w:rPr>
      </w:pPr>
      <w:bookmarkStart w:id="0" w:name="_GoBack"/>
      <w:bookmarkEnd w:id="0"/>
    </w:p>
    <w:sectPr w:rsidR="0030295F" w:rsidSect="001E02F9">
      <w:pgSz w:w="12240" w:h="15840"/>
      <w:pgMar w:top="142" w:right="1800" w:bottom="426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D741C4"/>
    <w:multiLevelType w:val="hybridMultilevel"/>
    <w:tmpl w:val="8010851C"/>
    <w:lvl w:ilvl="0" w:tplc="FBCE9B1A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E51A7C"/>
    <w:multiLevelType w:val="hybridMultilevel"/>
    <w:tmpl w:val="4BFC505C"/>
    <w:lvl w:ilvl="0" w:tplc="E3AE3CEA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9B50A1"/>
    <w:multiLevelType w:val="hybridMultilevel"/>
    <w:tmpl w:val="179C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CE9B1A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51033"/>
    <w:multiLevelType w:val="hybridMultilevel"/>
    <w:tmpl w:val="179CF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BCE9B1A">
      <w:start w:val="1"/>
      <w:numFmt w:val="hebrew1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A5362E"/>
    <w:multiLevelType w:val="hybridMultilevel"/>
    <w:tmpl w:val="9E4C6B26"/>
    <w:lvl w:ilvl="0" w:tplc="FBCE9B1A">
      <w:start w:val="1"/>
      <w:numFmt w:val="hebrew1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2F9"/>
    <w:rsid w:val="001E02F9"/>
    <w:rsid w:val="00302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FAC41"/>
  <w15:chartTrackingRefBased/>
  <w15:docId w15:val="{26BE8BE2-3B6C-4A16-B06C-0E2E37E43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02F9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02F9"/>
    <w:pPr>
      <w:bidi w:val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2019-01-19T13:24:00Z</dcterms:created>
  <dcterms:modified xsi:type="dcterms:W3CDTF">2019-01-19T13:33:00Z</dcterms:modified>
</cp:coreProperties>
</file>