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D2755" w14:textId="77777777" w:rsidR="00F14040" w:rsidRDefault="00F14040" w:rsidP="00DA3B61">
      <w:pPr>
        <w:jc w:val="center"/>
        <w:rPr>
          <w:color w:val="000000" w:themeColor="text1"/>
          <w:sz w:val="32"/>
        </w:rPr>
      </w:pPr>
    </w:p>
    <w:p w14:paraId="31B136B8" w14:textId="501323EA" w:rsidR="00F14040" w:rsidRDefault="00F14040" w:rsidP="00F14040">
      <w:pPr>
        <w:jc w:val="center"/>
        <w:rPr>
          <w:rFonts w:cstheme="minorHAnsi"/>
          <w:b/>
          <w:i/>
          <w:sz w:val="32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CBB8A31" wp14:editId="71D694B0">
            <wp:extent cx="451866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FE2B" w14:textId="6AE20C75" w:rsidR="00F14040" w:rsidRDefault="00F14040" w:rsidP="00F14040">
      <w:pPr>
        <w:jc w:val="center"/>
        <w:rPr>
          <w:rFonts w:cstheme="minorHAnsi"/>
          <w:b/>
          <w:i/>
          <w:sz w:val="32"/>
          <w:szCs w:val="28"/>
        </w:rPr>
      </w:pPr>
      <w:r>
        <w:rPr>
          <w:rFonts w:cstheme="minorHAnsi"/>
          <w:b/>
          <w:i/>
          <w:sz w:val="32"/>
          <w:szCs w:val="28"/>
        </w:rPr>
        <w:t>Lab 3-EGC</w:t>
      </w:r>
    </w:p>
    <w:p w14:paraId="19FFA2D9" w14:textId="62923152" w:rsidR="00F14040" w:rsidRDefault="00F14040" w:rsidP="00F1404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Roman </w:t>
      </w:r>
      <w:r w:rsidR="00D77C38">
        <w:rPr>
          <w:rFonts w:cstheme="minorHAnsi"/>
          <w:sz w:val="28"/>
          <w:szCs w:val="28"/>
        </w:rPr>
        <w:t>Adi</w:t>
      </w:r>
    </w:p>
    <w:p w14:paraId="7F170F9B" w14:textId="146A9441" w:rsidR="00F14040" w:rsidRDefault="00F14040" w:rsidP="00F1404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Grupa: 313</w:t>
      </w:r>
      <w:r w:rsidR="00D77C38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A</w:t>
      </w:r>
    </w:p>
    <w:p w14:paraId="2EE6C061" w14:textId="0955AB24" w:rsidR="00DA3B61" w:rsidRDefault="00DA3B61">
      <w:pPr>
        <w:rPr>
          <w:color w:val="000000" w:themeColor="text1"/>
          <w:sz w:val="24"/>
        </w:rPr>
      </w:pPr>
    </w:p>
    <w:p w14:paraId="36934378" w14:textId="4A901FB2" w:rsidR="00F14040" w:rsidRDefault="00F14040">
      <w:pPr>
        <w:rPr>
          <w:color w:val="000000" w:themeColor="text1"/>
          <w:sz w:val="24"/>
        </w:rPr>
      </w:pPr>
    </w:p>
    <w:p w14:paraId="161CC5FC" w14:textId="77777777" w:rsidR="00F14040" w:rsidRPr="003D540A" w:rsidRDefault="00F14040">
      <w:pPr>
        <w:rPr>
          <w:color w:val="000000" w:themeColor="text1"/>
          <w:sz w:val="28"/>
        </w:rPr>
      </w:pPr>
    </w:p>
    <w:p w14:paraId="1A60FA54" w14:textId="77777777" w:rsidR="00F14040" w:rsidRDefault="00DA3B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</w:p>
    <w:p w14:paraId="656F125E" w14:textId="29BB8819" w:rsidR="00DA3B61" w:rsidRDefault="00DA3B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>Anti-aliasing este o modalitate prin care se netezesc marginile si culorile dintr-o imagine sau un font. Aceasta da un aspect cat mai natural</w:t>
      </w:r>
    </w:p>
    <w:p w14:paraId="38FC9878" w14:textId="77777777" w:rsidR="00F14040" w:rsidRPr="00F14040" w:rsidRDefault="00F140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0E82C4" w14:textId="77777777" w:rsidR="00F14040" w:rsidRDefault="00F55B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</w:p>
    <w:p w14:paraId="712084C6" w14:textId="4C9D4FE3" w:rsidR="00F55B04" w:rsidRPr="00F14040" w:rsidRDefault="00F55B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linewidth -  specifica latimea liniei in functie de valoarea parametrului dat</w:t>
      </w:r>
    </w:p>
    <w:p w14:paraId="07929DF6" w14:textId="77777777" w:rsidR="00F55B04" w:rsidRPr="00F14040" w:rsidRDefault="00F55B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>Point size – reprezinta diametrul unui punct in functie de valoarea parametrului dat</w:t>
      </w:r>
    </w:p>
    <w:p w14:paraId="1EC2ADED" w14:textId="77777777" w:rsidR="00F55B04" w:rsidRPr="00F14040" w:rsidRDefault="00F55B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>Daca acestea 2 se pun inauntrul unei zone begin nu se  aplica desi nu avem eroare. Marimea va fi defaut.</w:t>
      </w:r>
    </w:p>
    <w:p w14:paraId="2D97227C" w14:textId="77777777" w:rsidR="00F55B04" w:rsidRPr="00F14040" w:rsidRDefault="00F55B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C85623" w14:textId="77777777" w:rsidR="00F14040" w:rsidRDefault="00F108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C8531B"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16F329" w14:textId="24CE6368" w:rsidR="00C8531B" w:rsidRPr="00F14040" w:rsidRDefault="00C853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>GL.Begin(PrymitiveTypes.LineLoop) – specifica un polygon , varfurile fiind unite in ordinea data;</w:t>
      </w:r>
    </w:p>
    <w:p w14:paraId="607B46EE" w14:textId="77777777" w:rsidR="00C8531B" w:rsidRPr="00F14040" w:rsidRDefault="00C853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>GL.Begin(PrymitiveTypes.LineStrip)- specifica o polilinie de la varful initial pana la ultimul varf, conectand varfurile in ordinea data</w:t>
      </w:r>
    </w:p>
    <w:p w14:paraId="745D0CE6" w14:textId="77777777" w:rsidR="00C8531B" w:rsidRPr="00F14040" w:rsidRDefault="00C853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GL.Begin(PrymitiveTypes.TriangleFan)- conecteaza mai multe triunghiuri, avand un varf comun</w:t>
      </w:r>
    </w:p>
    <w:p w14:paraId="30C4B7BC" w14:textId="77777777" w:rsidR="00C8531B" w:rsidRPr="00F14040" w:rsidRDefault="00C853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>GL.Begin(PrymitiveTypes.TriangleStrip)-uneste mai multe triunghiuri, dar nu au acelasi varf</w:t>
      </w:r>
    </w:p>
    <w:p w14:paraId="05C97B98" w14:textId="77777777" w:rsidR="00C8531B" w:rsidRPr="00F14040" w:rsidRDefault="00C853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9736F6" w14:textId="77777777" w:rsidR="00C8531B" w:rsidRPr="00F14040" w:rsidRDefault="00C853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</w:p>
    <w:p w14:paraId="4D242C72" w14:textId="77777777" w:rsidR="00C8531B" w:rsidRPr="00F14040" w:rsidRDefault="003D54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>Utilizarea diferitelor culori in desenarea obiectelor 3D are rolul de a scoate in evidenta fiecare fata a obiectului. Pentru a deosebi liniile, punctele.</w:t>
      </w:r>
    </w:p>
    <w:p w14:paraId="7FC9EA47" w14:textId="77777777" w:rsidR="003D540A" w:rsidRPr="00F14040" w:rsidRDefault="003D54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2D8FF8" w14:textId="77777777" w:rsidR="003D540A" w:rsidRPr="00F14040" w:rsidRDefault="003D54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</w:p>
    <w:p w14:paraId="6EF8DF67" w14:textId="77777777" w:rsidR="003D540A" w:rsidRPr="00F14040" w:rsidRDefault="003D540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gradient de culoare specifică o gamă de culori dependente de poziție, de obicei folosite pentru a umple o regiune</w:t>
      </w:r>
      <w:r w:rsidR="00B56953" w:rsidRPr="00F140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Se realizeaza prin asignarea unei culori fiecarei forma </w:t>
      </w:r>
    </w:p>
    <w:p w14:paraId="5C9F691B" w14:textId="77777777" w:rsidR="00135A7D" w:rsidRPr="00F14040" w:rsidRDefault="00135A7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A900E3E" w14:textId="77777777" w:rsidR="00135A7D" w:rsidRPr="00F14040" w:rsidRDefault="00135A7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8. Cand setez Color.Transparent vertex-ul se face alb</w:t>
      </w:r>
    </w:p>
    <w:p w14:paraId="337F4DC5" w14:textId="77777777" w:rsidR="00135A7D" w:rsidRPr="00F14040" w:rsidRDefault="00135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D751F6" w14:textId="77777777" w:rsidR="00F1084F" w:rsidRPr="00F14040" w:rsidRDefault="00DE39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</w:p>
    <w:p w14:paraId="20702A94" w14:textId="77777777" w:rsidR="00DE392E" w:rsidRPr="00F14040" w:rsidRDefault="00DE39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040">
        <w:rPr>
          <w:rFonts w:ascii="Times New Roman" w:hAnsi="Times New Roman" w:cs="Times New Roman"/>
          <w:color w:val="000000" w:themeColor="text1"/>
          <w:sz w:val="24"/>
          <w:szCs w:val="24"/>
        </w:rPr>
        <w:t>Atunci cand fiecare vertex are o alta culoare, obiectul 3D va fi desenat in mod gradient</w:t>
      </w:r>
    </w:p>
    <w:p w14:paraId="0A1E2BF0" w14:textId="77777777" w:rsidR="00F55B04" w:rsidRPr="00F14040" w:rsidRDefault="00F55B04">
      <w:pPr>
        <w:rPr>
          <w:color w:val="000000" w:themeColor="text1"/>
          <w:sz w:val="24"/>
          <w:szCs w:val="24"/>
        </w:rPr>
      </w:pPr>
    </w:p>
    <w:sectPr w:rsidR="00F55B04" w:rsidRPr="00F1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B61"/>
    <w:rsid w:val="00135A7D"/>
    <w:rsid w:val="002B26F3"/>
    <w:rsid w:val="003D540A"/>
    <w:rsid w:val="00B42841"/>
    <w:rsid w:val="00B56953"/>
    <w:rsid w:val="00C8531B"/>
    <w:rsid w:val="00D77C38"/>
    <w:rsid w:val="00DA3B61"/>
    <w:rsid w:val="00DE392E"/>
    <w:rsid w:val="00F1084F"/>
    <w:rsid w:val="00F14040"/>
    <w:rsid w:val="00F5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9E0"/>
  <w15:docId w15:val="{A3C6B1CE-761C-4E64-849E-EE5B4193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</dc:creator>
  <cp:lastModifiedBy>Adi Roman</cp:lastModifiedBy>
  <cp:revision>9</cp:revision>
  <dcterms:created xsi:type="dcterms:W3CDTF">2020-11-05T15:56:00Z</dcterms:created>
  <dcterms:modified xsi:type="dcterms:W3CDTF">2025-01-11T13:56:00Z</dcterms:modified>
</cp:coreProperties>
</file>