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E90E1" w14:textId="77777777" w:rsidR="003C6DFC" w:rsidRDefault="003C6DFC" w:rsidP="003C6DFC">
      <w:pPr>
        <w:jc w:val="center"/>
        <w:rPr>
          <w:rFonts w:cstheme="minorHAnsi"/>
          <w:b/>
          <w:i/>
          <w:sz w:val="32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D16EB05" wp14:editId="234314FB">
            <wp:extent cx="4518660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F85B" w14:textId="782C2D6A" w:rsidR="003C6DFC" w:rsidRPr="00862684" w:rsidRDefault="003C6DFC" w:rsidP="003C6DFC">
      <w:pPr>
        <w:jc w:val="center"/>
        <w:rPr>
          <w:rFonts w:cstheme="minorHAnsi"/>
          <w:b/>
          <w:i/>
          <w:sz w:val="32"/>
          <w:szCs w:val="28"/>
        </w:rPr>
      </w:pPr>
      <w:r>
        <w:rPr>
          <w:rFonts w:cstheme="minorHAnsi"/>
          <w:b/>
          <w:i/>
          <w:sz w:val="32"/>
          <w:szCs w:val="28"/>
        </w:rPr>
        <w:t>Lab 10-EGC</w:t>
      </w:r>
    </w:p>
    <w:p w14:paraId="2ECC9533" w14:textId="6CA1378C" w:rsidR="003C6DFC" w:rsidRDefault="003C6DFC" w:rsidP="003C6DFC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Roman </w:t>
      </w:r>
      <w:r w:rsidR="007873C0">
        <w:rPr>
          <w:rFonts w:cstheme="minorHAnsi"/>
          <w:sz w:val="28"/>
          <w:szCs w:val="28"/>
        </w:rPr>
        <w:t>Adi</w:t>
      </w:r>
    </w:p>
    <w:p w14:paraId="79848CB5" w14:textId="572C9FC6" w:rsidR="003C6DFC" w:rsidRPr="00E52D2F" w:rsidRDefault="003C6DFC" w:rsidP="003C6DFC">
      <w:pPr>
        <w:shd w:val="clear" w:color="auto" w:fill="FFFFFF"/>
        <w:ind w:left="360"/>
        <w:jc w:val="center"/>
        <w:rPr>
          <w:rFonts w:asciiTheme="majorHAnsi" w:eastAsia="Times New Roman" w:hAnsiTheme="majorHAnsi" w:cs="Arial"/>
          <w:bCs/>
          <w:i/>
          <w:sz w:val="36"/>
          <w:szCs w:val="24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Grupa: 313</w:t>
      </w:r>
      <w:r w:rsidR="007873C0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>A</w:t>
      </w:r>
    </w:p>
    <w:p w14:paraId="29EEE27A" w14:textId="77777777" w:rsidR="003C6DFC" w:rsidRDefault="003C6DFC" w:rsidP="00993AC5">
      <w:pPr>
        <w:jc w:val="center"/>
        <w:rPr>
          <w:b/>
          <w:i/>
          <w:sz w:val="36"/>
          <w:lang w:val="ro-RO"/>
        </w:rPr>
      </w:pPr>
    </w:p>
    <w:p w14:paraId="1F1E1629" w14:textId="77777777" w:rsidR="00993AC5" w:rsidRDefault="00993AC5">
      <w:pPr>
        <w:rPr>
          <w:lang w:val="ro-RO"/>
        </w:rPr>
      </w:pPr>
      <w:r>
        <w:rPr>
          <w:lang w:val="ro-RO"/>
        </w:rPr>
        <w:t>1. Texturile cu transparență fac obiectul să pară alb, mai luminat.</w:t>
      </w:r>
    </w:p>
    <w:p w14:paraId="6044DC70" w14:textId="77777777" w:rsidR="00AA3564" w:rsidRDefault="00FC5FDE">
      <w:pPr>
        <w:rPr>
          <w:lang w:val="ro-RO"/>
        </w:rPr>
      </w:pPr>
      <w:r>
        <w:rPr>
          <w:lang w:val="ro-RO"/>
        </w:rPr>
        <w:t xml:space="preserve">2. Formatele acceptate pentru o textură sunt </w:t>
      </w:r>
      <w:proofErr w:type="spellStart"/>
      <w:r>
        <w:rPr>
          <w:lang w:val="ro-RO"/>
        </w:rPr>
        <w:t>jpg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png</w:t>
      </w:r>
      <w:proofErr w:type="spellEnd"/>
      <w:r>
        <w:rPr>
          <w:lang w:val="ro-RO"/>
        </w:rPr>
        <w:t>.</w:t>
      </w:r>
    </w:p>
    <w:p w14:paraId="4CC9A1B5" w14:textId="77777777" w:rsidR="00FC5FDE" w:rsidRDefault="00FC5FDE">
      <w:pPr>
        <w:rPr>
          <w:lang w:val="ro-RO"/>
        </w:rPr>
      </w:pPr>
      <w:r>
        <w:rPr>
          <w:lang w:val="ro-RO"/>
        </w:rPr>
        <w:t>3. Atunci când modificăm culorile RGB, se va modifica și culoarea texturii.</w:t>
      </w:r>
    </w:p>
    <w:p w14:paraId="6E4D819B" w14:textId="77777777" w:rsidR="00FC5FDE" w:rsidRPr="00FC5FDE" w:rsidRDefault="00FC5FDE">
      <w:pPr>
        <w:rPr>
          <w:lang w:val="ro-RO"/>
        </w:rPr>
      </w:pPr>
      <w:r>
        <w:rPr>
          <w:lang w:val="ro-RO"/>
        </w:rPr>
        <w:t>4. Atunci când nu avem iluminare, nu se poate observa textura aplicată.</w:t>
      </w:r>
    </w:p>
    <w:sectPr w:rsidR="00FC5FDE" w:rsidRPr="00FC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FDE"/>
    <w:rsid w:val="003C6DFC"/>
    <w:rsid w:val="007873C0"/>
    <w:rsid w:val="009173D9"/>
    <w:rsid w:val="00993AC5"/>
    <w:rsid w:val="00AA3564"/>
    <w:rsid w:val="00FC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223D"/>
  <w15:docId w15:val="{0BCC076A-EA75-40ED-9BF2-C3DAF6AA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993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93A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Delia</dc:creator>
  <cp:lastModifiedBy>Adi Roman</cp:lastModifiedBy>
  <cp:revision>5</cp:revision>
  <dcterms:created xsi:type="dcterms:W3CDTF">2020-12-21T21:03:00Z</dcterms:created>
  <dcterms:modified xsi:type="dcterms:W3CDTF">2025-01-11T13:54:00Z</dcterms:modified>
</cp:coreProperties>
</file>