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85B" w:rsidRDefault="00754458" w:rsidP="00754458">
      <w:pPr>
        <w:pStyle w:val="ListParagraph"/>
        <w:numPr>
          <w:ilvl w:val="0"/>
          <w:numId w:val="1"/>
        </w:numPr>
      </w:pPr>
      <w:r>
        <w:t>Unzip the binaries to a directory of your choosin</w:t>
      </w:r>
      <w:r w:rsidR="008171F7">
        <w:t>g</w:t>
      </w:r>
    </w:p>
    <w:p w:rsidR="00754458" w:rsidRDefault="008171F7" w:rsidP="00754458">
      <w:pPr>
        <w:pStyle w:val="ListParagraph"/>
        <w:numPr>
          <w:ilvl w:val="0"/>
          <w:numId w:val="1"/>
        </w:numPr>
      </w:pPr>
      <w:r>
        <w:t>Run the two sql scripts inside the sql folder</w:t>
      </w:r>
    </w:p>
    <w:p w:rsidR="008171F7" w:rsidRDefault="008171F7" w:rsidP="008171F7">
      <w:pPr>
        <w:pStyle w:val="ListParagraph"/>
        <w:numPr>
          <w:ilvl w:val="1"/>
          <w:numId w:val="1"/>
        </w:numPr>
      </w:pPr>
      <w:r w:rsidRPr="008171F7">
        <w:t>BtsPortalDb</w:t>
      </w:r>
      <w:r>
        <w:t xml:space="preserve"> : Creates a sql database and a table for holding the BAM metadata</w:t>
      </w:r>
    </w:p>
    <w:p w:rsidR="008171F7" w:rsidRDefault="008171F7" w:rsidP="008171F7">
      <w:pPr>
        <w:pStyle w:val="ListParagraph"/>
        <w:numPr>
          <w:ilvl w:val="1"/>
          <w:numId w:val="1"/>
        </w:numPr>
      </w:pPr>
      <w:r w:rsidRPr="008171F7">
        <w:t>Esb_Exception_DB_Updates</w:t>
      </w:r>
      <w:r>
        <w:t xml:space="preserve"> : adds tables for the portal to the esb exception database</w:t>
      </w:r>
    </w:p>
    <w:p w:rsidR="00390A8F" w:rsidRDefault="00390A8F" w:rsidP="00390A8F">
      <w:pPr>
        <w:pStyle w:val="ListParagraph"/>
        <w:ind w:left="1440"/>
      </w:pPr>
    </w:p>
    <w:p w:rsidR="008171F7" w:rsidRDefault="0030690C" w:rsidP="008171F7">
      <w:pPr>
        <w:pStyle w:val="ListParagraph"/>
        <w:numPr>
          <w:ilvl w:val="0"/>
          <w:numId w:val="1"/>
        </w:numPr>
      </w:pPr>
      <w:r>
        <w:t>Install and configure the website</w:t>
      </w:r>
    </w:p>
    <w:p w:rsidR="00344D4D" w:rsidRDefault="00344D4D" w:rsidP="00344D4D">
      <w:pPr>
        <w:pStyle w:val="ListParagraph"/>
        <w:numPr>
          <w:ilvl w:val="1"/>
          <w:numId w:val="1"/>
        </w:numPr>
      </w:pPr>
      <w:r>
        <w:t>Open IIS and create an application pool. The identity under which the app pool runs must be a user who has access to all the biztalk databases, api and esbexception database.</w:t>
      </w:r>
      <w:r>
        <w:br/>
      </w:r>
      <w:r w:rsidRPr="00344D4D">
        <w:rPr>
          <w:noProof/>
        </w:rPr>
        <w:drawing>
          <wp:inline distT="0" distB="0" distL="0" distR="0" wp14:anchorId="4D9C8EEF" wp14:editId="2C4A4600">
            <wp:extent cx="2880610" cy="2674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4D" w:rsidRDefault="00344D4D" w:rsidP="00344D4D">
      <w:pPr>
        <w:pStyle w:val="ListParagraph"/>
        <w:ind w:left="1440"/>
      </w:pPr>
    </w:p>
    <w:p w:rsidR="00344D4D" w:rsidRDefault="00344D4D" w:rsidP="00344D4D">
      <w:pPr>
        <w:pStyle w:val="ListParagraph"/>
        <w:ind w:left="1440"/>
      </w:pPr>
      <w:r w:rsidRPr="00344D4D">
        <w:rPr>
          <w:noProof/>
        </w:rPr>
        <w:drawing>
          <wp:inline distT="0" distB="0" distL="0" distR="0" wp14:anchorId="1824A960" wp14:editId="30CAB6B2">
            <wp:extent cx="3413760" cy="3265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175" cy="326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44D4D" w:rsidRDefault="00CE15AD" w:rsidP="00CE15AD">
      <w:pPr>
        <w:pStyle w:val="ListParagraph"/>
        <w:numPr>
          <w:ilvl w:val="1"/>
          <w:numId w:val="1"/>
        </w:numPr>
      </w:pPr>
      <w:r>
        <w:lastRenderedPageBreak/>
        <w:t>Create the web application</w:t>
      </w:r>
      <w:r>
        <w:br/>
      </w:r>
      <w:r w:rsidRPr="00CE15AD">
        <w:rPr>
          <w:noProof/>
        </w:rPr>
        <w:drawing>
          <wp:inline distT="0" distB="0" distL="0" distR="0" wp14:anchorId="42D5C069" wp14:editId="77E40DCA">
            <wp:extent cx="4877223" cy="359695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AD" w:rsidRDefault="00CE15AD" w:rsidP="00CE15AD"/>
    <w:p w:rsidR="00344D4D" w:rsidRDefault="00CE15AD" w:rsidP="00CE15AD">
      <w:pPr>
        <w:pStyle w:val="ListParagraph"/>
        <w:numPr>
          <w:ilvl w:val="1"/>
          <w:numId w:val="1"/>
        </w:numPr>
      </w:pPr>
      <w:r>
        <w:t>Select the website and drill into the IIS-&gt; Authentication</w:t>
      </w:r>
      <w:r>
        <w:br/>
      </w:r>
      <w:r w:rsidRPr="00CE15AD">
        <w:rPr>
          <w:noProof/>
        </w:rPr>
        <w:drawing>
          <wp:inline distT="0" distB="0" distL="0" distR="0" wp14:anchorId="1A04F1F5" wp14:editId="28798059">
            <wp:extent cx="2926334" cy="220999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AD" w:rsidRDefault="00CE15AD" w:rsidP="00CE15AD">
      <w:pPr>
        <w:pStyle w:val="ListParagraph"/>
      </w:pPr>
    </w:p>
    <w:p w:rsidR="00CE15AD" w:rsidRDefault="00CE15AD" w:rsidP="00CE15AD">
      <w:pPr>
        <w:pStyle w:val="ListParagraph"/>
        <w:ind w:left="1440"/>
      </w:pPr>
      <w:r>
        <w:t>Make sure that windows authentication is enabled and anonymous disabled</w:t>
      </w:r>
    </w:p>
    <w:p w:rsidR="00CE15AD" w:rsidRDefault="00CE15AD" w:rsidP="00CE15AD">
      <w:pPr>
        <w:pStyle w:val="ListParagraph"/>
        <w:ind w:left="1440"/>
      </w:pPr>
      <w:r w:rsidRPr="00CE15AD">
        <w:rPr>
          <w:noProof/>
        </w:rPr>
        <w:lastRenderedPageBreak/>
        <w:drawing>
          <wp:inline distT="0" distB="0" distL="0" distR="0" wp14:anchorId="2F1F975D" wp14:editId="6248CC1C">
            <wp:extent cx="5357324" cy="176799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AD" w:rsidRDefault="00CE15AD" w:rsidP="00CE15AD">
      <w:pPr>
        <w:pStyle w:val="ListParagraph"/>
      </w:pPr>
    </w:p>
    <w:p w:rsidR="00E11A51" w:rsidRDefault="00CB1909" w:rsidP="00E11A51">
      <w:pPr>
        <w:pStyle w:val="ListParagraph"/>
        <w:numPr>
          <w:ilvl w:val="1"/>
          <w:numId w:val="1"/>
        </w:numPr>
      </w:pPr>
      <w:r>
        <w:t>Modify the web.config file accordingly for the connection string settings</w:t>
      </w:r>
      <w:r>
        <w:br/>
      </w:r>
      <w:r w:rsidR="00E11A51" w:rsidRPr="00E11A51">
        <w:rPr>
          <w:noProof/>
        </w:rPr>
        <w:drawing>
          <wp:inline distT="0" distB="0" distL="0" distR="0" wp14:anchorId="03EC19B0" wp14:editId="744A3784">
            <wp:extent cx="5943600" cy="1547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51" w:rsidRDefault="00E11A51" w:rsidP="00E11A51">
      <w:pPr>
        <w:pStyle w:val="ListParagraph"/>
        <w:ind w:left="1440"/>
      </w:pPr>
    </w:p>
    <w:p w:rsidR="003F71A2" w:rsidRDefault="00E11A51" w:rsidP="00E11A51">
      <w:pPr>
        <w:pStyle w:val="ListParagraph"/>
        <w:numPr>
          <w:ilvl w:val="1"/>
          <w:numId w:val="1"/>
        </w:numPr>
      </w:pPr>
      <w:r>
        <w:t>At this point you can browse to the website.</w:t>
      </w:r>
    </w:p>
    <w:p w:rsidR="003F71A2" w:rsidRDefault="003F71A2" w:rsidP="003F71A2">
      <w:pPr>
        <w:pStyle w:val="ListParagraph"/>
      </w:pPr>
    </w:p>
    <w:p w:rsidR="003F71A2" w:rsidRDefault="003F71A2" w:rsidP="003F71A2">
      <w:pPr>
        <w:pStyle w:val="ListParagraph"/>
        <w:numPr>
          <w:ilvl w:val="1"/>
          <w:numId w:val="1"/>
        </w:numPr>
      </w:pPr>
      <w:r>
        <w:t xml:space="preserve">Go to the esb settings page and fill out the configuration for </w:t>
      </w:r>
    </w:p>
    <w:p w:rsidR="003F71A2" w:rsidRDefault="003F71A2" w:rsidP="003F71A2">
      <w:pPr>
        <w:pStyle w:val="ListParagraph"/>
        <w:numPr>
          <w:ilvl w:val="2"/>
          <w:numId w:val="1"/>
        </w:numPr>
      </w:pPr>
      <w:r w:rsidRPr="003F71A2">
        <w:t>XsltSummaryPath</w:t>
      </w:r>
      <w:r>
        <w:t xml:space="preserve"> : Path of the xslt file. Should be ~\</w:t>
      </w:r>
      <w:r w:rsidRPr="003F71A2">
        <w:t>BtsPortal_Binaries\Services\BtsPortal.Services.EsbAlert\Template</w:t>
      </w:r>
      <w:r>
        <w:t>\</w:t>
      </w:r>
      <w:r w:rsidRPr="003F71A2">
        <w:t>Email_Template_Summary</w:t>
      </w:r>
      <w:r>
        <w:t>.xslt</w:t>
      </w:r>
    </w:p>
    <w:p w:rsidR="003F71A2" w:rsidRDefault="003F71A2" w:rsidP="003F71A2">
      <w:pPr>
        <w:pStyle w:val="ListParagraph"/>
        <w:numPr>
          <w:ilvl w:val="2"/>
          <w:numId w:val="1"/>
        </w:numPr>
      </w:pPr>
      <w:r w:rsidRPr="003F71A2">
        <w:t>XsltPath</w:t>
      </w:r>
      <w:r>
        <w:t>:</w:t>
      </w:r>
      <w:r w:rsidRPr="003F71A2">
        <w:t xml:space="preserve"> </w:t>
      </w:r>
      <w:r>
        <w:t>Path of the xslt file. Should be ~\</w:t>
      </w:r>
      <w:r w:rsidRPr="003F71A2">
        <w:t>BtsPortal_Binaries\Services\BtsPortal.Services.EsbAlert\Template</w:t>
      </w:r>
      <w:r>
        <w:t>\</w:t>
      </w:r>
      <w:r w:rsidRPr="003F71A2">
        <w:t>Email_Template_Summary</w:t>
      </w:r>
      <w:r>
        <w:t>.xslt</w:t>
      </w:r>
    </w:p>
    <w:p w:rsidR="00195267" w:rsidRDefault="00195267" w:rsidP="00195267">
      <w:pPr>
        <w:pStyle w:val="ListParagraph"/>
        <w:numPr>
          <w:ilvl w:val="2"/>
          <w:numId w:val="1"/>
        </w:numPr>
      </w:pPr>
      <w:r w:rsidRPr="00195267">
        <w:t>BtsPortalRootPath</w:t>
      </w:r>
      <w:r>
        <w:t xml:space="preserve"> : Root path of the website you installed eg </w:t>
      </w:r>
      <w:hyperlink r:id="rId11" w:history="1">
        <w:r w:rsidRPr="005659D1">
          <w:rPr>
            <w:rStyle w:val="Hyperlink"/>
          </w:rPr>
          <w:t>http://localhost/portal</w:t>
        </w:r>
      </w:hyperlink>
      <w:r>
        <w:t xml:space="preserve"> (no trailing “/”)</w:t>
      </w:r>
    </w:p>
    <w:p w:rsidR="0064105F" w:rsidRDefault="0064105F" w:rsidP="0064105F">
      <w:pPr>
        <w:pStyle w:val="ListParagraph"/>
        <w:numPr>
          <w:ilvl w:val="2"/>
          <w:numId w:val="1"/>
        </w:numPr>
      </w:pPr>
      <w:r>
        <w:t xml:space="preserve">Ensure these settings are set to true for receiving alerts : </w:t>
      </w:r>
      <w:r w:rsidRPr="0064105F">
        <w:t>IsEmailEnabled</w:t>
      </w:r>
      <w:r>
        <w:t>,</w:t>
      </w:r>
      <w:r w:rsidRPr="0064105F">
        <w:t xml:space="preserve"> IsQueueEnabled</w:t>
      </w:r>
      <w:r>
        <w:t>,</w:t>
      </w:r>
      <w:r w:rsidRPr="0064105F">
        <w:t xml:space="preserve"> IsSummaryQueueEnabled</w:t>
      </w:r>
    </w:p>
    <w:p w:rsidR="0064105F" w:rsidRDefault="0064105F" w:rsidP="0064105F">
      <w:pPr>
        <w:pStyle w:val="ListParagraph"/>
        <w:ind w:left="2160"/>
      </w:pPr>
      <w:bookmarkStart w:id="0" w:name="_GoBack"/>
      <w:bookmarkEnd w:id="0"/>
    </w:p>
    <w:p w:rsidR="00390A8F" w:rsidRDefault="00E11A51" w:rsidP="007F6FB5">
      <w:pPr>
        <w:pStyle w:val="ListParagraph"/>
        <w:ind w:left="2160"/>
      </w:pPr>
      <w:r>
        <w:br/>
      </w:r>
    </w:p>
    <w:p w:rsidR="00390A8F" w:rsidRDefault="00390A8F" w:rsidP="008171F7">
      <w:pPr>
        <w:pStyle w:val="ListParagraph"/>
        <w:numPr>
          <w:ilvl w:val="0"/>
          <w:numId w:val="1"/>
        </w:numPr>
      </w:pPr>
      <w:r>
        <w:t>Install the alert service</w:t>
      </w:r>
    </w:p>
    <w:p w:rsidR="007F6FB5" w:rsidRDefault="007F6FB5" w:rsidP="007F6FB5">
      <w:pPr>
        <w:pStyle w:val="ListParagraph"/>
        <w:numPr>
          <w:ilvl w:val="1"/>
          <w:numId w:val="1"/>
        </w:numPr>
      </w:pPr>
      <w:r>
        <w:t>From a command prompt (with administrative rights) navigate to ~\~\</w:t>
      </w:r>
      <w:r w:rsidRPr="003F71A2">
        <w:t>BtsPortal_Binaries\Services\BtsPortal.Services.EsbAlert</w:t>
      </w:r>
    </w:p>
    <w:p w:rsidR="007F6FB5" w:rsidRDefault="007F6FB5" w:rsidP="007F6FB5">
      <w:pPr>
        <w:pStyle w:val="ListParagraph"/>
        <w:numPr>
          <w:ilvl w:val="1"/>
          <w:numId w:val="1"/>
        </w:numPr>
      </w:pPr>
      <w:r>
        <w:t xml:space="preserve">Enter this command </w:t>
      </w:r>
      <w:r>
        <w:br/>
        <w:t xml:space="preserve">                 </w:t>
      </w:r>
      <w:r w:rsidRPr="007F6FB5">
        <w:t>BtsPortal.Services.EsbAlert.exe install</w:t>
      </w:r>
    </w:p>
    <w:p w:rsidR="007F6FB5" w:rsidRDefault="007F6FB5" w:rsidP="007F6FB5">
      <w:pPr>
        <w:pStyle w:val="ListParagraph"/>
        <w:numPr>
          <w:ilvl w:val="1"/>
          <w:numId w:val="1"/>
        </w:numPr>
      </w:pPr>
      <w:r>
        <w:t>When prompted enter the credentials for the user who has permissions to query the esb exception database and send emails.</w:t>
      </w:r>
    </w:p>
    <w:p w:rsidR="007F6FB5" w:rsidRDefault="007F6FB5" w:rsidP="007F6FB5">
      <w:pPr>
        <w:pStyle w:val="ListParagraph"/>
      </w:pPr>
    </w:p>
    <w:p w:rsidR="00390A8F" w:rsidRDefault="00390A8F" w:rsidP="006725B5">
      <w:pPr>
        <w:pStyle w:val="ListParagraph"/>
      </w:pPr>
    </w:p>
    <w:p w:rsidR="00D6648C" w:rsidRDefault="00D6648C" w:rsidP="006725B5">
      <w:pPr>
        <w:pStyle w:val="ListParagraph"/>
      </w:pPr>
    </w:p>
    <w:sectPr w:rsidR="00D66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0069E"/>
    <w:multiLevelType w:val="hybridMultilevel"/>
    <w:tmpl w:val="3308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20"/>
    <w:rsid w:val="00195267"/>
    <w:rsid w:val="00244AF1"/>
    <w:rsid w:val="0030690C"/>
    <w:rsid w:val="00344D4D"/>
    <w:rsid w:val="00390A8F"/>
    <w:rsid w:val="003F71A2"/>
    <w:rsid w:val="0064105F"/>
    <w:rsid w:val="006725B5"/>
    <w:rsid w:val="00754458"/>
    <w:rsid w:val="00763720"/>
    <w:rsid w:val="007F6FB5"/>
    <w:rsid w:val="008171F7"/>
    <w:rsid w:val="008E485B"/>
    <w:rsid w:val="00CB1909"/>
    <w:rsid w:val="00CE15AD"/>
    <w:rsid w:val="00D6648C"/>
    <w:rsid w:val="00E1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45E5"/>
  <w15:chartTrackingRefBased/>
  <w15:docId w15:val="{D2723FCF-DFA7-4DBA-8730-9A2AFF08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2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orta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Nepal</dc:creator>
  <cp:keywords/>
  <dc:description/>
  <cp:lastModifiedBy>Nishant Nepal</cp:lastModifiedBy>
  <cp:revision>16</cp:revision>
  <dcterms:created xsi:type="dcterms:W3CDTF">2016-12-01T14:17:00Z</dcterms:created>
  <dcterms:modified xsi:type="dcterms:W3CDTF">2016-12-06T21:28:00Z</dcterms:modified>
</cp:coreProperties>
</file>