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7F7F7F"/>
          <w:sz w:val="24"/>
          <w:szCs w:val="24"/>
        </w:rPr>
        <w:t xml:space="preserve">LOGISTICS DATA ANALYST INTERN</w:t>
      </w:r>
    </w:p>
    <w:p>
      <w:pPr>
        <w:spacing w:after="200"/>
        <w:jc w:val="center"/>
      </w:pPr>
      <w:r>
        <w:rPr>
          <w:rFonts w:ascii="Calibri" w:cs="Calibri" w:eastAsia="Calibri" w:hAnsi="Calibri"/>
          <w:b/>
          <w:bCs/>
          <w:color w:val="1F3864"/>
          <w:sz w:val="40"/>
          <w:szCs w:val="40"/>
        </w:rPr>
        <w:t xml:space="preserve">Week 1 Task</w:t>
      </w:r>
    </w:p>
    <w:p>
      <w:pPr>
        <w:spacing w:after="400"/>
        <w:jc w:val="center"/>
      </w:pPr>
      <w:r>
        <w:rPr>
          <w:rFonts w:ascii="Calibri" w:cs="Calibri" w:eastAsia="Calibri" w:hAnsi="Calibri"/>
          <w:b/>
          <w:bCs/>
          <w:color w:val="2E75B6"/>
          <w:sz w:val="34"/>
          <w:szCs w:val="34"/>
        </w:rPr>
        <w:t xml:space="preserve">Strategic Planning and Data Exploration in Logistics</w:t>
      </w:r>
    </w:p>
    <w:p>
      <w:pPr>
        <w:spacing w:after="120"/>
        <w:jc w:val="center"/>
      </w:pPr>
      <w:r>
        <w:rPr>
          <w:rFonts w:ascii="Calibri" w:cs="Calibri" w:eastAsia="Calibri" w:hAnsi="Calibri"/>
          <w:i/>
          <w:iCs/>
          <w:sz w:val="26"/>
          <w:szCs w:val="26"/>
        </w:rPr>
        <w:t xml:space="preserve">Scenario: Late-Delivery Prediction and Shipping Optimisation for a Global Supply Chain</w:t>
      </w:r>
    </w:p>
    <w:p>
      <w:pPr>
        <w:spacing w:after="80" w:before="800"/>
        <w:jc w:val="center"/>
      </w:pPr>
      <w:r>
        <w:rPr>
          <w:rFonts w:ascii="Calibri" w:cs="Calibri" w:eastAsia="Calibri" w:hAnsi="Calibri"/>
          <w:sz w:val="24"/>
          <w:szCs w:val="24"/>
        </w:rPr>
        <w:t xml:space="preserve">Submitted by: Aditya</w:t>
      </w:r>
    </w:p>
    <w:p>
      <w:pPr>
        <w:spacing w:after="80"/>
        <w:jc w:val="center"/>
      </w:pPr>
      <w:r>
        <w:rPr>
          <w:rFonts w:ascii="Calibri" w:cs="Calibri" w:eastAsia="Calibri" w:hAnsi="Calibri"/>
          <w:sz w:val="24"/>
          <w:szCs w:val="24"/>
        </w:rPr>
        <w:t xml:space="preserve">Internship Period: 09-Sep-2026 to 07-Oct-2026</w:t>
      </w:r>
    </w:p>
    <w:p>
      <w:pPr>
        <w:spacing w:after="80"/>
        <w:jc w:val="center"/>
      </w:pPr>
      <w:r>
        <w:rPr>
          <w:rFonts w:ascii="Calibri" w:cs="Calibri" w:eastAsia="Calibri" w:hAnsi="Calibri"/>
          <w:sz w:val="24"/>
          <w:szCs w:val="24"/>
        </w:rPr>
        <w:t xml:space="preserve">Platform: Yuva Intern</w:t>
      </w:r>
    </w:p>
    <w:p>
      <w:r>
        <w:br w:type="page"/>
      </w:r>
    </w:p>
    <w:p>
      <w:pPr>
        <w:pStyle w:val="Heading1"/>
        <w:spacing w:after="160" w:before="320"/>
      </w:pPr>
      <w:r>
        <w:rPr>
          <w:rFonts w:ascii="Calibri" w:cs="Calibri" w:eastAsia="Calibri" w:hAnsi="Calibri"/>
          <w:b/>
          <w:bCs/>
          <w:color w:val="1F3864"/>
          <w:sz w:val="30"/>
          <w:szCs w:val="30"/>
        </w:rPr>
        <w:t xml:space="preserve">1. Introduction and Background Research</w:t>
      </w:r>
    </w:p>
    <w:p>
      <w:pPr>
        <w:spacing w:after="120" w:line="300"/>
        <w:jc w:val="both"/>
      </w:pPr>
      <w:r>
        <w:rPr>
          <w:rFonts w:ascii="Calibri" w:cs="Calibri" w:eastAsia="Calibri" w:hAnsi="Calibri"/>
          <w:sz w:val="22"/>
          <w:szCs w:val="22"/>
        </w:rPr>
        <w:t xml:space="preserve">Logistics is the backbone of modern commerce. Every online order depends on a chain of decisions about where inventory is held, which carrier and shipping mode is used, and how quickly the parcel can be moved from a warehouse to a customer. Small inefficiencies in these decisions compound into late deliveries, higher costs, lost revenue and unhappy customers.</w:t>
      </w:r>
    </w:p>
    <w:p>
      <w:pPr>
        <w:spacing w:after="120" w:line="300"/>
        <w:jc w:val="both"/>
      </w:pPr>
      <w:r>
        <w:rPr>
          <w:rFonts w:ascii="Calibri" w:cs="Calibri" w:eastAsia="Calibri" w:hAnsi="Calibri"/>
          <w:sz w:val="22"/>
          <w:szCs w:val="22"/>
        </w:rPr>
        <w:t xml:space="preserve">Global supply chains have become more exposed to demand volatility, port congestion, fuel-price swings and rising customer expectations for fast and reliable delivery. Industry surveys consistently show that on-time delivery is one of the strongest drivers of customer retention in e-commerce, and that companies using data-driven planning achieve lower logistics cost as a percentage of sales than those relying on manual planning.</w:t>
      </w:r>
    </w:p>
    <w:p>
      <w:pPr>
        <w:spacing w:after="120" w:line="300"/>
        <w:jc w:val="both"/>
      </w:pPr>
      <w:r>
        <w:rPr>
          <w:rFonts w:ascii="Calibri" w:cs="Calibri" w:eastAsia="Calibri" w:hAnsi="Calibri"/>
          <w:sz w:val="22"/>
          <w:szCs w:val="22"/>
        </w:rPr>
        <w:t xml:space="preserve">Traditionally, logistics planning relied on fixed rules and historical averages. Data science changes this by allowing organisations to learn from millions of past orders, predict problems before they occur, and recommend better decisions automatically. This report defines a realistic logistics scenario, identifies the KPIs that measure success, and lays out a complete Python-based analytical roadmap for solving it.</w:t>
      </w:r>
    </w:p>
    <w:p>
      <w:pPr>
        <w:pStyle w:val="Heading2"/>
        <w:spacing w:after="100" w:before="200"/>
      </w:pPr>
      <w:r>
        <w:rPr>
          <w:rFonts w:ascii="Calibri" w:cs="Calibri" w:eastAsia="Calibri" w:hAnsi="Calibri"/>
          <w:b/>
          <w:bCs/>
          <w:color w:val="2E75B6"/>
          <w:sz w:val="25"/>
          <w:szCs w:val="25"/>
        </w:rPr>
        <w:t xml:space="preserve">1.1 Key Concepts Reviewed</w:t>
      </w:r>
    </w:p>
    <w:p>
      <w:pPr>
        <w:pStyle w:val="ListParagraph"/>
        <w:numPr>
          <w:ilvl w:val="0"/>
          <w:numId w:val="2"/>
        </w:numPr>
        <w:spacing w:after="80" w:line="290"/>
      </w:pPr>
      <w:r>
        <w:rPr>
          <w:rFonts w:ascii="Calibri" w:cs="Calibri" w:eastAsia="Calibri" w:hAnsi="Calibri"/>
          <w:b/>
          <w:bCs/>
          <w:sz w:val="22"/>
          <w:szCs w:val="22"/>
        </w:rPr>
        <w:t xml:space="preserve">On-Time In-Full (OTIF) delivery: </w:t>
      </w:r>
      <w:r>
        <w:rPr>
          <w:rFonts w:ascii="Calibri" w:cs="Calibri" w:eastAsia="Calibri" w:hAnsi="Calibri"/>
          <w:sz w:val="22"/>
          <w:szCs w:val="22"/>
        </w:rPr>
        <w:t xml:space="preserve">The ability of a supplier to deliver within the promised time window; usually the single most-watched logistics metric.</w:t>
      </w:r>
    </w:p>
    <w:p>
      <w:pPr>
        <w:pStyle w:val="ListParagraph"/>
        <w:numPr>
          <w:ilvl w:val="0"/>
          <w:numId w:val="2"/>
        </w:numPr>
        <w:spacing w:after="80" w:line="290"/>
      </w:pPr>
      <w:r>
        <w:rPr>
          <w:rFonts w:ascii="Calibri" w:cs="Calibri" w:eastAsia="Calibri" w:hAnsi="Calibri"/>
          <w:b/>
          <w:bCs/>
          <w:sz w:val="22"/>
          <w:szCs w:val="22"/>
        </w:rPr>
        <w:t xml:space="preserve">Inventory management: </w:t>
      </w:r>
      <w:r>
        <w:rPr>
          <w:rFonts w:ascii="Calibri" w:cs="Calibri" w:eastAsia="Calibri" w:hAnsi="Calibri"/>
          <w:sz w:val="22"/>
          <w:szCs w:val="22"/>
        </w:rPr>
        <w:t xml:space="preserve">Balancing stock levels between too little (stock-outs, lost sales) and too much (holding cost, obsolescence).</w:t>
      </w:r>
    </w:p>
    <w:p>
      <w:pPr>
        <w:pStyle w:val="ListParagraph"/>
        <w:numPr>
          <w:ilvl w:val="0"/>
          <w:numId w:val="2"/>
        </w:numPr>
        <w:spacing w:after="80" w:line="290"/>
      </w:pPr>
      <w:r>
        <w:rPr>
          <w:rFonts w:ascii="Calibri" w:cs="Calibri" w:eastAsia="Calibri" w:hAnsi="Calibri"/>
          <w:b/>
          <w:bCs/>
          <w:sz w:val="22"/>
          <w:szCs w:val="22"/>
        </w:rPr>
        <w:t xml:space="preserve">Route and mode optimisation: </w:t>
      </w:r>
      <w:r>
        <w:rPr>
          <w:rFonts w:ascii="Calibri" w:cs="Calibri" w:eastAsia="Calibri" w:hAnsi="Calibri"/>
          <w:sz w:val="22"/>
          <w:szCs w:val="22"/>
        </w:rPr>
        <w:t xml:space="preserve">Choosing shipping modes and routes that minimise cost and time while meeting service commitments.</w:t>
      </w:r>
    </w:p>
    <w:p>
      <w:pPr>
        <w:pStyle w:val="ListParagraph"/>
        <w:numPr>
          <w:ilvl w:val="0"/>
          <w:numId w:val="2"/>
        </w:numPr>
        <w:spacing w:after="80" w:line="290"/>
      </w:pPr>
      <w:r>
        <w:rPr>
          <w:rFonts w:ascii="Calibri" w:cs="Calibri" w:eastAsia="Calibri" w:hAnsi="Calibri"/>
          <w:b/>
          <w:bCs/>
          <w:sz w:val="22"/>
          <w:szCs w:val="22"/>
        </w:rPr>
        <w:t xml:space="preserve">Predictive analytics: </w:t>
      </w:r>
      <w:r>
        <w:rPr>
          <w:rFonts w:ascii="Calibri" w:cs="Calibri" w:eastAsia="Calibri" w:hAnsi="Calibri"/>
          <w:sz w:val="22"/>
          <w:szCs w:val="22"/>
        </w:rPr>
        <w:t xml:space="preserve">Using historical data to forecast demand, delays and risk, enabling proactive rather than reactive decisions.</w:t>
      </w:r>
    </w:p>
    <w:p>
      <w:pPr>
        <w:pStyle w:val="Heading1"/>
        <w:spacing w:after="160" w:before="320"/>
      </w:pPr>
      <w:r>
        <w:rPr>
          <w:rFonts w:ascii="Calibri" w:cs="Calibri" w:eastAsia="Calibri" w:hAnsi="Calibri"/>
          <w:b/>
          <w:bCs/>
          <w:color w:val="1F3864"/>
          <w:sz w:val="30"/>
          <w:szCs w:val="30"/>
        </w:rPr>
        <w:t xml:space="preserve">2. Project Definition: The Logistics Scenario</w:t>
      </w:r>
    </w:p>
    <w:p>
      <w:pPr>
        <w:pStyle w:val="Heading2"/>
        <w:spacing w:after="100" w:before="200"/>
      </w:pPr>
      <w:r>
        <w:rPr>
          <w:rFonts w:ascii="Calibri" w:cs="Calibri" w:eastAsia="Calibri" w:hAnsi="Calibri"/>
          <w:b/>
          <w:bCs/>
          <w:color w:val="2E75B6"/>
          <w:sz w:val="25"/>
          <w:szCs w:val="25"/>
        </w:rPr>
        <w:t xml:space="preserve">2.1 Business Context</w:t>
      </w:r>
    </w:p>
    <w:p>
      <w:pPr>
        <w:spacing w:after="120" w:line="300"/>
        <w:jc w:val="both"/>
      </w:pPr>
      <w:r>
        <w:rPr>
          <w:rFonts w:ascii="Calibri" w:cs="Calibri" w:eastAsia="Calibri" w:hAnsi="Calibri"/>
          <w:sz w:val="22"/>
          <w:szCs w:val="22"/>
        </w:rPr>
        <w:t xml:space="preserve">Consider a global e-commerce and supply chain company that sells products across several markets (Europe, Latin America, Asia-Pacific, Africa and North America). Orders are fulfilled and shipped using four shipping modes: Standard Class, Second Class, First Class and Same Day. Each order is given a scheduled delivery time when it is placed, but many orders arrive later than promised.</w:t>
      </w:r>
    </w:p>
    <w:p>
      <w:pPr>
        <w:pStyle w:val="Heading2"/>
        <w:spacing w:after="100" w:before="200"/>
      </w:pPr>
      <w:r>
        <w:rPr>
          <w:rFonts w:ascii="Calibri" w:cs="Calibri" w:eastAsia="Calibri" w:hAnsi="Calibri"/>
          <w:b/>
          <w:bCs/>
          <w:color w:val="2E75B6"/>
          <w:sz w:val="25"/>
          <w:szCs w:val="25"/>
        </w:rPr>
        <w:t xml:space="preserve">2.2 Problem Statement</w:t>
      </w:r>
    </w:p>
    <w:p>
      <w:pPr>
        <w:spacing w:after="120" w:line="300"/>
        <w:jc w:val="both"/>
      </w:pPr>
      <w:r>
        <w:rPr>
          <w:rFonts w:ascii="Calibri" w:cs="Calibri" w:eastAsia="Calibri" w:hAnsi="Calibri"/>
          <w:sz w:val="22"/>
          <w:szCs w:val="22"/>
        </w:rPr>
        <w:t xml:space="preserve">A large share of orders is delivered later than the scheduled date. Late deliveries increase customer complaints, trigger refunds or discounts, reduce repeat purchases and raise operating cost. Management currently has limited visibility into which orders are most likely to be late, which regions or shipping modes are the weakest, and what changes would improve on-time performance without a large rise in cost.</w:t>
      </w:r>
    </w:p>
    <w:p>
      <w:pPr>
        <w:pStyle w:val="Heading2"/>
        <w:spacing w:after="100" w:before="200"/>
      </w:pPr>
      <w:r>
        <w:rPr>
          <w:rFonts w:ascii="Calibri" w:cs="Calibri" w:eastAsia="Calibri" w:hAnsi="Calibri"/>
          <w:b/>
          <w:bCs/>
          <w:color w:val="2E75B6"/>
          <w:sz w:val="25"/>
          <w:szCs w:val="25"/>
        </w:rPr>
        <w:t xml:space="preserve">2.3 Project Objectives</w:t>
      </w:r>
    </w:p>
    <w:p>
      <w:pPr>
        <w:pStyle w:val="ListParagraph"/>
        <w:numPr>
          <w:ilvl w:val="0"/>
          <w:numId w:val="3"/>
        </w:numPr>
        <w:spacing w:after="80" w:line="290"/>
      </w:pPr>
      <w:r>
        <w:rPr>
          <w:rFonts w:ascii="Calibri" w:cs="Calibri" w:eastAsia="Calibri" w:hAnsi="Calibri"/>
          <w:b/>
          <w:bCs/>
          <w:sz w:val="22"/>
          <w:szCs w:val="22"/>
        </w:rPr>
        <w:t xml:space="preserve">Diagnose: </w:t>
      </w:r>
      <w:r>
        <w:rPr>
          <w:rFonts w:ascii="Calibri" w:cs="Calibri" w:eastAsia="Calibri" w:hAnsi="Calibri"/>
          <w:sz w:val="22"/>
          <w:szCs w:val="22"/>
        </w:rPr>
        <w:t xml:space="preserve">Understand current delivery performance across shipping modes, regions, markets and product categories.</w:t>
      </w:r>
    </w:p>
    <w:p>
      <w:pPr>
        <w:pStyle w:val="ListParagraph"/>
        <w:numPr>
          <w:ilvl w:val="0"/>
          <w:numId w:val="3"/>
        </w:numPr>
        <w:spacing w:after="80" w:line="290"/>
      </w:pPr>
      <w:r>
        <w:rPr>
          <w:rFonts w:ascii="Calibri" w:cs="Calibri" w:eastAsia="Calibri" w:hAnsi="Calibri"/>
          <w:b/>
          <w:bCs/>
          <w:sz w:val="22"/>
          <w:szCs w:val="22"/>
        </w:rPr>
        <w:t xml:space="preserve">Explain: </w:t>
      </w:r>
      <w:r>
        <w:rPr>
          <w:rFonts w:ascii="Calibri" w:cs="Calibri" w:eastAsia="Calibri" w:hAnsi="Calibri"/>
          <w:sz w:val="22"/>
          <w:szCs w:val="22"/>
        </w:rPr>
        <w:t xml:space="preserve">Identify the main factors (shipping mode, region, order size, discount, category, timing) that drive late delivery.</w:t>
      </w:r>
    </w:p>
    <w:p>
      <w:pPr>
        <w:pStyle w:val="ListParagraph"/>
        <w:numPr>
          <w:ilvl w:val="0"/>
          <w:numId w:val="3"/>
        </w:numPr>
        <w:spacing w:after="80" w:line="290"/>
      </w:pPr>
      <w:r>
        <w:rPr>
          <w:rFonts w:ascii="Calibri" w:cs="Calibri" w:eastAsia="Calibri" w:hAnsi="Calibri"/>
          <w:b/>
          <w:bCs/>
          <w:sz w:val="22"/>
          <w:szCs w:val="22"/>
        </w:rPr>
        <w:t xml:space="preserve">Predict: </w:t>
      </w:r>
      <w:r>
        <w:rPr>
          <w:rFonts w:ascii="Calibri" w:cs="Calibri" w:eastAsia="Calibri" w:hAnsi="Calibri"/>
          <w:sz w:val="22"/>
          <w:szCs w:val="22"/>
        </w:rPr>
        <w:t xml:space="preserve">Build a machine-learning model that predicts the probability that an order will be delivered late at the time it is placed.</w:t>
      </w:r>
    </w:p>
    <w:p>
      <w:pPr>
        <w:pStyle w:val="ListParagraph"/>
        <w:numPr>
          <w:ilvl w:val="0"/>
          <w:numId w:val="3"/>
        </w:numPr>
        <w:spacing w:after="80" w:line="290"/>
      </w:pPr>
      <w:r>
        <w:rPr>
          <w:rFonts w:ascii="Calibri" w:cs="Calibri" w:eastAsia="Calibri" w:hAnsi="Calibri"/>
          <w:b/>
          <w:bCs/>
          <w:sz w:val="22"/>
          <w:szCs w:val="22"/>
        </w:rPr>
        <w:t xml:space="preserve">Segment: </w:t>
      </w:r>
      <w:r>
        <w:rPr>
          <w:rFonts w:ascii="Calibri" w:cs="Calibri" w:eastAsia="Calibri" w:hAnsi="Calibri"/>
          <w:sz w:val="22"/>
          <w:szCs w:val="22"/>
        </w:rPr>
        <w:t xml:space="preserve">Group regions and customers into meaningful segments to allow targeted logistics strategies.</w:t>
      </w:r>
    </w:p>
    <w:p>
      <w:pPr>
        <w:pStyle w:val="ListParagraph"/>
        <w:numPr>
          <w:ilvl w:val="0"/>
          <w:numId w:val="3"/>
        </w:numPr>
        <w:spacing w:after="80" w:line="290"/>
      </w:pPr>
      <w:r>
        <w:rPr>
          <w:rFonts w:ascii="Calibri" w:cs="Calibri" w:eastAsia="Calibri" w:hAnsi="Calibri"/>
          <w:b/>
          <w:bCs/>
          <w:sz w:val="22"/>
          <w:szCs w:val="22"/>
        </w:rPr>
        <w:t xml:space="preserve">Optimise: </w:t>
      </w:r>
      <w:r>
        <w:rPr>
          <w:rFonts w:ascii="Calibri" w:cs="Calibri" w:eastAsia="Calibri" w:hAnsi="Calibri"/>
          <w:sz w:val="22"/>
          <w:szCs w:val="22"/>
        </w:rPr>
        <w:t xml:space="preserve">Recommend the best shipping mode and resource allocation per region to reduce delays at acceptable cost.</w:t>
      </w:r>
    </w:p>
    <w:p>
      <w:pPr>
        <w:pStyle w:val="Heading2"/>
        <w:spacing w:after="100" w:before="200"/>
      </w:pPr>
      <w:r>
        <w:rPr>
          <w:rFonts w:ascii="Calibri" w:cs="Calibri" w:eastAsia="Calibri" w:hAnsi="Calibri"/>
          <w:b/>
          <w:bCs/>
          <w:color w:val="2E75B6"/>
          <w:sz w:val="25"/>
          <w:szCs w:val="25"/>
        </w:rPr>
        <w:t xml:space="preserve">2.4 Scope</w:t>
      </w:r>
    </w:p>
    <w:p>
      <w:pPr>
        <w:spacing w:after="120" w:line="300"/>
        <w:jc w:val="both"/>
      </w:pPr>
      <w:r>
        <w:rPr>
          <w:rFonts w:ascii="Calibri" w:cs="Calibri" w:eastAsia="Calibri" w:hAnsi="Calibri"/>
          <w:sz w:val="22"/>
          <w:szCs w:val="22"/>
        </w:rPr>
        <w:t xml:space="preserve">The project covers order-level historical data: order date, shipping dates, shipping mode, delivery status, market, region, product category, sales, discount and profit. Real-time tracking data, fuel prices and weather are outside the initial scope but are listed as future extensions.</w:t>
      </w:r>
    </w:p>
    <w:p>
      <w:pPr>
        <w:pStyle w:val="Heading1"/>
        <w:spacing w:after="160" w:before="320"/>
      </w:pPr>
      <w:r>
        <w:rPr>
          <w:rFonts w:ascii="Calibri" w:cs="Calibri" w:eastAsia="Calibri" w:hAnsi="Calibri"/>
          <w:b/>
          <w:bCs/>
          <w:color w:val="1F3864"/>
          <w:sz w:val="30"/>
          <w:szCs w:val="30"/>
        </w:rPr>
        <w:t xml:space="preserve">3. Key Performance Indicators (KPIs)</w:t>
      </w:r>
    </w:p>
    <w:p>
      <w:pPr>
        <w:spacing w:after="120" w:line="300"/>
        <w:jc w:val="both"/>
      </w:pPr>
      <w:r>
        <w:rPr>
          <w:rFonts w:ascii="Calibri" w:cs="Calibri" w:eastAsia="Calibri" w:hAnsi="Calibri"/>
          <w:sz w:val="22"/>
          <w:szCs w:val="22"/>
        </w:rPr>
        <w:t xml:space="preserve">The following KPIs were selected because they directly measure the scenario's core problem: delivery reliability, speed and the commercial impact of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300"/>
        <w:gridCol w:w="19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KPI</w:t>
            </w:r>
          </w:p>
        </w:tc>
        <w:tc>
          <w:tcPr>
            <w:tcW w:type="dxa" w:w="3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Definition / Formula</w:t>
            </w:r>
          </w:p>
        </w:tc>
        <w:tc>
          <w:tcPr>
            <w:tcW w:type="dxa" w:w="2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Why It Matters</w:t>
            </w:r>
          </w:p>
        </w:tc>
        <w:tc>
          <w:tcPr>
            <w:tcW w:type="dxa" w:w="19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Target Direction</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On-Time Delivery Rate (OTD %)</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Orders delivered on or before scheduled date ÷ total orders × 100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Core measure of service reliability and customer satisfaction</w:t>
            </w:r>
          </w:p>
        </w:tc>
        <w:tc>
          <w:tcPr>
            <w:tcW w:type="dxa" w:w="1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Increase</w:t>
            </w:r>
          </w:p>
        </w:tc>
      </w:tr>
      <w:tr>
        <w:trPr>
          <w:tblHeader w:val="false"/>
        </w:trPr>
        <w:tc>
          <w:tcPr>
            <w:tcW w:type="dxa" w:w="19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Late Delivery Rate (%)</w:t>
            </w:r>
          </w:p>
        </w:tc>
        <w:tc>
          <w:tcPr>
            <w:tcW w:type="dxa" w:w="32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Orders delivered late ÷ total orders × 100</w:t>
            </w:r>
          </w:p>
        </w:tc>
        <w:tc>
          <w:tcPr>
            <w:tcW w:type="dxa" w:w="23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Direct measure of the problem being solved</w:t>
            </w:r>
          </w:p>
        </w:tc>
        <w:tc>
          <w:tcPr>
            <w:tcW w:type="dxa" w:w="19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Decrease</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Average Shipping Delay (days)</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Mean of (actual shipping days − scheduled shipping days)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severity of delays, not just frequency</w:t>
            </w:r>
          </w:p>
        </w:tc>
        <w:tc>
          <w:tcPr>
            <w:tcW w:type="dxa" w:w="1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Decrease</w:t>
            </w:r>
          </w:p>
        </w:tc>
      </w:tr>
      <w:tr>
        <w:trPr>
          <w:tblHeader w:val="false"/>
        </w:trPr>
        <w:tc>
          <w:tcPr>
            <w:tcW w:type="dxa" w:w="19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Average Fulfilment Time (days)</w:t>
            </w:r>
          </w:p>
        </w:tc>
        <w:tc>
          <w:tcPr>
            <w:tcW w:type="dxa" w:w="32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Mean of actual days between order and delivery</w:t>
            </w:r>
          </w:p>
        </w:tc>
        <w:tc>
          <w:tcPr>
            <w:tcW w:type="dxa" w:w="23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Indicates speed of the supply chain</w:t>
            </w:r>
          </w:p>
        </w:tc>
        <w:tc>
          <w:tcPr>
            <w:tcW w:type="dxa" w:w="19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Decrease</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Profit per Order</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Total order profit ÷ number of orders</w:t>
            </w:r>
          </w:p>
        </w:tc>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Links logistics performance to financial outcome</w:t>
            </w:r>
          </w:p>
        </w:tc>
        <w:tc>
          <w:tcPr>
            <w:tcW w:type="dxa" w:w="19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Increase</w:t>
            </w:r>
          </w:p>
        </w:tc>
      </w:tr>
      <w:tr>
        <w:trPr>
          <w:tblHeader w:val="false"/>
        </w:trPr>
        <w:tc>
          <w:tcPr>
            <w:tcW w:type="dxa" w:w="19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Model Recall / F1 for Late Orders</w:t>
            </w:r>
          </w:p>
        </w:tc>
        <w:tc>
          <w:tcPr>
            <w:tcW w:type="dxa" w:w="32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Share of truly late orders correctly flagged by the model</w:t>
            </w:r>
          </w:p>
        </w:tc>
        <w:tc>
          <w:tcPr>
            <w:tcW w:type="dxa" w:w="23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Measures the usefulness of the predictive model</w:t>
            </w:r>
          </w:p>
        </w:tc>
        <w:tc>
          <w:tcPr>
            <w:tcW w:type="dxa" w:w="19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Increase</w:t>
            </w:r>
          </w:p>
        </w:tc>
      </w:tr>
    </w:tbl>
    <w:p>
      <w:pPr>
        <w:spacing w:after="120"/>
      </w:pPr>
    </w:p>
    <w:p>
      <w:pPr>
        <w:spacing w:after="120" w:line="300"/>
        <w:jc w:val="both"/>
      </w:pPr>
      <w:r>
        <w:rPr>
          <w:rFonts w:ascii="Calibri" w:cs="Calibri" w:eastAsia="Calibri" w:hAnsi="Calibri"/>
          <w:sz w:val="22"/>
          <w:szCs w:val="22"/>
        </w:rPr>
        <w:t xml:space="preserve">Together, the first four KPIs describe operational performance, Profit per Order captures commercial impact, and Recall/F1 tracks the quality of the analytical solution itself.</w:t>
      </w:r>
    </w:p>
    <w:p>
      <w:pPr>
        <w:pStyle w:val="Heading1"/>
        <w:spacing w:after="160" w:before="320"/>
      </w:pPr>
      <w:r>
        <w:rPr>
          <w:rFonts w:ascii="Calibri" w:cs="Calibri" w:eastAsia="Calibri" w:hAnsi="Calibri"/>
          <w:b/>
          <w:bCs/>
          <w:color w:val="1F3864"/>
          <w:sz w:val="30"/>
          <w:szCs w:val="30"/>
        </w:rPr>
        <w:t xml:space="preserve">4. Data and Literature Research</w:t>
      </w:r>
    </w:p>
    <w:p>
      <w:pPr>
        <w:pStyle w:val="Heading2"/>
        <w:spacing w:after="100" w:before="200"/>
      </w:pPr>
      <w:r>
        <w:rPr>
          <w:rFonts w:ascii="Calibri" w:cs="Calibri" w:eastAsia="Calibri" w:hAnsi="Calibri"/>
          <w:b/>
          <w:bCs/>
          <w:color w:val="2E75B6"/>
          <w:sz w:val="25"/>
          <w:szCs w:val="25"/>
        </w:rPr>
        <w:t xml:space="preserve">4.1 Dataset Selected</w:t>
      </w:r>
    </w:p>
    <w:p>
      <w:pPr>
        <w:spacing w:after="120" w:line="300"/>
        <w:jc w:val="both"/>
      </w:pPr>
      <w:r>
        <w:rPr>
          <w:rFonts w:ascii="Calibri" w:cs="Calibri" w:eastAsia="Calibri" w:hAnsi="Calibri"/>
          <w:b/>
          <w:bCs/>
          <w:sz w:val="22"/>
          <w:szCs w:val="22"/>
        </w:rPr>
        <w:t xml:space="preserve">Dataset: </w:t>
      </w:r>
      <w:r>
        <w:rPr>
          <w:rFonts w:ascii="Calibri" w:cs="Calibri" w:eastAsia="Calibri" w:hAnsi="Calibri"/>
          <w:sz w:val="22"/>
          <w:szCs w:val="22"/>
        </w:rPr>
        <w:t xml:space="preserve">DataCo Smart Supply Chain for Big Data Analysis (publicly available on Kaggle, kaggle.com/datasets/shashwatwork/dataco-smart-supply-chain-for-big-data-analysis).</w:t>
      </w:r>
    </w:p>
    <w:p>
      <w:pPr>
        <w:spacing w:after="120" w:line="300"/>
        <w:jc w:val="both"/>
      </w:pPr>
      <w:r>
        <w:rPr>
          <w:rFonts w:ascii="Calibri" w:cs="Calibri" w:eastAsia="Calibri" w:hAnsi="Calibri"/>
          <w:sz w:val="22"/>
          <w:szCs w:val="22"/>
        </w:rPr>
        <w:t xml:space="preserve">This is a public supply chain dataset of roughly 180,000 order line records covering customer, product, order, shipping and delivery information across multiple global markets. It is well suited to this scenario because it records both the scheduled and the actual shipping days, together with a delivery status and a late-delivery risk indicator, which can be used as the prediction target.</w:t>
      </w:r>
    </w:p>
    <w:p>
      <w:pPr>
        <w:pStyle w:val="Heading2"/>
        <w:spacing w:after="100" w:before="200"/>
      </w:pPr>
      <w:r>
        <w:rPr>
          <w:rFonts w:ascii="Calibri" w:cs="Calibri" w:eastAsia="Calibri" w:hAnsi="Calibri"/>
          <w:b/>
          <w:bCs/>
          <w:color w:val="2E75B6"/>
          <w:sz w:val="25"/>
          <w:szCs w:val="25"/>
        </w:rPr>
        <w:t xml:space="preserve">4.2 Main Data Fields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Field (Column)</w:t>
            </w:r>
          </w:p>
        </w:tc>
        <w:tc>
          <w:tcPr>
            <w:tcW w:type="dxa" w:w="62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Days for shipping (real)</w:t>
            </w:r>
          </w:p>
        </w:tc>
        <w:tc>
          <w:tcPr>
            <w:tcW w:type="dxa" w:w="6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Actual number of days taken to ship the order</w:t>
            </w:r>
          </w:p>
        </w:tc>
      </w:tr>
      <w:tr>
        <w:trPr>
          <w:tblHeader w:val="false"/>
        </w:trPr>
        <w:tc>
          <w:tcPr>
            <w:tcW w:type="dxa" w:w="31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Days for shipment (scheduled)</w:t>
            </w:r>
          </w:p>
        </w:tc>
        <w:tc>
          <w:tcPr>
            <w:tcW w:type="dxa" w:w="62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Number of days promised at order time</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Delivery Status</w:t>
            </w:r>
          </w:p>
        </w:tc>
        <w:tc>
          <w:tcPr>
            <w:tcW w:type="dxa" w:w="6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Advance shipping, Shipping on time, Late delivery or Shipping canceled</w:t>
            </w:r>
          </w:p>
        </w:tc>
      </w:tr>
      <w:tr>
        <w:trPr>
          <w:tblHeader w:val="false"/>
        </w:trPr>
        <w:tc>
          <w:tcPr>
            <w:tcW w:type="dxa" w:w="31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Late_delivery_risk</w:t>
            </w:r>
          </w:p>
        </w:tc>
        <w:tc>
          <w:tcPr>
            <w:tcW w:type="dxa" w:w="62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Binary flag (1 = late, 0 = not late); candidate target variable</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Shipping Mode</w:t>
            </w:r>
          </w:p>
        </w:tc>
        <w:tc>
          <w:tcPr>
            <w:tcW w:type="dxa" w:w="6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Standard Class, Second Class, First Class, Same Day</w:t>
            </w:r>
          </w:p>
        </w:tc>
      </w:tr>
      <w:tr>
        <w:trPr>
          <w:tblHeader w:val="false"/>
        </w:trPr>
        <w:tc>
          <w:tcPr>
            <w:tcW w:type="dxa" w:w="31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Market / Order Region / Order Country</w:t>
            </w:r>
          </w:p>
        </w:tc>
        <w:tc>
          <w:tcPr>
            <w:tcW w:type="dxa" w:w="62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Geographic location of the order</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Category Name / Department Name</w:t>
            </w:r>
          </w:p>
        </w:tc>
        <w:tc>
          <w:tcPr>
            <w:tcW w:type="dxa" w:w="6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 classification</w:t>
            </w:r>
          </w:p>
        </w:tc>
      </w:tr>
      <w:tr>
        <w:trPr>
          <w:tblHeader w:val="false"/>
        </w:trPr>
        <w:tc>
          <w:tcPr>
            <w:tcW w:type="dxa" w:w="31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Sales / Order Item Quantity / Order Item Discount Rate</w:t>
            </w:r>
          </w:p>
        </w:tc>
        <w:tc>
          <w:tcPr>
            <w:tcW w:type="dxa" w:w="62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Order size and pricing information</w:t>
            </w:r>
          </w:p>
        </w:tc>
      </w:tr>
      <w:tr>
        <w:trPr>
          <w:tblHeader w:val="false"/>
        </w:trPr>
        <w:tc>
          <w:tcPr>
            <w:tcW w:type="dxa" w:w="3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Order Profit Per Order</w:t>
            </w:r>
          </w:p>
        </w:tc>
        <w:tc>
          <w:tcPr>
            <w:tcW w:type="dxa" w:w="62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Profit earned on the order</w:t>
            </w:r>
          </w:p>
        </w:tc>
      </w:tr>
      <w:tr>
        <w:trPr>
          <w:tblHeader w:val="false"/>
        </w:trPr>
        <w:tc>
          <w:tcPr>
            <w:tcW w:type="dxa" w:w="31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order date (DateOrders)</w:t>
            </w:r>
          </w:p>
        </w:tc>
        <w:tc>
          <w:tcPr>
            <w:tcW w:type="dxa" w:w="62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Date/time the order was placed; used to derive month, weekday and season features</w:t>
            </w:r>
          </w:p>
        </w:tc>
      </w:tr>
    </w:tbl>
    <w:p>
      <w:pPr>
        <w:spacing w:after="120"/>
      </w:pPr>
    </w:p>
    <w:p>
      <w:pPr>
        <w:pStyle w:val="Heading2"/>
        <w:spacing w:after="100" w:before="200"/>
      </w:pPr>
      <w:r>
        <w:rPr>
          <w:rFonts w:ascii="Calibri" w:cs="Calibri" w:eastAsia="Calibri" w:hAnsi="Calibri"/>
          <w:b/>
          <w:bCs/>
          <w:color w:val="2E75B6"/>
          <w:sz w:val="25"/>
          <w:szCs w:val="25"/>
        </w:rPr>
        <w:t xml:space="preserve">4.3 Supporting Public Resources</w:t>
      </w:r>
    </w:p>
    <w:p>
      <w:pPr>
        <w:pStyle w:val="ListParagraph"/>
        <w:numPr>
          <w:ilvl w:val="0"/>
          <w:numId w:val="2"/>
        </w:numPr>
        <w:spacing w:after="80" w:line="290"/>
      </w:pPr>
      <w:r>
        <w:rPr>
          <w:rFonts w:ascii="Calibri" w:cs="Calibri" w:eastAsia="Calibri" w:hAnsi="Calibri"/>
          <w:sz w:val="22"/>
          <w:szCs w:val="22"/>
        </w:rPr>
        <w:t xml:space="preserve">Kaggle: DataCo Smart Supply Chain dataset and its public notebooks for reference on data structure.</w:t>
      </w:r>
    </w:p>
    <w:p>
      <w:pPr>
        <w:pStyle w:val="ListParagraph"/>
        <w:numPr>
          <w:ilvl w:val="0"/>
          <w:numId w:val="2"/>
        </w:numPr>
        <w:spacing w:after="80" w:line="290"/>
      </w:pPr>
      <w:r>
        <w:rPr>
          <w:rFonts w:ascii="Calibri" w:cs="Calibri" w:eastAsia="Calibri" w:hAnsi="Calibri"/>
          <w:sz w:val="22"/>
          <w:szCs w:val="22"/>
        </w:rPr>
        <w:t xml:space="preserve">Documentation for pandas, scikit-learn, and matplotlib/seaborn for the technical implementation.</w:t>
      </w:r>
    </w:p>
    <w:p>
      <w:pPr>
        <w:pStyle w:val="ListParagraph"/>
        <w:numPr>
          <w:ilvl w:val="0"/>
          <w:numId w:val="2"/>
        </w:numPr>
        <w:spacing w:after="80" w:line="290"/>
      </w:pPr>
      <w:r>
        <w:rPr>
          <w:rFonts w:ascii="Calibri" w:cs="Calibri" w:eastAsia="Calibri" w:hAnsi="Calibri"/>
          <w:sz w:val="22"/>
          <w:szCs w:val="22"/>
        </w:rPr>
        <w:t xml:space="preserve">Publicly available supply chain and logistics performance literature (e.g., World Bank Logistics Performance Index; APICS/ASCM supply chain metrics) for KPI definitions and benchmarks.</w:t>
      </w:r>
    </w:p>
    <w:p>
      <w:pPr>
        <w:pStyle w:val="Heading2"/>
        <w:spacing w:after="100" w:before="200"/>
      </w:pPr>
      <w:r>
        <w:rPr>
          <w:rFonts w:ascii="Calibri" w:cs="Calibri" w:eastAsia="Calibri" w:hAnsi="Calibri"/>
          <w:b/>
          <w:bCs/>
          <w:color w:val="2E75B6"/>
          <w:sz w:val="25"/>
          <w:szCs w:val="25"/>
        </w:rPr>
        <w:t xml:space="preserve">4.4 Data Quality Considerations</w:t>
      </w:r>
    </w:p>
    <w:p>
      <w:pPr>
        <w:spacing w:after="120" w:line="300"/>
        <w:jc w:val="both"/>
      </w:pPr>
      <w:r>
        <w:rPr>
          <w:rFonts w:ascii="Calibri" w:cs="Calibri" w:eastAsia="Calibri" w:hAnsi="Calibri"/>
          <w:sz w:val="22"/>
          <w:szCs w:val="22"/>
        </w:rPr>
        <w:t xml:space="preserve">Before analysis, the data must be checked for missing values (some columns such as product description or zip code may be sparse), duplicated rows, inconsistent text encoding (the raw CSV may require latin-1 encoding), sensitive personal fields (names, emails, passwords, which must be dropped for privacy), and target leakage (fields that are only known after delivery, such as Delivery Status or actual shipping days, must not be used as model inputs).</w:t>
      </w:r>
    </w:p>
    <w:p>
      <w:pPr>
        <w:pStyle w:val="Heading1"/>
        <w:spacing w:after="160" w:before="320"/>
      </w:pPr>
      <w:r>
        <w:rPr>
          <w:rFonts w:ascii="Calibri" w:cs="Calibri" w:eastAsia="Calibri" w:hAnsi="Calibri"/>
          <w:b/>
          <w:bCs/>
          <w:color w:val="1F3864"/>
          <w:sz w:val="30"/>
          <w:szCs w:val="30"/>
        </w:rPr>
        <w:t xml:space="preserve">5. Application of Data Science Concepts</w:t>
      </w:r>
    </w:p>
    <w:p>
      <w:pPr>
        <w:pStyle w:val="Heading2"/>
        <w:spacing w:after="100" w:before="200"/>
      </w:pPr>
      <w:r>
        <w:rPr>
          <w:rFonts w:ascii="Calibri" w:cs="Calibri" w:eastAsia="Calibri" w:hAnsi="Calibri"/>
          <w:b/>
          <w:bCs/>
          <w:color w:val="2E75B6"/>
          <w:sz w:val="25"/>
          <w:szCs w:val="25"/>
        </w:rPr>
        <w:t xml:space="preserve">5.1 Regression</w:t>
      </w:r>
    </w:p>
    <w:p>
      <w:pPr>
        <w:spacing w:after="120" w:line="300"/>
        <w:jc w:val="both"/>
      </w:pPr>
      <w:r>
        <w:rPr>
          <w:rFonts w:ascii="Calibri" w:cs="Calibri" w:eastAsia="Calibri" w:hAnsi="Calibri"/>
          <w:sz w:val="22"/>
          <w:szCs w:val="22"/>
        </w:rPr>
        <w:t xml:space="preserve">Regression models can estimate a continuous outcome. Here, linear regression or gradient-boosted regression can predict the expected shipping delay in days, or the profit of an order, from features such as shipping mode, region, quantity and discount. Regression coefficients also help explain which factors add the most delay.</w:t>
      </w:r>
    </w:p>
    <w:p>
      <w:pPr>
        <w:pStyle w:val="Heading2"/>
        <w:spacing w:after="100" w:before="200"/>
      </w:pPr>
      <w:r>
        <w:rPr>
          <w:rFonts w:ascii="Calibri" w:cs="Calibri" w:eastAsia="Calibri" w:hAnsi="Calibri"/>
          <w:b/>
          <w:bCs/>
          <w:color w:val="2E75B6"/>
          <w:sz w:val="25"/>
          <w:szCs w:val="25"/>
        </w:rPr>
        <w:t xml:space="preserve">5.2 Classification</w:t>
      </w:r>
    </w:p>
    <w:p>
      <w:pPr>
        <w:spacing w:after="120" w:line="300"/>
        <w:jc w:val="both"/>
      </w:pPr>
      <w:r>
        <w:rPr>
          <w:rFonts w:ascii="Calibri" w:cs="Calibri" w:eastAsia="Calibri" w:hAnsi="Calibri"/>
          <w:sz w:val="22"/>
          <w:szCs w:val="22"/>
        </w:rPr>
        <w:t xml:space="preserve">Classification is the primary predictive task. Logistic Regression (baseline), Random Forest and Gradient Boosting models will predict whether an order will be late (Late_delivery_risk = 1). Performance will be evaluated using accuracy, precision, recall, F1-score and ROC-AUC, with emphasis on recall for late orders because missing a late order is more costly than a false alarm.</w:t>
      </w:r>
    </w:p>
    <w:p>
      <w:pPr>
        <w:pStyle w:val="Heading2"/>
        <w:spacing w:after="100" w:before="200"/>
      </w:pPr>
      <w:r>
        <w:rPr>
          <w:rFonts w:ascii="Calibri" w:cs="Calibri" w:eastAsia="Calibri" w:hAnsi="Calibri"/>
          <w:b/>
          <w:bCs/>
          <w:color w:val="2E75B6"/>
          <w:sz w:val="25"/>
          <w:szCs w:val="25"/>
        </w:rPr>
        <w:t xml:space="preserve">5.3 Clustering</w:t>
      </w:r>
    </w:p>
    <w:p>
      <w:pPr>
        <w:spacing w:after="120" w:line="300"/>
        <w:jc w:val="both"/>
      </w:pPr>
      <w:r>
        <w:rPr>
          <w:rFonts w:ascii="Calibri" w:cs="Calibri" w:eastAsia="Calibri" w:hAnsi="Calibri"/>
          <w:sz w:val="22"/>
          <w:szCs w:val="22"/>
        </w:rPr>
        <w:t xml:space="preserve">K-Means clustering, applied to aggregated region-level or customer-level features (average delay, order volume, average profit, discount rate), can reveal natural groups such as high-volume/high-delay regions or reliable low-cost regions. Each cluster can then receive a tailored logistics strategy.</w:t>
      </w:r>
    </w:p>
    <w:p>
      <w:pPr>
        <w:pStyle w:val="Heading2"/>
        <w:spacing w:after="100" w:before="200"/>
      </w:pPr>
      <w:r>
        <w:rPr>
          <w:rFonts w:ascii="Calibri" w:cs="Calibri" w:eastAsia="Calibri" w:hAnsi="Calibri"/>
          <w:b/>
          <w:bCs/>
          <w:color w:val="2E75B6"/>
          <w:sz w:val="25"/>
          <w:szCs w:val="25"/>
        </w:rPr>
        <w:t xml:space="preserve">5.4 Optimisation</w:t>
      </w:r>
    </w:p>
    <w:p>
      <w:pPr>
        <w:spacing w:after="120" w:line="300"/>
        <w:jc w:val="both"/>
      </w:pPr>
      <w:r>
        <w:rPr>
          <w:rFonts w:ascii="Calibri" w:cs="Calibri" w:eastAsia="Calibri" w:hAnsi="Calibri"/>
          <w:sz w:val="22"/>
          <w:szCs w:val="22"/>
        </w:rPr>
        <w:t xml:space="preserve">Once late-delivery probability is estimated per shipping mode and region, an optimisation step can select the mode that minimises expected cost (shipping cost plus expected penalty for lateness) subject to a service-level constraint. This can be modelled as a simple linear programming or rule-based assignment problem using Python libraries such as SciPy or PuLP.</w:t>
      </w:r>
    </w:p>
    <w:p>
      <w:pPr>
        <w:pStyle w:val="Heading2"/>
        <w:spacing w:after="100" w:before="200"/>
      </w:pPr>
      <w:r>
        <w:rPr>
          <w:rFonts w:ascii="Calibri" w:cs="Calibri" w:eastAsia="Calibri" w:hAnsi="Calibri"/>
          <w:b/>
          <w:bCs/>
          <w:color w:val="2E75B6"/>
          <w:sz w:val="25"/>
          <w:szCs w:val="25"/>
        </w:rPr>
        <w:t xml:space="preserve">5.5 Time-Series Analysis (Extension)</w:t>
      </w:r>
    </w:p>
    <w:p>
      <w:pPr>
        <w:spacing w:after="120" w:line="300"/>
        <w:jc w:val="both"/>
      </w:pPr>
      <w:r>
        <w:rPr>
          <w:rFonts w:ascii="Calibri" w:cs="Calibri" w:eastAsia="Calibri" w:hAnsi="Calibri"/>
          <w:sz w:val="22"/>
          <w:szCs w:val="22"/>
        </w:rPr>
        <w:t xml:space="preserve">Order volumes by date can be analysed for seasonality and trend, and forecast using methods such as moving averages or Prophet/ARIMA. Demand forecasts help plan warehouse capacity and inventory ahead of peak periods.</w:t>
      </w:r>
    </w:p>
    <w:p>
      <w:pPr>
        <w:pStyle w:val="Heading1"/>
        <w:spacing w:after="160" w:before="320"/>
      </w:pPr>
      <w:r>
        <w:rPr>
          <w:rFonts w:ascii="Calibri" w:cs="Calibri" w:eastAsia="Calibri" w:hAnsi="Calibri"/>
          <w:b/>
          <w:bCs/>
          <w:color w:val="1F3864"/>
          <w:sz w:val="30"/>
          <w:szCs w:val="30"/>
        </w:rPr>
        <w:t xml:space="preserve">6. Strategic Roadmap</w:t>
      </w:r>
    </w:p>
    <w:p>
      <w:pPr>
        <w:spacing w:after="120" w:line="300"/>
        <w:jc w:val="both"/>
      </w:pPr>
      <w:r>
        <w:rPr>
          <w:rFonts w:ascii="Calibri" w:cs="Calibri" w:eastAsia="Calibri" w:hAnsi="Calibri"/>
          <w:sz w:val="22"/>
          <w:szCs w:val="22"/>
        </w:rPr>
        <w:t xml:space="preserve">The end-to-end analysis follows the seven phases below, implemented entirely in Python using a Jupyter Notebook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00"/>
        <w:gridCol w:w="24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Phase</w:t>
            </w:r>
          </w:p>
        </w:tc>
        <w:tc>
          <w:tcPr>
            <w:tcW w:type="dxa" w:w="2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Stage</w:t>
            </w:r>
          </w:p>
        </w:tc>
        <w:tc>
          <w:tcPr>
            <w:tcW w:type="dxa" w:w="4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Key Activities</w:t>
            </w:r>
          </w:p>
        </w:tc>
        <w:tc>
          <w:tcPr>
            <w:tcW w:type="dxa" w:w="246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Python Tools</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Data Collection</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Download the dataset from Kaggle, load into a DataFrame, inspect shape, types and encoding</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pandas, kaggle API</w:t>
            </w:r>
          </w:p>
        </w:tc>
      </w:tr>
      <w:tr>
        <w:trPr>
          <w:tblHeader w:val="false"/>
        </w:trPr>
        <w:tc>
          <w:tcPr>
            <w:tcW w:type="dxa" w:w="7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2</w:t>
            </w:r>
          </w:p>
        </w:tc>
        <w:tc>
          <w:tcPr>
            <w:tcW w:type="dxa" w:w="20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Data Cleaning</w:t>
            </w:r>
          </w:p>
        </w:tc>
        <w:tc>
          <w:tcPr>
            <w:tcW w:type="dxa" w:w="42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Handle missing values, remove duplicates, drop personal/irrelevant columns, fix data types and dates, remove leakage columns</w:t>
            </w:r>
          </w:p>
        </w:tc>
        <w:tc>
          <w:tcPr>
            <w:tcW w:type="dxa" w:w="24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pandas, numpy</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Exploratory Data Analysis</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Compute KPIs; analyse late rate by mode, region, category, month; correlation and distribution analysis; visualise findings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matplotlib, seaborn</w:t>
            </w:r>
          </w:p>
        </w:tc>
      </w:tr>
      <w:tr>
        <w:trPr>
          <w:tblHeader w:val="false"/>
        </w:trPr>
        <w:tc>
          <w:tcPr>
            <w:tcW w:type="dxa" w:w="7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4</w:t>
            </w:r>
          </w:p>
        </w:tc>
        <w:tc>
          <w:tcPr>
            <w:tcW w:type="dxa" w:w="20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Feature Engineering</w:t>
            </w:r>
          </w:p>
        </w:tc>
        <w:tc>
          <w:tcPr>
            <w:tcW w:type="dxa" w:w="42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Create date features, delay gap, order-size features; encode categorical variables; scale numeric values</w:t>
            </w:r>
          </w:p>
        </w:tc>
        <w:tc>
          <w:tcPr>
            <w:tcW w:type="dxa" w:w="24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Modelling</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Train/test split; train Logistic Regression, Random Forest, Gradient Boosting; cross-validate; tune hyper-parameters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w:t>
            </w:r>
          </w:p>
        </w:tc>
      </w:tr>
      <w:tr>
        <w:trPr>
          <w:tblHeader w:val="false"/>
        </w:trPr>
        <w:tc>
          <w:tcPr>
            <w:tcW w:type="dxa" w:w="7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bCs/>
                <w:color w:val="000000"/>
                <w:sz w:val="20"/>
                <w:szCs w:val="20"/>
              </w:rPr>
              <w:t xml:space="preserve">6</w:t>
            </w:r>
          </w:p>
        </w:tc>
        <w:tc>
          <w:tcPr>
            <w:tcW w:type="dxa" w:w="20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Evaluation and Segmentation</w:t>
            </w:r>
          </w:p>
        </w:tc>
        <w:tc>
          <w:tcPr>
            <w:tcW w:type="dxa" w:w="420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Evaluate with confusion matrix, F1, ROC-AUC; interpret feature importance; run K-Means region clustering</w:t>
            </w:r>
          </w:p>
        </w:tc>
        <w:tc>
          <w:tcPr>
            <w:tcW w:type="dxa" w:w="2460"/>
            <w:tcBorders>
              <w:top w:val="single" w:color="BFBFBF" w:sz="4"/>
              <w:left w:val="single" w:color="BFBFBF" w:sz="4"/>
              <w:bottom w:val="single" w:color="BFBFBF" w:sz="4"/>
              <w:right w:val="single" w:color="BFBFBF" w:sz="4"/>
            </w:tcBorders>
            <w:shd w:fill="EAF1FB"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 matplotlib</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bCs/>
                <w:color w:val="000000"/>
                <w:sz w:val="20"/>
                <w:szCs w:val="20"/>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Optimisation and Reporting</w:t>
            </w:r>
          </w:p>
        </w:tc>
        <w:tc>
          <w:tcPr>
            <w:tcW w:type="dxa" w:w="4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Recommend best shipping mode per region; build dashboard/report; document assumptions and next steps</w:t>
            </w:r>
          </w:p>
        </w:tc>
        <w:tc>
          <w:tcPr>
            <w:tcW w:type="dxa" w:w="246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SciPy/PuLP, Power BI or Matplotlib</w:t>
            </w:r>
          </w:p>
        </w:tc>
      </w:tr>
    </w:tbl>
    <w:p>
      <w:pPr>
        <w:spacing w:after="120"/>
      </w:pPr>
    </w:p>
    <w:p>
      <w:pPr>
        <w:pStyle w:val="Heading2"/>
        <w:spacing w:after="100" w:before="200"/>
      </w:pPr>
      <w:r>
        <w:rPr>
          <w:rFonts w:ascii="Calibri" w:cs="Calibri" w:eastAsia="Calibri" w:hAnsi="Calibri"/>
          <w:b/>
          <w:bCs/>
          <w:color w:val="2E75B6"/>
          <w:sz w:val="25"/>
          <w:szCs w:val="25"/>
        </w:rPr>
        <w:t xml:space="preserve">6.1 Process Flow</w:t>
      </w:r>
    </w:p>
    <w:p>
      <w:pPr>
        <w:spacing w:after="120" w:line="300"/>
        <w:jc w:val="center"/>
      </w:pPr>
      <w:r>
        <w:rPr>
          <w:rFonts w:ascii="Calibri" w:cs="Calibri" w:eastAsia="Calibri" w:hAnsi="Calibri"/>
          <w:i/>
          <w:iCs/>
          <w:sz w:val="22"/>
          <w:szCs w:val="22"/>
        </w:rPr>
        <w:t xml:space="preserve">Raw Data (Kaggle CSV)  →  Cleaning and Validation  →  Exploratory Analysis and KPI Calculation  →  Feature Engineering  →  Predictive Modelling (Classification / Regression)  →  Segmentation (Clustering)  →  Optimisation of Shipping Decisions  →  Insights and Recommendations.</w:t>
      </w:r>
    </w:p>
    <w:p>
      <w:pPr>
        <w:pStyle w:val="Heading2"/>
        <w:spacing w:after="100" w:before="200"/>
      </w:pPr>
      <w:r>
        <w:rPr>
          <w:rFonts w:ascii="Calibri" w:cs="Calibri" w:eastAsia="Calibri" w:hAnsi="Calibri"/>
          <w:b/>
          <w:bCs/>
          <w:color w:val="2E75B6"/>
          <w:sz w:val="25"/>
          <w:szCs w:val="25"/>
        </w:rPr>
        <w:t xml:space="preserve">6.2 Feasibility</w:t>
      </w:r>
    </w:p>
    <w:p>
      <w:pPr>
        <w:spacing w:after="120" w:line="300"/>
        <w:jc w:val="both"/>
      </w:pPr>
      <w:r>
        <w:rPr>
          <w:rFonts w:ascii="Calibri" w:cs="Calibri" w:eastAsia="Calibri" w:hAnsi="Calibri"/>
          <w:sz w:val="22"/>
          <w:szCs w:val="22"/>
        </w:rPr>
        <w:t xml:space="preserve">The approach is feasible with standard open-source tools and a normal laptop: the dataset is large enough for meaningful learning yet small enough to process in memory with pandas. All required libraries are free, well documented and widely used in industry. The main risks are target leakage and class imbalance, both of which are addressed in the roadmap through careful feature selection and the use of balanced class weights and recall-focused evaluation.</w:t>
      </w:r>
    </w:p>
    <w:p>
      <w:pPr>
        <w:pStyle w:val="Heading1"/>
        <w:spacing w:after="160" w:before="320"/>
      </w:pPr>
      <w:r>
        <w:rPr>
          <w:rFonts w:ascii="Calibri" w:cs="Calibri" w:eastAsia="Calibri" w:hAnsi="Calibri"/>
          <w:b/>
          <w:bCs/>
          <w:color w:val="1F3864"/>
          <w:sz w:val="30"/>
          <w:szCs w:val="30"/>
        </w:rPr>
        <w:t xml:space="preserve">7. Python Code Illustrations</w:t>
      </w:r>
    </w:p>
    <w:p>
      <w:pPr>
        <w:spacing w:after="120" w:line="300"/>
        <w:jc w:val="both"/>
      </w:pPr>
      <w:r>
        <w:rPr>
          <w:rFonts w:ascii="Calibri" w:cs="Calibri" w:eastAsia="Calibri" w:hAnsi="Calibri"/>
          <w:sz w:val="22"/>
          <w:szCs w:val="22"/>
        </w:rPr>
        <w:t xml:space="preserve">The snippets below illustrate how each phase will be carried out. Column names follow the DataCo dataset and will be verified against the downloaded file at implementation time.</w:t>
      </w:r>
    </w:p>
    <w:p>
      <w:pPr>
        <w:pStyle w:val="Heading2"/>
        <w:spacing w:after="100" w:before="200"/>
      </w:pPr>
      <w:r>
        <w:rPr>
          <w:rFonts w:ascii="Calibri" w:cs="Calibri" w:eastAsia="Calibri" w:hAnsi="Calibri"/>
          <w:b/>
          <w:bCs/>
          <w:color w:val="2E75B6"/>
          <w:sz w:val="25"/>
          <w:szCs w:val="25"/>
        </w:rPr>
        <w:t xml:space="preserve">7.1 Load and Inspect the Data</w:t>
      </w:r>
    </w:p>
    <w:p>
      <w:pPr>
        <w:shd w:fill="F2F2F2" w:val="clear"/>
        <w:spacing w:after="0" w:line="250"/>
        <w:ind w:left="120" w:right="120"/>
      </w:pPr>
      <w:r>
        <w:rPr>
          <w:rFonts w:ascii="Courier New" w:cs="Courier New" w:eastAsia="Courier New" w:hAnsi="Courier New"/>
          <w:sz w:val="18"/>
          <w:szCs w:val="18"/>
        </w:rPr>
        <w:t xml:space="preserve">import pandas as pd</w:t>
      </w:r>
    </w:p>
    <w:p>
      <w:pPr>
        <w:shd w:fill="F2F2F2" w:val="clear"/>
        <w:spacing w:after="0" w:line="250"/>
        <w:ind w:left="120" w:right="120"/>
      </w:pPr>
      <w:r>
        <w:rPr>
          <w:rFonts w:ascii="Courier New" w:cs="Courier New" w:eastAsia="Courier New" w:hAnsi="Courier New"/>
          <w:sz w:val="18"/>
          <w:szCs w:val="18"/>
        </w:rPr>
        <w:t xml:space="preserve">import numpy as np</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The raw file uses non-UTF-8 characters, so latin-1 encoding is needed</w:t>
      </w:r>
    </w:p>
    <w:p>
      <w:pPr>
        <w:shd w:fill="F2F2F2" w:val="clear"/>
        <w:spacing w:after="0" w:line="250"/>
        <w:ind w:left="120" w:right="120"/>
      </w:pPr>
      <w:r>
        <w:rPr>
          <w:rFonts w:ascii="Courier New" w:cs="Courier New" w:eastAsia="Courier New" w:hAnsi="Courier New"/>
          <w:sz w:val="18"/>
          <w:szCs w:val="18"/>
        </w:rPr>
        <w:t xml:space="preserve">df = pd.read_csv("DataCoSupplyChainDataset.csv", encoding="latin-1")</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print(df.shape)</w:t>
      </w:r>
    </w:p>
    <w:p>
      <w:pPr>
        <w:shd w:fill="F2F2F2" w:val="clear"/>
        <w:spacing w:after="0" w:line="250"/>
        <w:ind w:left="120" w:right="120"/>
      </w:pPr>
      <w:r>
        <w:rPr>
          <w:rFonts w:ascii="Courier New" w:cs="Courier New" w:eastAsia="Courier New" w:hAnsi="Courier New"/>
          <w:sz w:val="18"/>
          <w:szCs w:val="18"/>
        </w:rPr>
        <w:t xml:space="preserve">print(df.info())</w:t>
      </w:r>
    </w:p>
    <w:p>
      <w:pPr>
        <w:shd w:fill="F2F2F2" w:val="clear"/>
        <w:spacing w:after="0" w:line="250"/>
        <w:ind w:left="120" w:right="120"/>
      </w:pPr>
      <w:r>
        <w:rPr>
          <w:rFonts w:ascii="Courier New" w:cs="Courier New" w:eastAsia="Courier New" w:hAnsi="Courier New"/>
          <w:sz w:val="18"/>
          <w:szCs w:val="18"/>
        </w:rPr>
        <w:t xml:space="preserve">print(df.isnull().sum().sort_values(ascending=False).head(10))</w:t>
      </w:r>
    </w:p>
    <w:p>
      <w:pPr>
        <w:spacing w:after="120"/>
      </w:pPr>
    </w:p>
    <w:p>
      <w:pPr>
        <w:pStyle w:val="Heading2"/>
        <w:spacing w:after="100" w:before="200"/>
      </w:pPr>
      <w:r>
        <w:rPr>
          <w:rFonts w:ascii="Calibri" w:cs="Calibri" w:eastAsia="Calibri" w:hAnsi="Calibri"/>
          <w:b/>
          <w:bCs/>
          <w:color w:val="2E75B6"/>
          <w:sz w:val="25"/>
          <w:szCs w:val="25"/>
        </w:rPr>
        <w:t xml:space="preserve">7.2 Data Cleaning</w:t>
      </w:r>
    </w:p>
    <w:p>
      <w:pPr>
        <w:shd w:fill="F2F2F2" w:val="clear"/>
        <w:spacing w:after="0" w:line="250"/>
        <w:ind w:left="120" w:right="120"/>
      </w:pPr>
      <w:r>
        <w:rPr>
          <w:rFonts w:ascii="Courier New" w:cs="Courier New" w:eastAsia="Courier New" w:hAnsi="Courier New"/>
          <w:sz w:val="18"/>
          <w:szCs w:val="18"/>
        </w:rPr>
        <w:t xml:space="preserve"># Remove duplicates</w:t>
      </w:r>
    </w:p>
    <w:p>
      <w:pPr>
        <w:shd w:fill="F2F2F2" w:val="clear"/>
        <w:spacing w:after="0" w:line="250"/>
        <w:ind w:left="120" w:right="120"/>
      </w:pPr>
      <w:r>
        <w:rPr>
          <w:rFonts w:ascii="Courier New" w:cs="Courier New" w:eastAsia="Courier New" w:hAnsi="Courier New"/>
          <w:sz w:val="18"/>
          <w:szCs w:val="18"/>
        </w:rPr>
        <w:t xml:space="preserve">df = df.drop_duplicates()</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Drop personal / irrelevant columns (privacy and noise)</w:t>
      </w:r>
    </w:p>
    <w:p>
      <w:pPr>
        <w:shd w:fill="F2F2F2" w:val="clear"/>
        <w:spacing w:after="0" w:line="250"/>
        <w:ind w:left="120" w:right="120"/>
      </w:pPr>
      <w:r>
        <w:rPr>
          <w:rFonts w:ascii="Courier New" w:cs="Courier New" w:eastAsia="Courier New" w:hAnsi="Courier New"/>
          <w:sz w:val="18"/>
          <w:szCs w:val="18"/>
        </w:rPr>
        <w:t xml:space="preserve">drop_cols = ["Customer Email", "Customer Password", "Customer Fname",</w:t>
      </w:r>
    </w:p>
    <w:p>
      <w:pPr>
        <w:shd w:fill="F2F2F2" w:val="clear"/>
        <w:spacing w:after="0" w:line="250"/>
        <w:ind w:left="120" w:right="120"/>
      </w:pPr>
      <w:r>
        <w:rPr>
          <w:rFonts w:ascii="Courier New" w:cs="Courier New" w:eastAsia="Courier New" w:hAnsi="Courier New"/>
          <w:sz w:val="18"/>
          <w:szCs w:val="18"/>
        </w:rPr>
        <w:t xml:space="preserve">             "Customer Lname", "Product Image", "Product Description"]</w:t>
      </w:r>
    </w:p>
    <w:p>
      <w:pPr>
        <w:shd w:fill="F2F2F2" w:val="clear"/>
        <w:spacing w:after="0" w:line="250"/>
        <w:ind w:left="120" w:right="120"/>
      </w:pPr>
      <w:r>
        <w:rPr>
          <w:rFonts w:ascii="Courier New" w:cs="Courier New" w:eastAsia="Courier New" w:hAnsi="Courier New"/>
          <w:sz w:val="18"/>
          <w:szCs w:val="18"/>
        </w:rPr>
        <w:t xml:space="preserve">df = df.drop(columns=[c for c in drop_cols if c in df.columns])</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Convert date column and derive time features</w:t>
      </w:r>
    </w:p>
    <w:p>
      <w:pPr>
        <w:shd w:fill="F2F2F2" w:val="clear"/>
        <w:spacing w:after="0" w:line="250"/>
        <w:ind w:left="120" w:right="120"/>
      </w:pPr>
      <w:r>
        <w:rPr>
          <w:rFonts w:ascii="Courier New" w:cs="Courier New" w:eastAsia="Courier New" w:hAnsi="Courier New"/>
          <w:sz w:val="18"/>
          <w:szCs w:val="18"/>
        </w:rPr>
        <w:t xml:space="preserve">df["order_date"] = pd.to_datetime(df["order date (DateOrders)"])</w:t>
      </w:r>
    </w:p>
    <w:p>
      <w:pPr>
        <w:shd w:fill="F2F2F2" w:val="clear"/>
        <w:spacing w:after="0" w:line="250"/>
        <w:ind w:left="120" w:right="120"/>
      </w:pPr>
      <w:r>
        <w:rPr>
          <w:rFonts w:ascii="Courier New" w:cs="Courier New" w:eastAsia="Courier New" w:hAnsi="Courier New"/>
          <w:sz w:val="18"/>
          <w:szCs w:val="18"/>
        </w:rPr>
        <w:t xml:space="preserve">df["order_month"] = df["order_date"].dt.month</w:t>
      </w:r>
    </w:p>
    <w:p>
      <w:pPr>
        <w:shd w:fill="F2F2F2" w:val="clear"/>
        <w:spacing w:after="0" w:line="250"/>
        <w:ind w:left="120" w:right="120"/>
      </w:pPr>
      <w:r>
        <w:rPr>
          <w:rFonts w:ascii="Courier New" w:cs="Courier New" w:eastAsia="Courier New" w:hAnsi="Courier New"/>
          <w:sz w:val="18"/>
          <w:szCs w:val="18"/>
        </w:rPr>
        <w:t xml:space="preserve">df["order_weekday"] = df["order_date"].dt.dayofweek</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Fill remaining numeric gaps with the median</w:t>
      </w:r>
    </w:p>
    <w:p>
      <w:pPr>
        <w:shd w:fill="F2F2F2" w:val="clear"/>
        <w:spacing w:after="0" w:line="250"/>
        <w:ind w:left="120" w:right="120"/>
      </w:pPr>
      <w:r>
        <w:rPr>
          <w:rFonts w:ascii="Courier New" w:cs="Courier New" w:eastAsia="Courier New" w:hAnsi="Courier New"/>
          <w:sz w:val="18"/>
          <w:szCs w:val="18"/>
        </w:rPr>
        <w:t xml:space="preserve">num_cols = df.select_dtypes(include="number").columns</w:t>
      </w:r>
    </w:p>
    <w:p>
      <w:pPr>
        <w:shd w:fill="F2F2F2" w:val="clear"/>
        <w:spacing w:after="0" w:line="250"/>
        <w:ind w:left="120" w:right="120"/>
      </w:pPr>
      <w:r>
        <w:rPr>
          <w:rFonts w:ascii="Courier New" w:cs="Courier New" w:eastAsia="Courier New" w:hAnsi="Courier New"/>
          <w:sz w:val="18"/>
          <w:szCs w:val="18"/>
        </w:rPr>
        <w:t xml:space="preserve">df[num_cols] = df[num_cols].fillna(df[num_cols].median())</w:t>
      </w:r>
    </w:p>
    <w:p>
      <w:pPr>
        <w:spacing w:after="120"/>
      </w:pPr>
    </w:p>
    <w:p>
      <w:pPr>
        <w:pStyle w:val="Heading2"/>
        <w:spacing w:after="100" w:before="200"/>
      </w:pPr>
      <w:r>
        <w:rPr>
          <w:rFonts w:ascii="Calibri" w:cs="Calibri" w:eastAsia="Calibri" w:hAnsi="Calibri"/>
          <w:b/>
          <w:bCs/>
          <w:color w:val="2E75B6"/>
          <w:sz w:val="25"/>
          <w:szCs w:val="25"/>
        </w:rPr>
        <w:t xml:space="preserve">7.3 KPI Calculation and Exploratory Analysis</w:t>
      </w:r>
    </w:p>
    <w:p>
      <w:pPr>
        <w:shd w:fill="F2F2F2" w:val="clear"/>
        <w:spacing w:after="0" w:line="250"/>
        <w:ind w:left="120" w:right="120"/>
      </w:pPr>
      <w:r>
        <w:rPr>
          <w:rFonts w:ascii="Courier New" w:cs="Courier New" w:eastAsia="Courier New" w:hAnsi="Courier New"/>
          <w:sz w:val="18"/>
          <w:szCs w:val="18"/>
        </w:rPr>
        <w:t xml:space="preserve">import matplotlib.pyplot as plt</w:t>
      </w:r>
    </w:p>
    <w:p>
      <w:pPr>
        <w:shd w:fill="F2F2F2" w:val="clear"/>
        <w:spacing w:after="0" w:line="250"/>
        <w:ind w:left="120" w:right="120"/>
      </w:pPr>
      <w:r>
        <w:rPr>
          <w:rFonts w:ascii="Courier New" w:cs="Courier New" w:eastAsia="Courier New" w:hAnsi="Courier New"/>
          <w:sz w:val="18"/>
          <w:szCs w:val="18"/>
        </w:rPr>
        <w:t xml:space="preserve">import seaborn as sns</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late_rate = df["Late_delivery_risk"].mean() * 100</w:t>
      </w:r>
    </w:p>
    <w:p>
      <w:pPr>
        <w:shd w:fill="F2F2F2" w:val="clear"/>
        <w:spacing w:after="0" w:line="250"/>
        <w:ind w:left="120" w:right="120"/>
      </w:pPr>
      <w:r>
        <w:rPr>
          <w:rFonts w:ascii="Courier New" w:cs="Courier New" w:eastAsia="Courier New" w:hAnsi="Courier New"/>
          <w:sz w:val="18"/>
          <w:szCs w:val="18"/>
        </w:rPr>
        <w:t xml:space="preserve">avg_delay = (df["Days for shipping (real)"]</w:t>
      </w:r>
    </w:p>
    <w:p>
      <w:pPr>
        <w:shd w:fill="F2F2F2" w:val="clear"/>
        <w:spacing w:after="0" w:line="250"/>
        <w:ind w:left="120" w:right="120"/>
      </w:pPr>
      <w:r>
        <w:rPr>
          <w:rFonts w:ascii="Courier New" w:cs="Courier New" w:eastAsia="Courier New" w:hAnsi="Courier New"/>
          <w:sz w:val="18"/>
          <w:szCs w:val="18"/>
        </w:rPr>
        <w:t xml:space="preserve">             - df["Days for shipment (scheduled)"]).mean()</w:t>
      </w:r>
    </w:p>
    <w:p>
      <w:pPr>
        <w:shd w:fill="F2F2F2" w:val="clear"/>
        <w:spacing w:after="0" w:line="250"/>
        <w:ind w:left="120" w:right="120"/>
      </w:pPr>
      <w:r>
        <w:rPr>
          <w:rFonts w:ascii="Courier New" w:cs="Courier New" w:eastAsia="Courier New" w:hAnsi="Courier New"/>
          <w:sz w:val="18"/>
          <w:szCs w:val="18"/>
        </w:rPr>
        <w:t xml:space="preserve">print(f"Late delivery rate: {late_rate:.1f}%")</w:t>
      </w:r>
    </w:p>
    <w:p>
      <w:pPr>
        <w:shd w:fill="F2F2F2" w:val="clear"/>
        <w:spacing w:after="0" w:line="250"/>
        <w:ind w:left="120" w:right="120"/>
      </w:pPr>
      <w:r>
        <w:rPr>
          <w:rFonts w:ascii="Courier New" w:cs="Courier New" w:eastAsia="Courier New" w:hAnsi="Courier New"/>
          <w:sz w:val="18"/>
          <w:szCs w:val="18"/>
        </w:rPr>
        <w:t xml:space="preserve">print(f"Average shipping delay: {avg_delay:.2f} days")</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Late rate by shipping mode</w:t>
      </w:r>
    </w:p>
    <w:p>
      <w:pPr>
        <w:shd w:fill="F2F2F2" w:val="clear"/>
        <w:spacing w:after="0" w:line="250"/>
        <w:ind w:left="120" w:right="120"/>
      </w:pPr>
      <w:r>
        <w:rPr>
          <w:rFonts w:ascii="Courier New" w:cs="Courier New" w:eastAsia="Courier New" w:hAnsi="Courier New"/>
          <w:sz w:val="18"/>
          <w:szCs w:val="18"/>
        </w:rPr>
        <w:t xml:space="preserve">mode_late = (df.groupby("Shipping Mode")["Late_delivery_risk"]</w:t>
      </w:r>
    </w:p>
    <w:p>
      <w:pPr>
        <w:shd w:fill="F2F2F2" w:val="clear"/>
        <w:spacing w:after="0" w:line="250"/>
        <w:ind w:left="120" w:right="120"/>
      </w:pPr>
      <w:r>
        <w:rPr>
          <w:rFonts w:ascii="Courier New" w:cs="Courier New" w:eastAsia="Courier New" w:hAnsi="Courier New"/>
          <w:sz w:val="18"/>
          <w:szCs w:val="18"/>
        </w:rPr>
        <w:t xml:space="preserve">               .mean().sort_values(ascending=False) * 100)</w:t>
      </w:r>
    </w:p>
    <w:p>
      <w:pPr>
        <w:shd w:fill="F2F2F2" w:val="clear"/>
        <w:spacing w:after="0" w:line="250"/>
        <w:ind w:left="120" w:right="120"/>
      </w:pPr>
      <w:r>
        <w:rPr>
          <w:rFonts w:ascii="Courier New" w:cs="Courier New" w:eastAsia="Courier New" w:hAnsi="Courier New"/>
          <w:sz w:val="18"/>
          <w:szCs w:val="18"/>
        </w:rPr>
        <w:t xml:space="preserve">mode_late.plot(kind="bar", title="Late Delivery Rate by Shipping Mode (%)")</w:t>
      </w:r>
    </w:p>
    <w:p>
      <w:pPr>
        <w:shd w:fill="F2F2F2" w:val="clear"/>
        <w:spacing w:after="0" w:line="250"/>
        <w:ind w:left="120" w:right="120"/>
      </w:pPr>
      <w:r>
        <w:rPr>
          <w:rFonts w:ascii="Courier New" w:cs="Courier New" w:eastAsia="Courier New" w:hAnsi="Courier New"/>
          <w:sz w:val="18"/>
          <w:szCs w:val="18"/>
        </w:rPr>
        <w:t xml:space="preserve">plt.ylabel("Late rate (%)")</w:t>
      </w:r>
    </w:p>
    <w:p>
      <w:pPr>
        <w:shd w:fill="F2F2F2" w:val="clear"/>
        <w:spacing w:after="0" w:line="250"/>
        <w:ind w:left="120" w:right="120"/>
      </w:pPr>
      <w:r>
        <w:rPr>
          <w:rFonts w:ascii="Courier New" w:cs="Courier New" w:eastAsia="Courier New" w:hAnsi="Courier New"/>
          <w:sz w:val="18"/>
          <w:szCs w:val="18"/>
        </w:rPr>
        <w:t xml:space="preserve">plt.tight_layout()</w:t>
      </w:r>
    </w:p>
    <w:p>
      <w:pPr>
        <w:shd w:fill="F2F2F2" w:val="clear"/>
        <w:spacing w:after="0" w:line="250"/>
        <w:ind w:left="120" w:right="120"/>
      </w:pPr>
      <w:r>
        <w:rPr>
          <w:rFonts w:ascii="Courier New" w:cs="Courier New" w:eastAsia="Courier New" w:hAnsi="Courier New"/>
          <w:sz w:val="18"/>
          <w:szCs w:val="18"/>
        </w:rPr>
        <w:t xml:space="preserve">plt.show()</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Late rate by region</w:t>
      </w:r>
    </w:p>
    <w:p>
      <w:pPr>
        <w:shd w:fill="F2F2F2" w:val="clear"/>
        <w:spacing w:after="0" w:line="250"/>
        <w:ind w:left="120" w:right="120"/>
      </w:pPr>
      <w:r>
        <w:rPr>
          <w:rFonts w:ascii="Courier New" w:cs="Courier New" w:eastAsia="Courier New" w:hAnsi="Courier New"/>
          <w:sz w:val="18"/>
          <w:szCs w:val="18"/>
        </w:rPr>
        <w:t xml:space="preserve">region_late = df.groupby("Order Region")["Late_delivery_risk"].mean() * 100</w:t>
      </w:r>
    </w:p>
    <w:p>
      <w:pPr>
        <w:shd w:fill="F2F2F2" w:val="clear"/>
        <w:spacing w:after="0" w:line="250"/>
        <w:ind w:left="120" w:right="120"/>
      </w:pPr>
      <w:r>
        <w:rPr>
          <w:rFonts w:ascii="Courier New" w:cs="Courier New" w:eastAsia="Courier New" w:hAnsi="Courier New"/>
          <w:sz w:val="18"/>
          <w:szCs w:val="18"/>
        </w:rPr>
        <w:t xml:space="preserve">print(region_late.sort_values(ascending=False))</w:t>
      </w:r>
    </w:p>
    <w:p>
      <w:pPr>
        <w:spacing w:after="120"/>
      </w:pPr>
    </w:p>
    <w:p>
      <w:pPr>
        <w:pStyle w:val="Heading2"/>
        <w:spacing w:after="100" w:before="200"/>
      </w:pPr>
      <w:r>
        <w:rPr>
          <w:rFonts w:ascii="Calibri" w:cs="Calibri" w:eastAsia="Calibri" w:hAnsi="Calibri"/>
          <w:b/>
          <w:bCs/>
          <w:color w:val="2E75B6"/>
          <w:sz w:val="25"/>
          <w:szCs w:val="25"/>
        </w:rPr>
        <w:t xml:space="preserve">7.4 Feature Engineering and Preparation</w:t>
      </w:r>
    </w:p>
    <w:p>
      <w:pPr>
        <w:shd w:fill="F2F2F2" w:val="clear"/>
        <w:spacing w:after="0" w:line="250"/>
        <w:ind w:left="120" w:right="120"/>
      </w:pPr>
      <w:r>
        <w:rPr>
          <w:rFonts w:ascii="Courier New" w:cs="Courier New" w:eastAsia="Courier New" w:hAnsi="Courier New"/>
          <w:sz w:val="18"/>
          <w:szCs w:val="18"/>
        </w:rPr>
        <w:t xml:space="preserve">from sklearn.model_selection import train_test_split</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features = ["Shipping Mode", "Order Region", "Market", "Category Name",</w:t>
      </w:r>
    </w:p>
    <w:p>
      <w:pPr>
        <w:shd w:fill="F2F2F2" w:val="clear"/>
        <w:spacing w:after="0" w:line="250"/>
        <w:ind w:left="120" w:right="120"/>
      </w:pPr>
      <w:r>
        <w:rPr>
          <w:rFonts w:ascii="Courier New" w:cs="Courier New" w:eastAsia="Courier New" w:hAnsi="Courier New"/>
          <w:sz w:val="18"/>
          <w:szCs w:val="18"/>
        </w:rPr>
        <w:t xml:space="preserve">            "Customer Segment", "Order Item Quantity", "Sales",</w:t>
      </w:r>
    </w:p>
    <w:p>
      <w:pPr>
        <w:shd w:fill="F2F2F2" w:val="clear"/>
        <w:spacing w:after="0" w:line="250"/>
        <w:ind w:left="120" w:right="120"/>
      </w:pPr>
      <w:r>
        <w:rPr>
          <w:rFonts w:ascii="Courier New" w:cs="Courier New" w:eastAsia="Courier New" w:hAnsi="Courier New"/>
          <w:sz w:val="18"/>
          <w:szCs w:val="18"/>
        </w:rPr>
        <w:t xml:space="preserve">            "Order Item Discount Rate", "Days for shipment (scheduled)",</w:t>
      </w:r>
    </w:p>
    <w:p>
      <w:pPr>
        <w:shd w:fill="F2F2F2" w:val="clear"/>
        <w:spacing w:after="0" w:line="250"/>
        <w:ind w:left="120" w:right="120"/>
      </w:pPr>
      <w:r>
        <w:rPr>
          <w:rFonts w:ascii="Courier New" w:cs="Courier New" w:eastAsia="Courier New" w:hAnsi="Courier New"/>
          <w:sz w:val="18"/>
          <w:szCs w:val="18"/>
        </w:rPr>
        <w:t xml:space="preserve">            "order_month", "order_weekday"]</w:t>
      </w:r>
    </w:p>
    <w:p>
      <w:pPr>
        <w:shd w:fill="F2F2F2" w:val="clear"/>
        <w:spacing w:after="0" w:line="250"/>
        <w:ind w:left="120" w:right="120"/>
      </w:pPr>
      <w:r>
        <w:rPr>
          <w:rFonts w:ascii="Courier New" w:cs="Courier New" w:eastAsia="Courier New" w:hAnsi="Courier New"/>
          <w:sz w:val="18"/>
          <w:szCs w:val="18"/>
        </w:rPr>
        <w:t xml:space="preserve">target = "Late_delivery_risk"</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NOTE: actual shipping days and Delivery Status are NOT used</w:t>
      </w:r>
    </w:p>
    <w:p>
      <w:pPr>
        <w:shd w:fill="F2F2F2" w:val="clear"/>
        <w:spacing w:after="0" w:line="250"/>
        <w:ind w:left="120" w:right="120"/>
      </w:pPr>
      <w:r>
        <w:rPr>
          <w:rFonts w:ascii="Courier New" w:cs="Courier New" w:eastAsia="Courier New" w:hAnsi="Courier New"/>
          <w:sz w:val="18"/>
          <w:szCs w:val="18"/>
        </w:rPr>
        <w:t xml:space="preserve"># as inputs because they are only known after shipping (data leakage).</w:t>
      </w:r>
    </w:p>
    <w:p>
      <w:pPr>
        <w:shd w:fill="F2F2F2" w:val="clear"/>
        <w:spacing w:after="0" w:line="250"/>
        <w:ind w:left="120" w:right="120"/>
      </w:pPr>
      <w:r>
        <w:rPr>
          <w:rFonts w:ascii="Courier New" w:cs="Courier New" w:eastAsia="Courier New" w:hAnsi="Courier New"/>
          <w:sz w:val="18"/>
          <w:szCs w:val="18"/>
        </w:rPr>
        <w:t xml:space="preserve">X = pd.get_dummies(df[features], drop_first=True)</w:t>
      </w:r>
    </w:p>
    <w:p>
      <w:pPr>
        <w:shd w:fill="F2F2F2" w:val="clear"/>
        <w:spacing w:after="0" w:line="250"/>
        <w:ind w:left="120" w:right="120"/>
      </w:pPr>
      <w:r>
        <w:rPr>
          <w:rFonts w:ascii="Courier New" w:cs="Courier New" w:eastAsia="Courier New" w:hAnsi="Courier New"/>
          <w:sz w:val="18"/>
          <w:szCs w:val="18"/>
        </w:rPr>
        <w:t xml:space="preserve">y = df[target]</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X_train, X_test, y_train, y_test = train_test_split(</w:t>
      </w:r>
    </w:p>
    <w:p>
      <w:pPr>
        <w:shd w:fill="F2F2F2" w:val="clear"/>
        <w:spacing w:after="0" w:line="250"/>
        <w:ind w:left="120" w:right="120"/>
      </w:pPr>
      <w:r>
        <w:rPr>
          <w:rFonts w:ascii="Courier New" w:cs="Courier New" w:eastAsia="Courier New" w:hAnsi="Courier New"/>
          <w:sz w:val="18"/>
          <w:szCs w:val="18"/>
        </w:rPr>
        <w:t xml:space="preserve">    X, y, test_size=0.2, random_state=42, stratify=y)</w:t>
      </w:r>
    </w:p>
    <w:p>
      <w:pPr>
        <w:spacing w:after="120"/>
      </w:pPr>
    </w:p>
    <w:p>
      <w:pPr>
        <w:pStyle w:val="Heading2"/>
        <w:spacing w:after="100" w:before="200"/>
      </w:pPr>
      <w:r>
        <w:rPr>
          <w:rFonts w:ascii="Calibri" w:cs="Calibri" w:eastAsia="Calibri" w:hAnsi="Calibri"/>
          <w:b/>
          <w:bCs/>
          <w:color w:val="2E75B6"/>
          <w:sz w:val="25"/>
          <w:szCs w:val="25"/>
        </w:rPr>
        <w:t xml:space="preserve">7.5 Predictive Modelling (Classification)</w:t>
      </w:r>
    </w:p>
    <w:p>
      <w:pPr>
        <w:shd w:fill="F2F2F2" w:val="clear"/>
        <w:spacing w:after="0" w:line="250"/>
        <w:ind w:left="120" w:right="120"/>
      </w:pPr>
      <w:r>
        <w:rPr>
          <w:rFonts w:ascii="Courier New" w:cs="Courier New" w:eastAsia="Courier New" w:hAnsi="Courier New"/>
          <w:sz w:val="18"/>
          <w:szCs w:val="18"/>
        </w:rPr>
        <w:t xml:space="preserve">from sklearn.ensemble import RandomForestClassifier</w:t>
      </w:r>
    </w:p>
    <w:p>
      <w:pPr>
        <w:shd w:fill="F2F2F2" w:val="clear"/>
        <w:spacing w:after="0" w:line="250"/>
        <w:ind w:left="120" w:right="120"/>
      </w:pPr>
      <w:r>
        <w:rPr>
          <w:rFonts w:ascii="Courier New" w:cs="Courier New" w:eastAsia="Courier New" w:hAnsi="Courier New"/>
          <w:sz w:val="18"/>
          <w:szCs w:val="18"/>
        </w:rPr>
        <w:t xml:space="preserve">from sklearn.metrics import classification_report, roc_auc_score</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model = RandomForestClassifier(</w:t>
      </w:r>
    </w:p>
    <w:p>
      <w:pPr>
        <w:shd w:fill="F2F2F2" w:val="clear"/>
        <w:spacing w:after="0" w:line="250"/>
        <w:ind w:left="120" w:right="120"/>
      </w:pPr>
      <w:r>
        <w:rPr>
          <w:rFonts w:ascii="Courier New" w:cs="Courier New" w:eastAsia="Courier New" w:hAnsi="Courier New"/>
          <w:sz w:val="18"/>
          <w:szCs w:val="18"/>
        </w:rPr>
        <w:t xml:space="preserve">    n_estimators=200, max_depth=12,</w:t>
      </w:r>
    </w:p>
    <w:p>
      <w:pPr>
        <w:shd w:fill="F2F2F2" w:val="clear"/>
        <w:spacing w:after="0" w:line="250"/>
        <w:ind w:left="120" w:right="120"/>
      </w:pPr>
      <w:r>
        <w:rPr>
          <w:rFonts w:ascii="Courier New" w:cs="Courier New" w:eastAsia="Courier New" w:hAnsi="Courier New"/>
          <w:sz w:val="18"/>
          <w:szCs w:val="18"/>
        </w:rPr>
        <w:t xml:space="preserve">    class_weight="balanced", random_state=42, n_jobs=-1)</w:t>
      </w:r>
    </w:p>
    <w:p>
      <w:pPr>
        <w:shd w:fill="F2F2F2" w:val="clear"/>
        <w:spacing w:after="0" w:line="250"/>
        <w:ind w:left="120" w:right="120"/>
      </w:pPr>
      <w:r>
        <w:rPr>
          <w:rFonts w:ascii="Courier New" w:cs="Courier New" w:eastAsia="Courier New" w:hAnsi="Courier New"/>
          <w:sz w:val="18"/>
          <w:szCs w:val="18"/>
        </w:rPr>
        <w:t xml:space="preserve">model.fit(X_train, y_train)</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pred = model.predict(X_test)</w:t>
      </w:r>
    </w:p>
    <w:p>
      <w:pPr>
        <w:shd w:fill="F2F2F2" w:val="clear"/>
        <w:spacing w:after="0" w:line="250"/>
        <w:ind w:left="120" w:right="120"/>
      </w:pPr>
      <w:r>
        <w:rPr>
          <w:rFonts w:ascii="Courier New" w:cs="Courier New" w:eastAsia="Courier New" w:hAnsi="Courier New"/>
          <w:sz w:val="18"/>
          <w:szCs w:val="18"/>
        </w:rPr>
        <w:t xml:space="preserve">proba = model.predict_proba(X_test)[:, 1]</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print(classification_report(y_test, pred))</w:t>
      </w:r>
    </w:p>
    <w:p>
      <w:pPr>
        <w:shd w:fill="F2F2F2" w:val="clear"/>
        <w:spacing w:after="0" w:line="250"/>
        <w:ind w:left="120" w:right="120"/>
      </w:pPr>
      <w:r>
        <w:rPr>
          <w:rFonts w:ascii="Courier New" w:cs="Courier New" w:eastAsia="Courier New" w:hAnsi="Courier New"/>
          <w:sz w:val="18"/>
          <w:szCs w:val="18"/>
        </w:rPr>
        <w:t xml:space="preserve">print("ROC-AUC:", roc_auc_score(y_test, proba))</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Which factors matter most?</w:t>
      </w:r>
    </w:p>
    <w:p>
      <w:pPr>
        <w:shd w:fill="F2F2F2" w:val="clear"/>
        <w:spacing w:after="0" w:line="250"/>
        <w:ind w:left="120" w:right="120"/>
      </w:pPr>
      <w:r>
        <w:rPr>
          <w:rFonts w:ascii="Courier New" w:cs="Courier New" w:eastAsia="Courier New" w:hAnsi="Courier New"/>
          <w:sz w:val="18"/>
          <w:szCs w:val="18"/>
        </w:rPr>
        <w:t xml:space="preserve">importance = pd.Series(model.feature_importances_, index=X.columns)</w:t>
      </w:r>
    </w:p>
    <w:p>
      <w:pPr>
        <w:shd w:fill="F2F2F2" w:val="clear"/>
        <w:spacing w:after="0" w:line="250"/>
        <w:ind w:left="120" w:right="120"/>
      </w:pPr>
      <w:r>
        <w:rPr>
          <w:rFonts w:ascii="Courier New" w:cs="Courier New" w:eastAsia="Courier New" w:hAnsi="Courier New"/>
          <w:sz w:val="18"/>
          <w:szCs w:val="18"/>
        </w:rPr>
        <w:t xml:space="preserve">print(importance.sort_values(ascending=False).head(10))</w:t>
      </w:r>
    </w:p>
    <w:p>
      <w:pPr>
        <w:spacing w:after="120"/>
      </w:pPr>
    </w:p>
    <w:p>
      <w:pPr>
        <w:pStyle w:val="Heading2"/>
        <w:spacing w:after="100" w:before="200"/>
      </w:pPr>
      <w:r>
        <w:rPr>
          <w:rFonts w:ascii="Calibri" w:cs="Calibri" w:eastAsia="Calibri" w:hAnsi="Calibri"/>
          <w:b/>
          <w:bCs/>
          <w:color w:val="2E75B6"/>
          <w:sz w:val="25"/>
          <w:szCs w:val="25"/>
        </w:rPr>
        <w:t xml:space="preserve">7.6 Regression: Predicting Delay in Days</w:t>
      </w:r>
    </w:p>
    <w:p>
      <w:pPr>
        <w:shd w:fill="F2F2F2" w:val="clear"/>
        <w:spacing w:after="0" w:line="250"/>
        <w:ind w:left="120" w:right="120"/>
      </w:pPr>
      <w:r>
        <w:rPr>
          <w:rFonts w:ascii="Courier New" w:cs="Courier New" w:eastAsia="Courier New" w:hAnsi="Courier New"/>
          <w:sz w:val="18"/>
          <w:szCs w:val="18"/>
        </w:rPr>
        <w:t xml:space="preserve">from sklearn.linear_model import LinearRegression</w:t>
      </w:r>
    </w:p>
    <w:p>
      <w:pPr>
        <w:shd w:fill="F2F2F2" w:val="clear"/>
        <w:spacing w:after="0" w:line="250"/>
        <w:ind w:left="120" w:right="120"/>
      </w:pPr>
      <w:r>
        <w:rPr>
          <w:rFonts w:ascii="Courier New" w:cs="Courier New" w:eastAsia="Courier New" w:hAnsi="Courier New"/>
          <w:sz w:val="18"/>
          <w:szCs w:val="18"/>
        </w:rPr>
        <w:t xml:space="preserve">from sklearn.metrics import mean_absolute_error</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df["delay_days"] = (df["Days for shipping (real)"]</w:t>
      </w:r>
    </w:p>
    <w:p>
      <w:pPr>
        <w:shd w:fill="F2F2F2" w:val="clear"/>
        <w:spacing w:after="0" w:line="250"/>
        <w:ind w:left="120" w:right="120"/>
      </w:pPr>
      <w:r>
        <w:rPr>
          <w:rFonts w:ascii="Courier New" w:cs="Courier New" w:eastAsia="Courier New" w:hAnsi="Courier New"/>
          <w:sz w:val="18"/>
          <w:szCs w:val="18"/>
        </w:rPr>
        <w:t xml:space="preserve">                    - df["Days for shipment (scheduled)"])</w:t>
      </w:r>
    </w:p>
    <w:p>
      <w:pPr>
        <w:shd w:fill="F2F2F2" w:val="clear"/>
        <w:spacing w:after="0" w:line="250"/>
        <w:ind w:left="120" w:right="120"/>
      </w:pPr>
      <w:r>
        <w:rPr>
          <w:rFonts w:ascii="Courier New" w:cs="Courier New" w:eastAsia="Courier New" w:hAnsi="Courier New"/>
          <w:sz w:val="18"/>
          <w:szCs w:val="18"/>
        </w:rPr>
        <w:t xml:space="preserve">y_reg = df["delay_days"]</w:t>
      </w:r>
    </w:p>
    <w:p>
      <w:pPr>
        <w:shd w:fill="F2F2F2" w:val="clear"/>
        <w:spacing w:after="0" w:line="250"/>
        <w:ind w:left="120" w:right="120"/>
      </w:pPr>
      <w:r>
        <w:rPr>
          <w:rFonts w:ascii="Courier New" w:cs="Courier New" w:eastAsia="Courier New" w:hAnsi="Courier New"/>
          <w:sz w:val="18"/>
          <w:szCs w:val="18"/>
        </w:rPr>
        <w:t xml:space="preserve">Xr_train, Xr_test, yr_train, yr_test = train_test_split(</w:t>
      </w:r>
    </w:p>
    <w:p>
      <w:pPr>
        <w:shd w:fill="F2F2F2" w:val="clear"/>
        <w:spacing w:after="0" w:line="250"/>
        <w:ind w:left="120" w:right="120"/>
      </w:pPr>
      <w:r>
        <w:rPr>
          <w:rFonts w:ascii="Courier New" w:cs="Courier New" w:eastAsia="Courier New" w:hAnsi="Courier New"/>
          <w:sz w:val="18"/>
          <w:szCs w:val="18"/>
        </w:rPr>
        <w:t xml:space="preserve">    X, y_reg, test_size=0.2, random_state=42)</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reg = LinearRegression().fit(Xr_train, yr_train)</w:t>
      </w:r>
    </w:p>
    <w:p>
      <w:pPr>
        <w:shd w:fill="F2F2F2" w:val="clear"/>
        <w:spacing w:after="0" w:line="250"/>
        <w:ind w:left="120" w:right="120"/>
      </w:pPr>
      <w:r>
        <w:rPr>
          <w:rFonts w:ascii="Courier New" w:cs="Courier New" w:eastAsia="Courier New" w:hAnsi="Courier New"/>
          <w:sz w:val="18"/>
          <w:szCs w:val="18"/>
        </w:rPr>
        <w:t xml:space="preserve">print("MAE (days):", mean_absolute_error(yr_test, reg.predict(Xr_test)))</w:t>
      </w:r>
    </w:p>
    <w:p>
      <w:pPr>
        <w:spacing w:after="120"/>
      </w:pPr>
    </w:p>
    <w:p>
      <w:pPr>
        <w:pStyle w:val="Heading2"/>
        <w:spacing w:after="100" w:before="200"/>
      </w:pPr>
      <w:r>
        <w:rPr>
          <w:rFonts w:ascii="Calibri" w:cs="Calibri" w:eastAsia="Calibri" w:hAnsi="Calibri"/>
          <w:b/>
          <w:bCs/>
          <w:color w:val="2E75B6"/>
          <w:sz w:val="25"/>
          <w:szCs w:val="25"/>
        </w:rPr>
        <w:t xml:space="preserve">7.7 Clustering Regions with K-Means</w:t>
      </w:r>
    </w:p>
    <w:p>
      <w:pPr>
        <w:shd w:fill="F2F2F2" w:val="clear"/>
        <w:spacing w:after="0" w:line="250"/>
        <w:ind w:left="120" w:right="120"/>
      </w:pPr>
      <w:r>
        <w:rPr>
          <w:rFonts w:ascii="Courier New" w:cs="Courier New" w:eastAsia="Courier New" w:hAnsi="Courier New"/>
          <w:sz w:val="18"/>
          <w:szCs w:val="18"/>
        </w:rPr>
        <w:t xml:space="preserve">from sklearn.cluster import KMeans</w:t>
      </w:r>
    </w:p>
    <w:p>
      <w:pPr>
        <w:shd w:fill="F2F2F2" w:val="clear"/>
        <w:spacing w:after="0" w:line="250"/>
        <w:ind w:left="120" w:right="120"/>
      </w:pPr>
      <w:r>
        <w:rPr>
          <w:rFonts w:ascii="Courier New" w:cs="Courier New" w:eastAsia="Courier New" w:hAnsi="Courier New"/>
          <w:sz w:val="18"/>
          <w:szCs w:val="18"/>
        </w:rPr>
        <w:t xml:space="preserve">from sklearn.preprocessing import StandardScaler</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region_stats = df.groupby("Order Region").agg(</w:t>
      </w:r>
    </w:p>
    <w:p>
      <w:pPr>
        <w:shd w:fill="F2F2F2" w:val="clear"/>
        <w:spacing w:after="0" w:line="250"/>
        <w:ind w:left="120" w:right="120"/>
      </w:pPr>
      <w:r>
        <w:rPr>
          <w:rFonts w:ascii="Courier New" w:cs="Courier New" w:eastAsia="Courier New" w:hAnsi="Courier New"/>
          <w:sz w:val="18"/>
          <w:szCs w:val="18"/>
        </w:rPr>
        <w:t xml:space="preserve">    late_rate=("Late_delivery_risk", "mean"),</w:t>
      </w:r>
    </w:p>
    <w:p>
      <w:pPr>
        <w:shd w:fill="F2F2F2" w:val="clear"/>
        <w:spacing w:after="0" w:line="250"/>
        <w:ind w:left="120" w:right="120"/>
      </w:pPr>
      <w:r>
        <w:rPr>
          <w:rFonts w:ascii="Courier New" w:cs="Courier New" w:eastAsia="Courier New" w:hAnsi="Courier New"/>
          <w:sz w:val="18"/>
          <w:szCs w:val="18"/>
        </w:rPr>
        <w:t xml:space="preserve">    avg_sales=("Sales", "mean"),</w:t>
      </w:r>
    </w:p>
    <w:p>
      <w:pPr>
        <w:shd w:fill="F2F2F2" w:val="clear"/>
        <w:spacing w:after="0" w:line="250"/>
        <w:ind w:left="120" w:right="120"/>
      </w:pPr>
      <w:r>
        <w:rPr>
          <w:rFonts w:ascii="Courier New" w:cs="Courier New" w:eastAsia="Courier New" w:hAnsi="Courier New"/>
          <w:sz w:val="18"/>
          <w:szCs w:val="18"/>
        </w:rPr>
        <w:t xml:space="preserve">    avg_profit=("Order Profit Per Order", "mean"),</w:t>
      </w:r>
    </w:p>
    <w:p>
      <w:pPr>
        <w:shd w:fill="F2F2F2" w:val="clear"/>
        <w:spacing w:after="0" w:line="250"/>
        <w:ind w:left="120" w:right="120"/>
      </w:pPr>
      <w:r>
        <w:rPr>
          <w:rFonts w:ascii="Courier New" w:cs="Courier New" w:eastAsia="Courier New" w:hAnsi="Courier New"/>
          <w:sz w:val="18"/>
          <w:szCs w:val="18"/>
        </w:rPr>
        <w:t xml:space="preserve">    orders=("Late_delivery_risk", "count"))</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scaled = StandardScaler().fit_transform(region_stats)</w:t>
      </w:r>
    </w:p>
    <w:p>
      <w:pPr>
        <w:shd w:fill="F2F2F2" w:val="clear"/>
        <w:spacing w:after="0" w:line="250"/>
        <w:ind w:left="120" w:right="120"/>
      </w:pPr>
      <w:r>
        <w:rPr>
          <w:rFonts w:ascii="Courier New" w:cs="Courier New" w:eastAsia="Courier New" w:hAnsi="Courier New"/>
          <w:sz w:val="18"/>
          <w:szCs w:val="18"/>
        </w:rPr>
        <w:t xml:space="preserve">kmeans = KMeans(n_clusters=3, n_init=10, random_state=42).fit(scaled)</w:t>
      </w:r>
    </w:p>
    <w:p>
      <w:pPr>
        <w:shd w:fill="F2F2F2" w:val="clear"/>
        <w:spacing w:after="0" w:line="250"/>
        <w:ind w:left="120" w:right="120"/>
      </w:pPr>
      <w:r>
        <w:rPr>
          <w:rFonts w:ascii="Courier New" w:cs="Courier New" w:eastAsia="Courier New" w:hAnsi="Courier New"/>
          <w:sz w:val="18"/>
          <w:szCs w:val="18"/>
        </w:rPr>
        <w:t xml:space="preserve">region_stats["cluster"] = kmeans.labels_</w:t>
      </w:r>
    </w:p>
    <w:p>
      <w:pPr>
        <w:shd w:fill="F2F2F2" w:val="clear"/>
        <w:spacing w:after="0" w:line="250"/>
        <w:ind w:left="120" w:right="120"/>
      </w:pPr>
      <w:r>
        <w:rPr>
          <w:rFonts w:ascii="Courier New" w:cs="Courier New" w:eastAsia="Courier New" w:hAnsi="Courier New"/>
          <w:sz w:val="18"/>
          <w:szCs w:val="18"/>
        </w:rPr>
        <w:t xml:space="preserve">print(region_stats.sort_values("cluster"))</w:t>
      </w:r>
    </w:p>
    <w:p>
      <w:pPr>
        <w:spacing w:after="120"/>
      </w:pPr>
    </w:p>
    <w:p>
      <w:pPr>
        <w:pStyle w:val="Heading2"/>
        <w:spacing w:after="100" w:before="200"/>
      </w:pPr>
      <w:r>
        <w:rPr>
          <w:rFonts w:ascii="Calibri" w:cs="Calibri" w:eastAsia="Calibri" w:hAnsi="Calibri"/>
          <w:b/>
          <w:bCs/>
          <w:color w:val="2E75B6"/>
          <w:sz w:val="25"/>
          <w:szCs w:val="25"/>
        </w:rPr>
        <w:t xml:space="preserve">7.8 Shipping Mode Optimisation (Pseudocode)</w:t>
      </w:r>
    </w:p>
    <w:p>
      <w:pPr>
        <w:shd w:fill="F2F2F2" w:val="clear"/>
        <w:spacing w:after="0" w:line="250"/>
        <w:ind w:left="120" w:right="120"/>
      </w:pPr>
      <w:r>
        <w:rPr>
          <w:rFonts w:ascii="Courier New" w:cs="Courier New" w:eastAsia="Courier New" w:hAnsi="Courier New"/>
          <w:sz w:val="18"/>
          <w:szCs w:val="18"/>
        </w:rPr>
        <w:t xml:space="preserve"># PSEUDOCODE</w:t>
      </w:r>
    </w:p>
    <w:p>
      <w:pPr>
        <w:shd w:fill="F2F2F2" w:val="clear"/>
        <w:spacing w:after="0" w:line="250"/>
        <w:ind w:left="120" w:right="120"/>
      </w:pPr>
      <w:r>
        <w:rPr>
          <w:rFonts w:ascii="Courier New" w:cs="Courier New" w:eastAsia="Courier New" w:hAnsi="Courier New"/>
          <w:sz w:val="18"/>
          <w:szCs w:val="18"/>
        </w:rPr>
        <w:t xml:space="preserve">for each region in regions:</w:t>
      </w:r>
    </w:p>
    <w:p>
      <w:pPr>
        <w:shd w:fill="F2F2F2" w:val="clear"/>
        <w:spacing w:after="0" w:line="250"/>
        <w:ind w:left="120" w:right="120"/>
      </w:pPr>
      <w:r>
        <w:rPr>
          <w:rFonts w:ascii="Courier New" w:cs="Courier New" w:eastAsia="Courier New" w:hAnsi="Courier New"/>
          <w:sz w:val="18"/>
          <w:szCs w:val="18"/>
        </w:rPr>
        <w:t xml:space="preserve">    for each shipping_mode in modes:</w:t>
      </w:r>
    </w:p>
    <w:p>
      <w:pPr>
        <w:shd w:fill="F2F2F2" w:val="clear"/>
        <w:spacing w:after="0" w:line="250"/>
        <w:ind w:left="120" w:right="120"/>
      </w:pPr>
      <w:r>
        <w:rPr>
          <w:rFonts w:ascii="Courier New" w:cs="Courier New" w:eastAsia="Courier New" w:hAnsi="Courier New"/>
          <w:sz w:val="18"/>
          <w:szCs w:val="18"/>
        </w:rPr>
        <w:t xml:space="preserve">        p_late  = model.predict_late_probability(region, shipping_mode)</w:t>
      </w:r>
    </w:p>
    <w:p>
      <w:pPr>
        <w:shd w:fill="F2F2F2" w:val="clear"/>
        <w:spacing w:after="0" w:line="250"/>
        <w:ind w:left="120" w:right="120"/>
      </w:pPr>
      <w:r>
        <w:rPr>
          <w:rFonts w:ascii="Courier New" w:cs="Courier New" w:eastAsia="Courier New" w:hAnsi="Courier New"/>
          <w:sz w:val="18"/>
          <w:szCs w:val="18"/>
        </w:rPr>
        <w:t xml:space="preserve">        cost    = average_shipping_cost(region, shipping_mode)</w:t>
      </w:r>
    </w:p>
    <w:p>
      <w:pPr>
        <w:shd w:fill="F2F2F2" w:val="clear"/>
        <w:spacing w:after="0" w:line="250"/>
        <w:ind w:left="120" w:right="120"/>
      </w:pPr>
      <w:r>
        <w:rPr>
          <w:rFonts w:ascii="Courier New" w:cs="Courier New" w:eastAsia="Courier New" w:hAnsi="Courier New"/>
          <w:sz w:val="18"/>
          <w:szCs w:val="18"/>
        </w:rPr>
        <w:t xml:space="preserve">        penalty = p_late * average_late_penalty</w:t>
      </w:r>
    </w:p>
    <w:p>
      <w:pPr>
        <w:shd w:fill="F2F2F2" w:val="clear"/>
        <w:spacing w:after="0" w:line="250"/>
        <w:ind w:left="120" w:right="120"/>
      </w:pPr>
      <w:r>
        <w:rPr>
          <w:rFonts w:ascii="Courier New" w:cs="Courier New" w:eastAsia="Courier New" w:hAnsi="Courier New"/>
          <w:sz w:val="18"/>
          <w:szCs w:val="18"/>
        </w:rPr>
        <w:t xml:space="preserve">        total_expected_cost[region][shipping_mode] = cost + penalty</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    # choose the cheapest mode that still meets the service target</w:t>
      </w:r>
    </w:p>
    <w:p>
      <w:pPr>
        <w:shd w:fill="F2F2F2" w:val="clear"/>
        <w:spacing w:after="0" w:line="250"/>
        <w:ind w:left="120" w:right="120"/>
      </w:pPr>
      <w:r>
        <w:rPr>
          <w:rFonts w:ascii="Courier New" w:cs="Courier New" w:eastAsia="Courier New" w:hAnsi="Courier New"/>
          <w:sz w:val="18"/>
          <w:szCs w:val="18"/>
        </w:rPr>
        <w:t xml:space="preserve">    feasible = [m for m in modes if p_late[region][m] &lt;= MAX_LATE_RATE]</w:t>
      </w:r>
    </w:p>
    <w:p>
      <w:pPr>
        <w:shd w:fill="F2F2F2" w:val="clear"/>
        <w:spacing w:after="0" w:line="250"/>
        <w:ind w:left="120" w:right="120"/>
      </w:pPr>
      <w:r>
        <w:rPr>
          <w:rFonts w:ascii="Courier New" w:cs="Courier New" w:eastAsia="Courier New" w:hAnsi="Courier New"/>
          <w:sz w:val="18"/>
          <w:szCs w:val="18"/>
        </w:rPr>
        <w:t xml:space="preserve">    best_mode[region] = argmin(total_expected_cost[region][feasible])</w:t>
      </w:r>
    </w:p>
    <w:p>
      <w:pPr>
        <w:shd w:fill="F2F2F2" w:val="clear"/>
        <w:spacing w:after="0" w:line="250"/>
        <w:ind w:left="120" w:right="120"/>
      </w:pPr>
      <w:r>
        <w:rPr>
          <w:rFonts w:ascii="Courier New" w:cs="Courier New" w:eastAsia="Courier New" w:hAnsi="Courier New"/>
          <w:sz w:val="18"/>
          <w:szCs w:val="18"/>
        </w:rPr>
        <w:t xml:space="preserve"> </w:t>
      </w:r>
    </w:p>
    <w:p>
      <w:pPr>
        <w:shd w:fill="F2F2F2" w:val="clear"/>
        <w:spacing w:after="0" w:line="250"/>
        <w:ind w:left="120" w:right="120"/>
      </w:pPr>
      <w:r>
        <w:rPr>
          <w:rFonts w:ascii="Courier New" w:cs="Courier New" w:eastAsia="Courier New" w:hAnsi="Courier New"/>
          <w:sz w:val="18"/>
          <w:szCs w:val="18"/>
        </w:rPr>
        <w:t xml:space="preserve">return best_mode   # recommended shipping mode per region</w:t>
      </w:r>
    </w:p>
    <w:p>
      <w:pPr>
        <w:spacing w:after="120"/>
      </w:pPr>
    </w:p>
    <w:p>
      <w:pPr>
        <w:pStyle w:val="Heading1"/>
        <w:spacing w:after="160" w:before="320"/>
      </w:pPr>
      <w:r>
        <w:rPr>
          <w:rFonts w:ascii="Calibri" w:cs="Calibri" w:eastAsia="Calibri" w:hAnsi="Calibri"/>
          <w:b/>
          <w:bCs/>
          <w:color w:val="1F3864"/>
          <w:sz w:val="30"/>
          <w:szCs w:val="30"/>
        </w:rPr>
        <w:t xml:space="preserve">8. Expected Outcomes</w:t>
      </w:r>
    </w:p>
    <w:p>
      <w:pPr>
        <w:pStyle w:val="ListParagraph"/>
        <w:numPr>
          <w:ilvl w:val="0"/>
          <w:numId w:val="2"/>
        </w:numPr>
        <w:spacing w:after="80" w:line="290"/>
      </w:pPr>
      <w:r>
        <w:rPr>
          <w:rFonts w:ascii="Calibri" w:cs="Calibri" w:eastAsia="Calibri" w:hAnsi="Calibri"/>
          <w:sz w:val="22"/>
          <w:szCs w:val="22"/>
        </w:rPr>
        <w:t xml:space="preserve">A clear baseline of current logistics performance (late rate, average delay, OTD) by mode, region and category.</w:t>
      </w:r>
    </w:p>
    <w:p>
      <w:pPr>
        <w:pStyle w:val="ListParagraph"/>
        <w:numPr>
          <w:ilvl w:val="0"/>
          <w:numId w:val="2"/>
        </w:numPr>
        <w:spacing w:after="80" w:line="290"/>
      </w:pPr>
      <w:r>
        <w:rPr>
          <w:rFonts w:ascii="Calibri" w:cs="Calibri" w:eastAsia="Calibri" w:hAnsi="Calibri"/>
          <w:sz w:val="22"/>
          <w:szCs w:val="22"/>
        </w:rPr>
        <w:t xml:space="preserve">Identification of the top drivers of late delivery, for example specific shipping modes or regions with consistently poor performance.</w:t>
      </w:r>
    </w:p>
    <w:p>
      <w:pPr>
        <w:pStyle w:val="ListParagraph"/>
        <w:numPr>
          <w:ilvl w:val="0"/>
          <w:numId w:val="2"/>
        </w:numPr>
        <w:spacing w:after="80" w:line="290"/>
      </w:pPr>
      <w:r>
        <w:rPr>
          <w:rFonts w:ascii="Calibri" w:cs="Calibri" w:eastAsia="Calibri" w:hAnsi="Calibri"/>
          <w:sz w:val="22"/>
          <w:szCs w:val="22"/>
        </w:rPr>
        <w:t xml:space="preserve">A trained model that flags high-risk orders at order time, allowing the company to intervene early (upgrade shipping, re-route, or alert the customer).</w:t>
      </w:r>
    </w:p>
    <w:p>
      <w:pPr>
        <w:pStyle w:val="ListParagraph"/>
        <w:numPr>
          <w:ilvl w:val="0"/>
          <w:numId w:val="2"/>
        </w:numPr>
        <w:spacing w:after="80" w:line="290"/>
      </w:pPr>
      <w:r>
        <w:rPr>
          <w:rFonts w:ascii="Calibri" w:cs="Calibri" w:eastAsia="Calibri" w:hAnsi="Calibri"/>
          <w:sz w:val="22"/>
          <w:szCs w:val="22"/>
        </w:rPr>
        <w:t xml:space="preserve">Region segments (clusters) that support differentiated logistics strategies.</w:t>
      </w:r>
    </w:p>
    <w:p>
      <w:pPr>
        <w:pStyle w:val="ListParagraph"/>
        <w:numPr>
          <w:ilvl w:val="0"/>
          <w:numId w:val="2"/>
        </w:numPr>
        <w:spacing w:after="80" w:line="290"/>
      </w:pPr>
      <w:r>
        <w:rPr>
          <w:rFonts w:ascii="Calibri" w:cs="Calibri" w:eastAsia="Calibri" w:hAnsi="Calibri"/>
          <w:sz w:val="22"/>
          <w:szCs w:val="22"/>
        </w:rPr>
        <w:t xml:space="preserve">A recommendation table of the best shipping mode per region balancing cost and reliability.</w:t>
      </w:r>
    </w:p>
    <w:p>
      <w:pPr>
        <w:pStyle w:val="Heading1"/>
        <w:spacing w:after="160" w:before="320"/>
      </w:pPr>
      <w:r>
        <w:rPr>
          <w:rFonts w:ascii="Calibri" w:cs="Calibri" w:eastAsia="Calibri" w:hAnsi="Calibri"/>
          <w:b/>
          <w:bCs/>
          <w:color w:val="1F3864"/>
          <w:sz w:val="30"/>
          <w:szCs w:val="30"/>
        </w:rPr>
        <w:t xml:space="preserve">9. Conclusion</w:t>
      </w:r>
    </w:p>
    <w:p>
      <w:pPr>
        <w:spacing w:after="120" w:line="300"/>
        <w:jc w:val="both"/>
      </w:pPr>
      <w:r>
        <w:rPr>
          <w:rFonts w:ascii="Calibri" w:cs="Calibri" w:eastAsia="Calibri" w:hAnsi="Calibri"/>
          <w:sz w:val="22"/>
          <w:szCs w:val="22"/>
        </w:rPr>
        <w:t xml:space="preserve">This report defined a realistic logistics scenario, late-delivery prediction and shipping optimisation for a global supply chain, and showed how data science can turn historical order data into practical operational decisions. Three or more KPIs (OTD rate, late delivery rate, average shipping delay, fulfilment time, profit per order and model recall) were selected to measure success from both operational and financial viewpoints.</w:t>
      </w:r>
    </w:p>
    <w:p>
      <w:pPr>
        <w:spacing w:after="120" w:line="300"/>
        <w:jc w:val="both"/>
      </w:pPr>
      <w:r>
        <w:rPr>
          <w:rFonts w:ascii="Calibri" w:cs="Calibri" w:eastAsia="Calibri" w:hAnsi="Calibri"/>
          <w:sz w:val="22"/>
          <w:szCs w:val="22"/>
        </w:rPr>
        <w:t xml:space="preserve">The proposed roadmap, covering collection, cleaning, exploratory analysis, feature engineering, predictive modelling, clustering and optimisation using Python, is logical, feasible with open-source tools and directly linked to the business problem. The Python illustrations demonstrate how each stage will be implemented.</w:t>
      </w:r>
    </w:p>
    <w:p>
      <w:pPr>
        <w:spacing w:after="120" w:line="300"/>
        <w:jc w:val="both"/>
      </w:pPr>
      <w:r>
        <w:rPr>
          <w:rFonts w:ascii="Calibri" w:cs="Calibri" w:eastAsia="Calibri" w:hAnsi="Calibri"/>
          <w:sz w:val="22"/>
          <w:szCs w:val="22"/>
        </w:rPr>
        <w:t xml:space="preserve">If implemented, the expected results would impact decision-making in several ways: planners could shift high-risk orders to faster modes before they become late, managers could focus improvement effort on the weakest regions, and executives could weigh the trade-off between shipping cost and service level using evidence rather than intuition. Over time this leads to higher on-time delivery, lower cost of failure, and stronger customer loyalty.</w:t>
      </w:r>
    </w:p>
    <w:p>
      <w:pPr>
        <w:pStyle w:val="Heading2"/>
        <w:spacing w:after="100" w:before="200"/>
      </w:pPr>
      <w:r>
        <w:rPr>
          <w:rFonts w:ascii="Calibri" w:cs="Calibri" w:eastAsia="Calibri" w:hAnsi="Calibri"/>
          <w:b/>
          <w:bCs/>
          <w:color w:val="2E75B6"/>
          <w:sz w:val="25"/>
          <w:szCs w:val="25"/>
        </w:rPr>
        <w:t xml:space="preserve">Future Extensions</w:t>
      </w:r>
    </w:p>
    <w:p>
      <w:pPr>
        <w:pStyle w:val="ListParagraph"/>
        <w:numPr>
          <w:ilvl w:val="0"/>
          <w:numId w:val="2"/>
        </w:numPr>
        <w:spacing w:after="80" w:line="290"/>
      </w:pPr>
      <w:r>
        <w:rPr>
          <w:rFonts w:ascii="Calibri" w:cs="Calibri" w:eastAsia="Calibri" w:hAnsi="Calibri"/>
          <w:sz w:val="22"/>
          <w:szCs w:val="22"/>
        </w:rPr>
        <w:t xml:space="preserve">Integrate real-time tracking, weather and fuel-price data to improve predictions.</w:t>
      </w:r>
    </w:p>
    <w:p>
      <w:pPr>
        <w:pStyle w:val="ListParagraph"/>
        <w:numPr>
          <w:ilvl w:val="0"/>
          <w:numId w:val="2"/>
        </w:numPr>
        <w:spacing w:after="80" w:line="290"/>
      </w:pPr>
      <w:r>
        <w:rPr>
          <w:rFonts w:ascii="Calibri" w:cs="Calibri" w:eastAsia="Calibri" w:hAnsi="Calibri"/>
          <w:sz w:val="22"/>
          <w:szCs w:val="22"/>
        </w:rPr>
        <w:t xml:space="preserve">Deploy the model as an API or dashboard for daily use by planners.</w:t>
      </w:r>
    </w:p>
    <w:p>
      <w:pPr>
        <w:pStyle w:val="ListParagraph"/>
        <w:numPr>
          <w:ilvl w:val="0"/>
          <w:numId w:val="2"/>
        </w:numPr>
        <w:spacing w:after="80" w:line="290"/>
      </w:pPr>
      <w:r>
        <w:rPr>
          <w:rFonts w:ascii="Calibri" w:cs="Calibri" w:eastAsia="Calibri" w:hAnsi="Calibri"/>
          <w:sz w:val="22"/>
          <w:szCs w:val="22"/>
        </w:rPr>
        <w:t xml:space="preserve">Extend to demand forecasting and inventory optimisation.</w:t>
      </w:r>
    </w:p>
    <w:p>
      <w:pPr>
        <w:pStyle w:val="Heading1"/>
        <w:spacing w:after="160" w:before="320"/>
      </w:pPr>
      <w:r>
        <w:rPr>
          <w:rFonts w:ascii="Calibri" w:cs="Calibri" w:eastAsia="Calibri" w:hAnsi="Calibri"/>
          <w:b/>
          <w:bCs/>
          <w:color w:val="1F3864"/>
          <w:sz w:val="30"/>
          <w:szCs w:val="30"/>
        </w:rPr>
        <w:t xml:space="preserve">10. References</w:t>
      </w:r>
    </w:p>
    <w:p>
      <w:pPr>
        <w:pStyle w:val="ListParagraph"/>
        <w:numPr>
          <w:ilvl w:val="0"/>
          <w:numId w:val="2"/>
        </w:numPr>
        <w:spacing w:after="80" w:line="290"/>
      </w:pPr>
      <w:r>
        <w:rPr>
          <w:rFonts w:ascii="Calibri" w:cs="Calibri" w:eastAsia="Calibri" w:hAnsi="Calibri"/>
          <w:sz w:val="22"/>
          <w:szCs w:val="22"/>
        </w:rPr>
        <w:t xml:space="preserve">DataCo Smart Supply Chain for Big Data Analysis, Kaggle public dataset (kaggle.com).</w:t>
      </w:r>
    </w:p>
    <w:p>
      <w:pPr>
        <w:pStyle w:val="ListParagraph"/>
        <w:numPr>
          <w:ilvl w:val="0"/>
          <w:numId w:val="2"/>
        </w:numPr>
        <w:spacing w:after="80" w:line="290"/>
      </w:pPr>
      <w:r>
        <w:rPr>
          <w:rFonts w:ascii="Calibri" w:cs="Calibri" w:eastAsia="Calibri" w:hAnsi="Calibri"/>
          <w:sz w:val="22"/>
          <w:szCs w:val="22"/>
        </w:rPr>
        <w:t xml:space="preserve">pandas, NumPy, scikit-learn, matplotlib and seaborn official documentation.</w:t>
      </w:r>
    </w:p>
    <w:p>
      <w:pPr>
        <w:pStyle w:val="ListParagraph"/>
        <w:numPr>
          <w:ilvl w:val="0"/>
          <w:numId w:val="2"/>
        </w:numPr>
        <w:spacing w:after="80" w:line="290"/>
      </w:pPr>
      <w:r>
        <w:rPr>
          <w:rFonts w:ascii="Calibri" w:cs="Calibri" w:eastAsia="Calibri" w:hAnsi="Calibri"/>
          <w:sz w:val="22"/>
          <w:szCs w:val="22"/>
        </w:rPr>
        <w:t xml:space="preserve">World Bank, Logistics Performance Index (lpi.worldbank.org).</w:t>
      </w:r>
    </w:p>
    <w:p>
      <w:pPr>
        <w:pStyle w:val="ListParagraph"/>
        <w:numPr>
          <w:ilvl w:val="0"/>
          <w:numId w:val="2"/>
        </w:numPr>
        <w:spacing w:after="80" w:line="290"/>
      </w:pPr>
      <w:r>
        <w:rPr>
          <w:rFonts w:ascii="Calibri" w:cs="Calibri" w:eastAsia="Calibri" w:hAnsi="Calibri"/>
          <w:sz w:val="22"/>
          <w:szCs w:val="22"/>
        </w:rPr>
        <w:t xml:space="preserve">ASCM/APICS supply chain performance metrics (SCOR model) for KPI definitions.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1 Task: Strategic Planning and Data Exploration in Logistics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2026-09-30T13:53:36.259Z</dcterms:created>
  <dcterms:modified xsi:type="dcterms:W3CDTF">2026-09-30T13:53:36.272Z</dcterms:modified>
</cp:coreProperties>
</file>

<file path=docProps/custom.xml><?xml version="1.0" encoding="utf-8"?>
<Properties xmlns="http://schemas.openxmlformats.org/officeDocument/2006/custom-properties" xmlns:vt="http://schemas.openxmlformats.org/officeDocument/2006/docPropsVTypes"/>
</file>