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F5749" w14:textId="74C2C96F" w:rsidR="00594B24" w:rsidRPr="00594B24" w:rsidRDefault="00594B24" w:rsidP="00527497">
      <w:pPr>
        <w:widowControl w:val="0"/>
        <w:suppressAutoHyphens/>
        <w:spacing w:after="0" w:line="240" w:lineRule="auto"/>
        <w:jc w:val="center"/>
        <w:rPr>
          <w:rFonts w:ascii="Arial Unicode MS" w:eastAsia="Arial Unicode MS" w:hAnsi="Arial Unicode MS" w:cs="Arial Unicode MS"/>
          <w:b/>
          <w:bCs/>
          <w:sz w:val="44"/>
          <w:szCs w:val="44"/>
          <w:u w:val="single"/>
          <w:lang w:eastAsia="en-PH"/>
        </w:rPr>
      </w:pPr>
      <w:bookmarkStart w:id="0" w:name="_GoBack"/>
      <w:bookmarkEnd w:id="0"/>
      <w:r w:rsidRPr="00594B24">
        <w:rPr>
          <w:rFonts w:ascii="Arial Unicode MS" w:eastAsia="Arial Unicode MS" w:hAnsi="Arial Unicode MS" w:cs="Arial Unicode MS" w:hint="cs"/>
          <w:b/>
          <w:bCs/>
          <w:sz w:val="44"/>
          <w:szCs w:val="44"/>
          <w:u w:val="single"/>
          <w:rtl/>
          <w:lang w:eastAsia="en-PH"/>
        </w:rPr>
        <w:t>הגשת מועמדות למלגה</w:t>
      </w:r>
    </w:p>
    <w:p w14:paraId="2AA49564" w14:textId="77777777" w:rsidR="00594B24" w:rsidRPr="00594B24" w:rsidRDefault="00594B24" w:rsidP="008A7BB3">
      <w:pPr>
        <w:widowControl w:val="0"/>
        <w:suppressAutoHyphens/>
        <w:spacing w:after="0" w:line="240" w:lineRule="auto"/>
        <w:jc w:val="center"/>
        <w:rPr>
          <w:rFonts w:ascii="Arial Unicode MS" w:eastAsia="Arial Unicode MS" w:hAnsi="Arial Unicode MS" w:cs="Arial Unicode MS"/>
          <w:b/>
          <w:bCs/>
          <w:sz w:val="44"/>
          <w:szCs w:val="44"/>
          <w:u w:val="single"/>
          <w:rtl/>
          <w:lang w:eastAsia="en-PH"/>
        </w:rPr>
      </w:pPr>
      <w:r w:rsidRPr="00594B24">
        <w:rPr>
          <w:rFonts w:ascii="Arial Unicode MS" w:eastAsia="Arial Unicode MS" w:hAnsi="Arial Unicode MS" w:cs="Arial Unicode MS" w:hint="cs"/>
          <w:b/>
          <w:bCs/>
          <w:sz w:val="44"/>
          <w:szCs w:val="44"/>
          <w:u w:val="single"/>
          <w:rtl/>
          <w:lang w:eastAsia="en-PH"/>
        </w:rPr>
        <w:t>מהקרן ע"ש נעם רובינשטיין</w:t>
      </w:r>
    </w:p>
    <w:p w14:paraId="0703E796" w14:textId="77777777" w:rsidR="00594B24" w:rsidRPr="00594B24" w:rsidRDefault="00594B24" w:rsidP="008A7BB3">
      <w:pPr>
        <w:spacing w:after="0" w:line="240" w:lineRule="auto"/>
        <w:rPr>
          <w:rFonts w:ascii="Times New Roman" w:eastAsia="Calibri" w:hAnsi="Times New Roman" w:cs="Times New Roman"/>
          <w:rtl/>
        </w:rPr>
      </w:pPr>
    </w:p>
    <w:p w14:paraId="3BD81931" w14:textId="77777777" w:rsidR="00594B24" w:rsidRPr="00594B24" w:rsidRDefault="00594B24" w:rsidP="008A7BB3">
      <w:pPr>
        <w:spacing w:after="0" w:line="240" w:lineRule="auto"/>
        <w:rPr>
          <w:rFonts w:ascii="Times New Roman" w:eastAsia="Calibri" w:hAnsi="Times New Roman" w:cs="David"/>
          <w:rtl/>
        </w:rPr>
      </w:pPr>
    </w:p>
    <w:tbl>
      <w:tblPr>
        <w:tblW w:w="10207" w:type="dxa"/>
        <w:tblInd w:w="-1168" w:type="dxa"/>
        <w:tblLayout w:type="fixed"/>
        <w:tblLook w:val="0000" w:firstRow="0" w:lastRow="0" w:firstColumn="0" w:lastColumn="0" w:noHBand="0" w:noVBand="0"/>
      </w:tblPr>
      <w:tblGrid>
        <w:gridCol w:w="3261"/>
        <w:gridCol w:w="3544"/>
        <w:gridCol w:w="3402"/>
      </w:tblGrid>
      <w:tr w:rsidR="00594B24" w:rsidRPr="00594B24" w14:paraId="078DC886" w14:textId="77777777" w:rsidTr="00B84976">
        <w:trPr>
          <w:trHeight w:val="633"/>
        </w:trPr>
        <w:tc>
          <w:tcPr>
            <w:tcW w:w="3261" w:type="dxa"/>
            <w:tcBorders>
              <w:top w:val="single" w:sz="4" w:space="0" w:color="000000"/>
              <w:left w:val="single" w:sz="4" w:space="0" w:color="000000"/>
              <w:bottom w:val="single" w:sz="4" w:space="0" w:color="000000"/>
            </w:tcBorders>
            <w:shd w:val="clear" w:color="auto" w:fill="FFFFFF"/>
            <w:vAlign w:val="center"/>
          </w:tcPr>
          <w:p w14:paraId="6C4B5360" w14:textId="77777777" w:rsidR="00594B24" w:rsidRPr="00594B24" w:rsidRDefault="00594B24" w:rsidP="008A7BB3">
            <w:pPr>
              <w:widowControl w:val="0"/>
              <w:suppressAutoHyphens/>
              <w:snapToGrid w:val="0"/>
              <w:spacing w:after="0" w:line="240" w:lineRule="auto"/>
              <w:rPr>
                <w:rFonts w:ascii="Arial Unicode MS" w:eastAsia="Arial Unicode MS" w:hAnsi="Arial Unicode MS" w:cs="Arial Unicode MS"/>
                <w:b/>
                <w:bCs/>
                <w:sz w:val="20"/>
                <w:szCs w:val="20"/>
                <w:rtl/>
                <w:lang w:eastAsia="ar-SA"/>
              </w:rPr>
            </w:pPr>
            <w:r w:rsidRPr="00594B24">
              <w:rPr>
                <w:rFonts w:ascii="Arial Unicode MS" w:eastAsia="Arial Unicode MS" w:hAnsi="Arial Unicode MS" w:cs="Arial Unicode MS" w:hint="cs"/>
                <w:b/>
                <w:bCs/>
                <w:sz w:val="20"/>
                <w:szCs w:val="20"/>
                <w:rtl/>
                <w:lang w:eastAsia="ar-SA"/>
              </w:rPr>
              <w:t>מספר ת"ז</w:t>
            </w:r>
          </w:p>
          <w:p w14:paraId="20CA7D44" w14:textId="74AFF3F7" w:rsidR="00594B24" w:rsidRPr="008A7BB3" w:rsidRDefault="008A7BB3" w:rsidP="008A7BB3">
            <w:pPr>
              <w:widowControl w:val="0"/>
              <w:suppressAutoHyphens/>
              <w:snapToGrid w:val="0"/>
              <w:spacing w:after="0" w:line="240" w:lineRule="auto"/>
              <w:rPr>
                <w:rFonts w:ascii="Arial Unicode MS" w:eastAsia="Arial Unicode MS" w:hAnsi="Arial Unicode MS" w:cs="Arial Unicode MS"/>
                <w:sz w:val="20"/>
                <w:szCs w:val="20"/>
                <w:rtl/>
                <w:lang w:eastAsia="ar-SA"/>
              </w:rPr>
            </w:pPr>
            <w:r w:rsidRPr="006B6452">
              <w:rPr>
                <w:rFonts w:ascii="Arial Unicode MS" w:eastAsia="Arial Unicode MS" w:hAnsi="Arial Unicode MS" w:cs="Arial Unicode MS" w:hint="cs"/>
                <w:color w:val="4F81BD" w:themeColor="accent1"/>
                <w:sz w:val="20"/>
                <w:szCs w:val="20"/>
                <w:rtl/>
                <w:lang w:eastAsia="ar-SA"/>
              </w:rPr>
              <w:t>209188309</w:t>
            </w:r>
          </w:p>
        </w:tc>
        <w:tc>
          <w:tcPr>
            <w:tcW w:w="3544" w:type="dxa"/>
            <w:tcBorders>
              <w:top w:val="single" w:sz="4" w:space="0" w:color="000000"/>
              <w:left w:val="single" w:sz="4" w:space="0" w:color="000000"/>
              <w:bottom w:val="single" w:sz="4" w:space="0" w:color="000000"/>
            </w:tcBorders>
            <w:shd w:val="clear" w:color="auto" w:fill="FFFFFF"/>
            <w:vAlign w:val="center"/>
          </w:tcPr>
          <w:p w14:paraId="1334690E" w14:textId="6FB6A606" w:rsidR="00594B24" w:rsidRPr="00594B24" w:rsidRDefault="00594B24" w:rsidP="008A7BB3">
            <w:pPr>
              <w:widowControl w:val="0"/>
              <w:suppressAutoHyphens/>
              <w:snapToGrid w:val="0"/>
              <w:spacing w:after="0" w:line="240" w:lineRule="auto"/>
              <w:rPr>
                <w:rFonts w:ascii="Arial Unicode MS" w:eastAsia="Arial Unicode MS" w:hAnsi="Arial Unicode MS" w:cs="Arial Unicode MS"/>
                <w:b/>
                <w:bCs/>
                <w:sz w:val="20"/>
                <w:szCs w:val="20"/>
                <w:rtl/>
                <w:lang w:eastAsia="ar-SA"/>
              </w:rPr>
            </w:pPr>
            <w:r w:rsidRPr="00594B24">
              <w:rPr>
                <w:rFonts w:ascii="Arial Unicode MS" w:eastAsia="Arial Unicode MS" w:hAnsi="Arial Unicode MS" w:cs="Arial Unicode MS" w:hint="cs"/>
                <w:b/>
                <w:bCs/>
                <w:sz w:val="20"/>
                <w:szCs w:val="20"/>
                <w:rtl/>
                <w:lang w:eastAsia="ar-SA"/>
              </w:rPr>
              <w:t>שם פרטי</w:t>
            </w:r>
          </w:p>
          <w:p w14:paraId="5CAEFF46" w14:textId="1F16415F" w:rsidR="00594B24" w:rsidRPr="008A7BB3" w:rsidRDefault="008A7BB3" w:rsidP="008A7BB3">
            <w:pPr>
              <w:widowControl w:val="0"/>
              <w:suppressAutoHyphens/>
              <w:snapToGrid w:val="0"/>
              <w:spacing w:after="0" w:line="240" w:lineRule="auto"/>
              <w:rPr>
                <w:rFonts w:ascii="Arial Unicode MS" w:eastAsia="Arial Unicode MS" w:hAnsi="Arial Unicode MS" w:cs="Arial"/>
                <w:sz w:val="20"/>
                <w:szCs w:val="20"/>
                <w:lang w:eastAsia="ar-SA"/>
              </w:rPr>
            </w:pPr>
            <w:r w:rsidRPr="006B6452">
              <w:rPr>
                <w:rFonts w:ascii="Arial Unicode MS" w:eastAsia="Arial Unicode MS" w:hAnsi="Arial Unicode MS" w:cs="Arial" w:hint="cs"/>
                <w:color w:val="4F81BD" w:themeColor="accent1"/>
                <w:sz w:val="20"/>
                <w:szCs w:val="20"/>
                <w:rtl/>
                <w:lang w:eastAsia="ar-SA"/>
              </w:rPr>
              <w:t>אדיר</w:t>
            </w:r>
          </w:p>
        </w:tc>
        <w:tc>
          <w:tcPr>
            <w:tcW w:w="340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083FB51" w14:textId="4D0C3A60" w:rsidR="00594B24" w:rsidRPr="00594B24" w:rsidRDefault="00594B24" w:rsidP="008A7BB3">
            <w:pPr>
              <w:widowControl w:val="0"/>
              <w:suppressAutoHyphens/>
              <w:snapToGrid w:val="0"/>
              <w:spacing w:after="0" w:line="240" w:lineRule="auto"/>
              <w:rPr>
                <w:rFonts w:ascii="Arial Unicode MS" w:eastAsia="Arial Unicode MS" w:hAnsi="Arial Unicode MS" w:cs="Arial Unicode MS"/>
                <w:bCs/>
                <w:sz w:val="20"/>
                <w:szCs w:val="20"/>
                <w:rtl/>
                <w:lang w:eastAsia="ar-SA"/>
              </w:rPr>
            </w:pPr>
            <w:r w:rsidRPr="00594B24">
              <w:rPr>
                <w:rFonts w:ascii="Arial Unicode MS" w:eastAsia="Arial Unicode MS" w:hAnsi="Arial Unicode MS" w:cs="Arial Unicode MS" w:hint="cs"/>
                <w:bCs/>
                <w:sz w:val="20"/>
                <w:szCs w:val="20"/>
                <w:rtl/>
                <w:lang w:eastAsia="ar-SA"/>
              </w:rPr>
              <w:t>שם משפחה</w:t>
            </w:r>
          </w:p>
          <w:p w14:paraId="224D38EE" w14:textId="1870BF27" w:rsidR="00594B24" w:rsidRPr="008A7BB3" w:rsidRDefault="008A7BB3" w:rsidP="008A7BB3">
            <w:pPr>
              <w:widowControl w:val="0"/>
              <w:suppressAutoHyphens/>
              <w:snapToGrid w:val="0"/>
              <w:spacing w:after="0" w:line="240" w:lineRule="auto"/>
              <w:rPr>
                <w:rFonts w:ascii="Arial Unicode MS" w:eastAsia="Arial Unicode MS" w:hAnsi="Arial Unicode MS" w:cs="Arial" w:hint="cs"/>
                <w:b/>
                <w:sz w:val="20"/>
                <w:szCs w:val="20"/>
                <w:rtl/>
                <w:lang w:eastAsia="ar-SA"/>
              </w:rPr>
            </w:pPr>
            <w:r w:rsidRPr="006B6452">
              <w:rPr>
                <w:rFonts w:ascii="Arial Unicode MS" w:eastAsia="Arial Unicode MS" w:hAnsi="Arial Unicode MS" w:cs="Arial" w:hint="cs"/>
                <w:b/>
                <w:color w:val="4F81BD" w:themeColor="accent1"/>
                <w:sz w:val="20"/>
                <w:szCs w:val="20"/>
                <w:rtl/>
                <w:lang w:eastAsia="ar-SA"/>
              </w:rPr>
              <w:t>דיין</w:t>
            </w:r>
          </w:p>
        </w:tc>
      </w:tr>
      <w:tr w:rsidR="00594B24" w:rsidRPr="00594B24" w14:paraId="52EA6EC3" w14:textId="77777777" w:rsidTr="00B84976">
        <w:trPr>
          <w:trHeight w:val="571"/>
        </w:trPr>
        <w:tc>
          <w:tcPr>
            <w:tcW w:w="3261" w:type="dxa"/>
            <w:tcBorders>
              <w:left w:val="single" w:sz="4" w:space="0" w:color="000000"/>
              <w:bottom w:val="single" w:sz="4" w:space="0" w:color="000000"/>
            </w:tcBorders>
            <w:shd w:val="clear" w:color="auto" w:fill="FFFFFF"/>
            <w:vAlign w:val="center"/>
          </w:tcPr>
          <w:p w14:paraId="655269C9" w14:textId="77777777" w:rsidR="00594B24" w:rsidRPr="00594B24" w:rsidRDefault="00594B24" w:rsidP="008A7BB3">
            <w:pPr>
              <w:widowControl w:val="0"/>
              <w:suppressAutoHyphens/>
              <w:snapToGrid w:val="0"/>
              <w:spacing w:after="0" w:line="240" w:lineRule="auto"/>
              <w:rPr>
                <w:rFonts w:ascii="Tahoma" w:eastAsia="PMingLiU" w:hAnsi="Tahoma" w:cs="Tahoma"/>
                <w:sz w:val="20"/>
                <w:szCs w:val="20"/>
                <w:rtl/>
                <w:lang w:eastAsia="ar-SA"/>
              </w:rPr>
            </w:pPr>
            <w:r w:rsidRPr="00594B24">
              <w:rPr>
                <w:rFonts w:ascii="Arial Unicode MS" w:eastAsia="Arial Unicode MS" w:hAnsi="Arial Unicode MS" w:cs="Arial Unicode MS" w:hint="cs"/>
                <w:b/>
                <w:bCs/>
                <w:sz w:val="20"/>
                <w:szCs w:val="20"/>
                <w:rtl/>
                <w:lang w:eastAsia="ar-SA"/>
              </w:rPr>
              <w:t>דוא"ל אוניברסיטאי</w:t>
            </w:r>
          </w:p>
          <w:p w14:paraId="25B12B33" w14:textId="13D73F5D" w:rsidR="00594B24" w:rsidRPr="00594B24" w:rsidRDefault="008A7BB3" w:rsidP="008A7BB3">
            <w:pPr>
              <w:widowControl w:val="0"/>
              <w:suppressAutoHyphens/>
              <w:bidi w:val="0"/>
              <w:snapToGrid w:val="0"/>
              <w:spacing w:after="0" w:line="240" w:lineRule="auto"/>
              <w:rPr>
                <w:rFonts w:ascii="Tahoma" w:eastAsia="PMingLiU" w:hAnsi="Tahoma" w:cs="Tahoma"/>
                <w:sz w:val="20"/>
                <w:szCs w:val="20"/>
                <w:lang w:eastAsia="ar-SA"/>
              </w:rPr>
            </w:pPr>
            <w:r w:rsidRPr="006B6452">
              <w:rPr>
                <w:rFonts w:ascii="Tahoma" w:eastAsia="PMingLiU" w:hAnsi="Tahoma" w:cs="Tahoma"/>
                <w:color w:val="4F81BD" w:themeColor="accent1"/>
                <w:sz w:val="20"/>
                <w:szCs w:val="20"/>
                <w:lang w:eastAsia="ar-SA"/>
              </w:rPr>
              <w:t>adir.dayan@mail.huji.ac.il</w:t>
            </w:r>
          </w:p>
        </w:tc>
        <w:tc>
          <w:tcPr>
            <w:tcW w:w="3544" w:type="dxa"/>
            <w:tcBorders>
              <w:left w:val="single" w:sz="4" w:space="0" w:color="000000"/>
              <w:bottom w:val="single" w:sz="4" w:space="0" w:color="000000"/>
            </w:tcBorders>
            <w:shd w:val="clear" w:color="auto" w:fill="FFFFFF"/>
            <w:vAlign w:val="center"/>
          </w:tcPr>
          <w:p w14:paraId="18D2FB94" w14:textId="77777777" w:rsidR="00594B24" w:rsidRPr="00594B24" w:rsidRDefault="00594B24" w:rsidP="008A7BB3">
            <w:pPr>
              <w:widowControl w:val="0"/>
              <w:suppressAutoHyphens/>
              <w:snapToGrid w:val="0"/>
              <w:spacing w:after="0" w:line="240" w:lineRule="auto"/>
              <w:rPr>
                <w:rFonts w:ascii="Arial Unicode MS" w:eastAsia="Arial Unicode MS" w:hAnsi="Arial Unicode MS" w:cs="Arial Unicode MS"/>
                <w:bCs/>
                <w:sz w:val="20"/>
                <w:szCs w:val="20"/>
                <w:rtl/>
                <w:lang w:eastAsia="ar-SA"/>
              </w:rPr>
            </w:pPr>
            <w:r w:rsidRPr="00594B24">
              <w:rPr>
                <w:rFonts w:ascii="Arial Unicode MS" w:eastAsia="Arial Unicode MS" w:hAnsi="Arial Unicode MS" w:cs="Arial Unicode MS" w:hint="cs"/>
                <w:bCs/>
                <w:sz w:val="20"/>
                <w:szCs w:val="20"/>
                <w:rtl/>
                <w:lang w:eastAsia="ar-SA"/>
              </w:rPr>
              <w:t>שנת לימודים</w:t>
            </w:r>
          </w:p>
          <w:p w14:paraId="710A0B25" w14:textId="7E2A7FE5" w:rsidR="00594B24" w:rsidRPr="008A7BB3" w:rsidRDefault="008A7BB3" w:rsidP="008A7BB3">
            <w:pPr>
              <w:widowControl w:val="0"/>
              <w:suppressAutoHyphens/>
              <w:snapToGrid w:val="0"/>
              <w:spacing w:after="0" w:line="240" w:lineRule="auto"/>
              <w:rPr>
                <w:rFonts w:ascii="Arial Unicode MS" w:eastAsia="Arial Unicode MS" w:hAnsi="Arial Unicode MS" w:cs="Arial"/>
                <w:b/>
                <w:sz w:val="20"/>
                <w:szCs w:val="20"/>
                <w:lang w:eastAsia="ar-SA"/>
              </w:rPr>
            </w:pPr>
            <w:r w:rsidRPr="006B6452">
              <w:rPr>
                <w:rFonts w:ascii="Arial Unicode MS" w:eastAsia="Arial Unicode MS" w:hAnsi="Arial Unicode MS" w:cs="Arial" w:hint="cs"/>
                <w:b/>
                <w:color w:val="4F81BD" w:themeColor="accent1"/>
                <w:sz w:val="20"/>
                <w:szCs w:val="20"/>
                <w:rtl/>
                <w:lang w:eastAsia="ar-SA"/>
              </w:rPr>
              <w:t>שנה שנייה</w:t>
            </w:r>
          </w:p>
        </w:tc>
        <w:tc>
          <w:tcPr>
            <w:tcW w:w="3402" w:type="dxa"/>
            <w:tcBorders>
              <w:left w:val="single" w:sz="4" w:space="0" w:color="000000"/>
              <w:bottom w:val="single" w:sz="4" w:space="0" w:color="000000"/>
              <w:right w:val="single" w:sz="4" w:space="0" w:color="000000"/>
            </w:tcBorders>
            <w:shd w:val="clear" w:color="auto" w:fill="FFFFFF"/>
            <w:vAlign w:val="center"/>
          </w:tcPr>
          <w:p w14:paraId="295A74FE" w14:textId="77777777" w:rsidR="00594B24" w:rsidRPr="00594B24" w:rsidRDefault="00594B24" w:rsidP="008A7BB3">
            <w:pPr>
              <w:widowControl w:val="0"/>
              <w:suppressAutoHyphens/>
              <w:snapToGrid w:val="0"/>
              <w:spacing w:after="0" w:line="240" w:lineRule="auto"/>
              <w:rPr>
                <w:rFonts w:ascii="Arial Unicode MS" w:eastAsia="Arial Unicode MS" w:hAnsi="Arial Unicode MS" w:cs="Arial Unicode MS"/>
                <w:bCs/>
                <w:sz w:val="20"/>
                <w:szCs w:val="20"/>
                <w:rtl/>
                <w:lang w:eastAsia="ar-SA"/>
              </w:rPr>
            </w:pPr>
            <w:r w:rsidRPr="00594B24">
              <w:rPr>
                <w:rFonts w:ascii="Arial Unicode MS" w:eastAsia="Arial Unicode MS" w:hAnsi="Arial Unicode MS" w:cs="Arial Unicode MS" w:hint="cs"/>
                <w:bCs/>
                <w:sz w:val="20"/>
                <w:szCs w:val="20"/>
                <w:rtl/>
                <w:lang w:eastAsia="ar-SA"/>
              </w:rPr>
              <w:t>חוג לימוד</w:t>
            </w:r>
          </w:p>
          <w:p w14:paraId="0E46F324" w14:textId="6F37A034" w:rsidR="00594B24" w:rsidRPr="008A7BB3" w:rsidRDefault="008A7BB3" w:rsidP="008A7BB3">
            <w:pPr>
              <w:widowControl w:val="0"/>
              <w:suppressAutoHyphens/>
              <w:snapToGrid w:val="0"/>
              <w:spacing w:after="0" w:line="240" w:lineRule="auto"/>
              <w:rPr>
                <w:rFonts w:ascii="Arial Unicode MS" w:eastAsia="Arial Unicode MS" w:hAnsi="Arial Unicode MS" w:cs="Arial"/>
                <w:b/>
                <w:sz w:val="20"/>
                <w:szCs w:val="20"/>
                <w:rtl/>
                <w:lang w:eastAsia="ar-SA"/>
              </w:rPr>
            </w:pPr>
            <w:r w:rsidRPr="006B6452">
              <w:rPr>
                <w:rFonts w:ascii="Arial Unicode MS" w:eastAsia="Arial Unicode MS" w:hAnsi="Arial Unicode MS" w:cs="Arial" w:hint="cs"/>
                <w:b/>
                <w:color w:val="4F81BD" w:themeColor="accent1"/>
                <w:sz w:val="20"/>
                <w:szCs w:val="20"/>
                <w:rtl/>
                <w:lang w:eastAsia="ar-SA"/>
              </w:rPr>
              <w:t>מתמטיקה</w:t>
            </w:r>
          </w:p>
        </w:tc>
      </w:tr>
    </w:tbl>
    <w:p w14:paraId="06A82202" w14:textId="77777777" w:rsidR="00594B24" w:rsidRPr="00594B24" w:rsidRDefault="00594B24" w:rsidP="008A7BB3">
      <w:pPr>
        <w:spacing w:after="0" w:line="240" w:lineRule="auto"/>
        <w:rPr>
          <w:rFonts w:ascii="Times New Roman" w:eastAsia="Calibri" w:hAnsi="Times New Roman" w:cs="David"/>
          <w:rtl/>
        </w:rPr>
      </w:pPr>
    </w:p>
    <w:p w14:paraId="7B2D612B" w14:textId="77777777" w:rsidR="00594B24" w:rsidRPr="00594B24" w:rsidRDefault="00594B24" w:rsidP="008A7BB3">
      <w:pPr>
        <w:widowControl w:val="0"/>
        <w:suppressAutoHyphens/>
        <w:snapToGrid w:val="0"/>
        <w:spacing w:after="0" w:line="240" w:lineRule="auto"/>
        <w:rPr>
          <w:rFonts w:ascii="Arial Unicode MS" w:eastAsia="Arial Unicode MS" w:hAnsi="Arial Unicode MS" w:cs="Arial Unicode MS"/>
          <w:bCs/>
          <w:sz w:val="20"/>
          <w:szCs w:val="20"/>
          <w:rtl/>
          <w:lang w:eastAsia="ar-SA"/>
        </w:rPr>
      </w:pPr>
    </w:p>
    <w:p w14:paraId="16F5A28A" w14:textId="77777777" w:rsidR="00594B24" w:rsidRPr="00594B24" w:rsidRDefault="00594B24" w:rsidP="008A7BB3">
      <w:pPr>
        <w:spacing w:after="0" w:line="240" w:lineRule="auto"/>
        <w:ind w:hanging="625"/>
        <w:rPr>
          <w:rFonts w:ascii="Arial Unicode MS" w:eastAsia="Arial Unicode MS" w:hAnsi="Arial Unicode MS" w:cs="Arial Unicode MS"/>
          <w:bCs/>
          <w:sz w:val="24"/>
          <w:szCs w:val="24"/>
          <w:rtl/>
          <w:lang w:eastAsia="ar-SA"/>
        </w:rPr>
      </w:pPr>
      <w:r w:rsidRPr="00594B24">
        <w:rPr>
          <w:rFonts w:ascii="Arial Unicode MS" w:eastAsia="Arial Unicode MS" w:hAnsi="Arial Unicode MS" w:cs="Arial Unicode MS" w:hint="cs"/>
          <w:bCs/>
          <w:sz w:val="24"/>
          <w:szCs w:val="24"/>
          <w:rtl/>
          <w:lang w:eastAsia="ar-SA"/>
        </w:rPr>
        <w:t>נא למלא את הסעיפים הבאים:</w:t>
      </w:r>
    </w:p>
    <w:p w14:paraId="68693B9B" w14:textId="77777777" w:rsidR="00594B24" w:rsidRPr="00594B24" w:rsidRDefault="00594B24" w:rsidP="008A7BB3">
      <w:pPr>
        <w:spacing w:after="0" w:line="240" w:lineRule="auto"/>
        <w:ind w:hanging="625"/>
        <w:rPr>
          <w:rFonts w:ascii="Arial Unicode MS" w:eastAsia="Arial Unicode MS" w:hAnsi="Arial Unicode MS" w:cs="Arial Unicode MS"/>
          <w:bCs/>
          <w:sz w:val="24"/>
          <w:szCs w:val="24"/>
          <w:rtl/>
          <w:lang w:eastAsia="ar-SA"/>
        </w:rPr>
      </w:pPr>
    </w:p>
    <w:p w14:paraId="2820A158" w14:textId="051C9726" w:rsidR="00594B24" w:rsidRPr="00594B24" w:rsidRDefault="00594B24" w:rsidP="008A7BB3">
      <w:pPr>
        <w:numPr>
          <w:ilvl w:val="0"/>
          <w:numId w:val="5"/>
        </w:numPr>
        <w:spacing w:after="0" w:line="240" w:lineRule="auto"/>
        <w:rPr>
          <w:rFonts w:ascii="Arial Unicode MS" w:eastAsia="Arial Unicode MS" w:hAnsi="Arial Unicode MS" w:cs="Arial Unicode MS"/>
          <w:b/>
          <w:sz w:val="24"/>
          <w:szCs w:val="24"/>
          <w:lang w:eastAsia="ar-SA"/>
        </w:rPr>
      </w:pPr>
      <w:r w:rsidRPr="00594B24">
        <w:rPr>
          <w:rFonts w:ascii="Arial Unicode MS" w:eastAsia="Arial Unicode MS" w:hAnsi="Arial Unicode MS" w:cs="Arial Unicode MS" w:hint="cs"/>
          <w:b/>
          <w:sz w:val="24"/>
          <w:szCs w:val="24"/>
          <w:rtl/>
          <w:lang w:eastAsia="ar-SA"/>
        </w:rPr>
        <w:t>ממוצע ציונים שנתי</w:t>
      </w:r>
      <w:r>
        <w:rPr>
          <w:rFonts w:ascii="Arial Unicode MS" w:eastAsia="Arial Unicode MS" w:hAnsi="Arial Unicode MS" w:cs="Arial Unicode MS" w:hint="cs"/>
          <w:b/>
          <w:sz w:val="24"/>
          <w:szCs w:val="24"/>
          <w:rtl/>
          <w:lang w:eastAsia="ar-SA"/>
        </w:rPr>
        <w:t xml:space="preserve"> </w:t>
      </w:r>
      <w:r w:rsidRPr="001E5880">
        <w:rPr>
          <w:rFonts w:asciiTheme="majorBidi" w:eastAsia="Arial Unicode MS" w:hAnsiTheme="majorBidi" w:cstheme="majorBidi"/>
          <w:b/>
          <w:sz w:val="24"/>
          <w:szCs w:val="24"/>
          <w:rtl/>
          <w:lang w:eastAsia="ar-SA"/>
        </w:rPr>
        <w:t>בתשע"</w:t>
      </w:r>
      <w:r w:rsidR="004F4708" w:rsidRPr="001E5880">
        <w:rPr>
          <w:rFonts w:asciiTheme="majorBidi" w:eastAsia="Arial Unicode MS" w:hAnsiTheme="majorBidi" w:cstheme="majorBidi"/>
          <w:b/>
          <w:sz w:val="24"/>
          <w:szCs w:val="24"/>
          <w:rtl/>
          <w:lang w:eastAsia="ar-SA"/>
        </w:rPr>
        <w:t>ט</w:t>
      </w:r>
      <w:r>
        <w:rPr>
          <w:rFonts w:ascii="Arial Unicode MS" w:eastAsia="Arial Unicode MS" w:hAnsi="Arial Unicode MS" w:cs="Arial Unicode MS" w:hint="cs"/>
          <w:b/>
          <w:sz w:val="24"/>
          <w:szCs w:val="24"/>
          <w:rtl/>
          <w:lang w:eastAsia="ar-SA"/>
        </w:rPr>
        <w:t xml:space="preserve">  </w:t>
      </w:r>
      <w:r w:rsidR="006B6452" w:rsidRPr="006B6452">
        <w:rPr>
          <w:rFonts w:ascii="Arial Unicode MS" w:eastAsia="Arial Unicode MS" w:hAnsi="Arial Unicode MS" w:cs="Arial Unicode MS" w:hint="cs"/>
          <w:b/>
          <w:color w:val="4F81BD" w:themeColor="accent1"/>
          <w:sz w:val="24"/>
          <w:szCs w:val="24"/>
          <w:u w:val="single"/>
          <w:rtl/>
          <w:lang w:eastAsia="ar-SA"/>
        </w:rPr>
        <w:t>94</w:t>
      </w:r>
      <w:r w:rsidR="006B6452" w:rsidRPr="006B6452">
        <w:rPr>
          <w:rFonts w:ascii="Arial Unicode MS" w:eastAsia="Arial Unicode MS" w:hAnsi="Arial Unicode MS" w:cs="Arial" w:hint="cs"/>
          <w:b/>
          <w:color w:val="4F81BD" w:themeColor="accent1"/>
          <w:sz w:val="24"/>
          <w:szCs w:val="24"/>
          <w:u w:val="single"/>
          <w:rtl/>
          <w:lang w:eastAsia="ar-SA"/>
        </w:rPr>
        <w:t>.6</w:t>
      </w:r>
      <w:r w:rsidRPr="00594B24">
        <w:rPr>
          <w:rFonts w:ascii="Arial Unicode MS" w:eastAsia="Arial Unicode MS" w:hAnsi="Arial Unicode MS" w:cs="Arial Unicode MS" w:hint="cs"/>
          <w:b/>
          <w:sz w:val="24"/>
          <w:szCs w:val="24"/>
          <w:rtl/>
          <w:lang w:eastAsia="ar-SA"/>
        </w:rPr>
        <w:t xml:space="preserve"> </w:t>
      </w:r>
      <w:r w:rsidR="006B6452">
        <w:rPr>
          <w:rFonts w:ascii="Arial Unicode MS" w:eastAsia="Arial Unicode MS" w:hAnsi="Arial Unicode MS" w:cs="Arial Unicode MS"/>
          <w:b/>
          <w:sz w:val="24"/>
          <w:szCs w:val="24"/>
          <w:rtl/>
          <w:lang w:eastAsia="ar-SA"/>
        </w:rPr>
        <w:tab/>
      </w:r>
      <w:r w:rsidRPr="00594B24">
        <w:rPr>
          <w:rFonts w:ascii="Arial Unicode MS" w:eastAsia="Arial Unicode MS" w:hAnsi="Arial Unicode MS" w:cs="Arial Unicode MS" w:hint="cs"/>
          <w:b/>
          <w:sz w:val="24"/>
          <w:szCs w:val="24"/>
          <w:rtl/>
          <w:lang w:eastAsia="ar-SA"/>
        </w:rPr>
        <w:t>ממו</w:t>
      </w:r>
      <w:r>
        <w:rPr>
          <w:rFonts w:ascii="Arial Unicode MS" w:eastAsia="Arial Unicode MS" w:hAnsi="Arial Unicode MS" w:cs="Arial Unicode MS" w:hint="cs"/>
          <w:b/>
          <w:sz w:val="24"/>
          <w:szCs w:val="24"/>
          <w:rtl/>
          <w:lang w:eastAsia="ar-SA"/>
        </w:rPr>
        <w:t>צע ציונים מצטבר</w:t>
      </w:r>
      <w:r w:rsidR="006B6452">
        <w:rPr>
          <w:rFonts w:ascii="Arial Unicode MS" w:eastAsia="Arial Unicode MS" w:hAnsi="Arial Unicode MS" w:cs="Arial Unicode MS" w:hint="cs"/>
          <w:b/>
          <w:sz w:val="24"/>
          <w:szCs w:val="24"/>
          <w:rtl/>
          <w:lang w:eastAsia="ar-SA"/>
        </w:rPr>
        <w:t xml:space="preserve"> </w:t>
      </w:r>
      <w:r>
        <w:rPr>
          <w:rFonts w:ascii="Arial Unicode MS" w:eastAsia="Arial Unicode MS" w:hAnsi="Arial Unicode MS" w:cs="Arial Unicode MS" w:hint="cs"/>
          <w:b/>
          <w:sz w:val="24"/>
          <w:szCs w:val="24"/>
          <w:rtl/>
          <w:lang w:eastAsia="ar-SA"/>
        </w:rPr>
        <w:t xml:space="preserve"> </w:t>
      </w:r>
      <w:r w:rsidR="006B6452" w:rsidRPr="006B6452">
        <w:rPr>
          <w:rFonts w:ascii="Arial Unicode MS" w:eastAsia="Arial Unicode MS" w:hAnsi="Arial Unicode MS" w:cs="Arial Unicode MS" w:hint="cs"/>
          <w:b/>
          <w:color w:val="4F81BD" w:themeColor="accent1"/>
          <w:sz w:val="24"/>
          <w:szCs w:val="24"/>
          <w:u w:val="single"/>
          <w:rtl/>
          <w:lang w:eastAsia="ar-SA"/>
        </w:rPr>
        <w:t>94.6</w:t>
      </w:r>
    </w:p>
    <w:p w14:paraId="06DA865D" w14:textId="77777777" w:rsidR="00594B24" w:rsidRPr="00594B24" w:rsidRDefault="00594B24" w:rsidP="008A7BB3">
      <w:pPr>
        <w:spacing w:after="0" w:line="240" w:lineRule="auto"/>
        <w:ind w:left="95"/>
        <w:rPr>
          <w:rFonts w:ascii="Arial Unicode MS" w:eastAsia="Arial Unicode MS" w:hAnsi="Arial Unicode MS" w:cs="Arial Unicode MS"/>
          <w:b/>
          <w:sz w:val="24"/>
          <w:szCs w:val="24"/>
          <w:lang w:eastAsia="ar-SA"/>
        </w:rPr>
      </w:pPr>
    </w:p>
    <w:p w14:paraId="086145A7" w14:textId="77777777" w:rsidR="00594B24" w:rsidRPr="00594B24" w:rsidRDefault="00594B24" w:rsidP="008A7BB3">
      <w:pPr>
        <w:numPr>
          <w:ilvl w:val="0"/>
          <w:numId w:val="5"/>
        </w:numPr>
        <w:spacing w:after="0" w:line="240" w:lineRule="auto"/>
        <w:rPr>
          <w:rFonts w:ascii="Arial Unicode MS" w:eastAsia="Arial Unicode MS" w:hAnsi="Arial Unicode MS" w:cs="Arial Unicode MS"/>
          <w:b/>
          <w:sz w:val="24"/>
          <w:szCs w:val="24"/>
          <w:lang w:eastAsia="ar-SA"/>
        </w:rPr>
      </w:pPr>
      <w:r w:rsidRPr="00594B24">
        <w:rPr>
          <w:rFonts w:ascii="Arial Unicode MS" w:eastAsia="Arial Unicode MS" w:hAnsi="Arial Unicode MS" w:cs="Arial Unicode MS" w:hint="cs"/>
          <w:b/>
          <w:sz w:val="24"/>
          <w:szCs w:val="24"/>
          <w:rtl/>
          <w:lang w:eastAsia="ar-SA"/>
        </w:rPr>
        <w:t>פרטים על המצב הכלכלי:</w:t>
      </w:r>
    </w:p>
    <w:p w14:paraId="16B9BD0F" w14:textId="58262572" w:rsidR="00594B24" w:rsidRPr="00594B24" w:rsidRDefault="00594B24" w:rsidP="008A7BB3">
      <w:pPr>
        <w:numPr>
          <w:ilvl w:val="0"/>
          <w:numId w:val="6"/>
        </w:numPr>
        <w:spacing w:after="0" w:line="240" w:lineRule="auto"/>
        <w:rPr>
          <w:rFonts w:ascii="Arial Unicode MS" w:eastAsia="Arial Unicode MS" w:hAnsi="Arial Unicode MS" w:cs="Arial Unicode MS"/>
          <w:b/>
          <w:sz w:val="24"/>
          <w:szCs w:val="24"/>
          <w:lang w:eastAsia="ar-SA"/>
        </w:rPr>
      </w:pPr>
      <w:r w:rsidRPr="00594B24">
        <w:rPr>
          <w:rFonts w:ascii="Arial Unicode MS" w:eastAsia="Arial Unicode MS" w:hAnsi="Arial Unicode MS" w:cs="Arial Unicode MS" w:hint="cs"/>
          <w:b/>
          <w:sz w:val="24"/>
          <w:szCs w:val="24"/>
          <w:rtl/>
          <w:lang w:eastAsia="ar-SA"/>
        </w:rPr>
        <w:t xml:space="preserve">הגשתי בקשה למלגת סיוע </w:t>
      </w:r>
      <w:r w:rsidR="00733BA8">
        <w:rPr>
          <w:rFonts w:ascii="Arial Unicode MS" w:eastAsia="Arial Unicode MS" w:hAnsi="Arial Unicode MS" w:cs="Arial Unicode MS" w:hint="cs"/>
          <w:b/>
          <w:sz w:val="24"/>
          <w:szCs w:val="24"/>
          <w:rtl/>
          <w:lang w:eastAsia="ar-SA"/>
        </w:rPr>
        <w:t xml:space="preserve">מהאוניברסיטה העברית בשנה"ל </w:t>
      </w:r>
      <w:r w:rsidR="003F0342" w:rsidRPr="003F0342">
        <w:rPr>
          <w:rFonts w:asciiTheme="majorBidi" w:eastAsia="Arial Unicode MS" w:hAnsiTheme="majorBidi" w:cstheme="majorBidi"/>
          <w:b/>
          <w:sz w:val="24"/>
          <w:szCs w:val="24"/>
          <w:rtl/>
          <w:lang w:eastAsia="ar-SA"/>
        </w:rPr>
        <w:t>תש"פ</w:t>
      </w:r>
      <w:r w:rsidRPr="00594B24">
        <w:rPr>
          <w:rFonts w:ascii="Arial Unicode MS" w:eastAsia="Arial Unicode MS" w:hAnsi="Arial Unicode MS" w:cs="Arial Unicode MS" w:hint="cs"/>
          <w:b/>
          <w:sz w:val="24"/>
          <w:szCs w:val="24"/>
          <w:rtl/>
          <w:lang w:eastAsia="ar-SA"/>
        </w:rPr>
        <w:t xml:space="preserve"> </w:t>
      </w:r>
      <w:r w:rsidR="008A7BB3">
        <w:rPr>
          <w:rFonts w:ascii="Arial Unicode MS" w:eastAsia="Arial Unicode MS" w:hAnsi="Arial Unicode MS" w:cs="Arial Unicode MS" w:hint="cs"/>
          <w:b/>
          <w:sz w:val="24"/>
          <w:szCs w:val="24"/>
          <w:rtl/>
          <w:lang w:eastAsia="ar-SA"/>
        </w:rPr>
        <w:t xml:space="preserve"> </w:t>
      </w:r>
      <w:r w:rsidRPr="006B6452">
        <w:rPr>
          <w:rFonts w:ascii="Arial Unicode MS" w:eastAsia="Arial Unicode MS" w:hAnsi="Arial Unicode MS" w:cs="Arial Unicode MS" w:hint="cs"/>
          <w:bCs/>
          <w:color w:val="4F81BD" w:themeColor="accent1"/>
          <w:sz w:val="32"/>
          <w:szCs w:val="32"/>
          <w:rtl/>
          <w:lang w:eastAsia="ar-SA"/>
        </w:rPr>
        <w:t>כן</w:t>
      </w:r>
    </w:p>
    <w:p w14:paraId="6E96B46D" w14:textId="77777777" w:rsidR="00594B24" w:rsidRPr="00594B24" w:rsidRDefault="00594B24" w:rsidP="008A7BB3">
      <w:pPr>
        <w:numPr>
          <w:ilvl w:val="0"/>
          <w:numId w:val="6"/>
        </w:numPr>
        <w:spacing w:after="0" w:line="240" w:lineRule="auto"/>
        <w:rPr>
          <w:rFonts w:ascii="Arial Unicode MS" w:eastAsia="Arial Unicode MS" w:hAnsi="Arial Unicode MS" w:cs="Arial Unicode MS"/>
          <w:b/>
          <w:sz w:val="24"/>
          <w:szCs w:val="24"/>
          <w:lang w:eastAsia="ar-SA"/>
        </w:rPr>
      </w:pPr>
      <w:r w:rsidRPr="00594B24">
        <w:rPr>
          <w:rFonts w:ascii="Arial Unicode MS" w:eastAsia="Arial Unicode MS" w:hAnsi="Arial Unicode MS" w:cs="Arial Unicode MS" w:hint="cs"/>
          <w:b/>
          <w:sz w:val="24"/>
          <w:szCs w:val="24"/>
          <w:rtl/>
          <w:lang w:eastAsia="ar-SA"/>
        </w:rPr>
        <w:t xml:space="preserve">נמצאתי זכאי/ת למלגת סיוע </w:t>
      </w:r>
      <w:r>
        <w:rPr>
          <w:rFonts w:ascii="Arial Unicode MS" w:eastAsia="Arial Unicode MS" w:hAnsi="Arial Unicode MS" w:cs="Arial Unicode MS" w:hint="cs"/>
          <w:b/>
          <w:sz w:val="24"/>
          <w:szCs w:val="24"/>
          <w:rtl/>
          <w:lang w:eastAsia="ar-SA"/>
        </w:rPr>
        <w:t xml:space="preserve">מהאוניברסיטה העברית בשנה"ל </w:t>
      </w:r>
      <w:r w:rsidR="003F0342" w:rsidRPr="003F0342">
        <w:rPr>
          <w:rFonts w:asciiTheme="majorBidi" w:eastAsia="Arial Unicode MS" w:hAnsiTheme="majorBidi" w:cstheme="majorBidi"/>
          <w:b/>
          <w:sz w:val="24"/>
          <w:szCs w:val="24"/>
          <w:rtl/>
          <w:lang w:eastAsia="ar-SA"/>
        </w:rPr>
        <w:t>תש"פ</w:t>
      </w:r>
      <w:r w:rsidRPr="00594B24">
        <w:rPr>
          <w:rFonts w:ascii="Arial Unicode MS" w:eastAsia="Arial Unicode MS" w:hAnsi="Arial Unicode MS" w:cs="Arial Unicode MS" w:hint="cs"/>
          <w:b/>
          <w:sz w:val="24"/>
          <w:szCs w:val="24"/>
          <w:rtl/>
          <w:lang w:eastAsia="ar-SA"/>
        </w:rPr>
        <w:t xml:space="preserve"> </w:t>
      </w:r>
      <w:r w:rsidRPr="00594B24">
        <w:rPr>
          <w:rFonts w:ascii="Arial Unicode MS" w:eastAsia="Arial Unicode MS" w:hAnsi="Arial Unicode MS" w:cs="Arial Unicode MS" w:hint="cs"/>
          <w:bCs/>
          <w:sz w:val="32"/>
          <w:szCs w:val="32"/>
          <w:rtl/>
          <w:lang w:eastAsia="ar-SA"/>
        </w:rPr>
        <w:t>כן/ לא</w:t>
      </w:r>
    </w:p>
    <w:p w14:paraId="26949A7B" w14:textId="32308052" w:rsidR="00594B24" w:rsidRPr="00594B24" w:rsidRDefault="00594B24" w:rsidP="008A7BB3">
      <w:pPr>
        <w:numPr>
          <w:ilvl w:val="0"/>
          <w:numId w:val="6"/>
        </w:numPr>
        <w:spacing w:after="0" w:line="240" w:lineRule="auto"/>
        <w:rPr>
          <w:rFonts w:ascii="Arial Unicode MS" w:eastAsia="Arial Unicode MS" w:hAnsi="Arial Unicode MS" w:cs="Arial Unicode MS"/>
          <w:b/>
          <w:sz w:val="24"/>
          <w:szCs w:val="24"/>
          <w:lang w:eastAsia="ar-SA"/>
        </w:rPr>
      </w:pPr>
      <w:r w:rsidRPr="00594B24">
        <w:rPr>
          <w:rFonts w:ascii="Arial Unicode MS" w:eastAsia="Arial Unicode MS" w:hAnsi="Arial Unicode MS" w:cs="Arial Unicode MS" w:hint="cs"/>
          <w:b/>
          <w:sz w:val="24"/>
          <w:szCs w:val="24"/>
          <w:rtl/>
          <w:lang w:eastAsia="ar-SA"/>
        </w:rPr>
        <w:t>אני מקבל/ת סיוע ממקור אחר. נא לפרט:</w:t>
      </w:r>
      <w:r w:rsidR="006B6452">
        <w:rPr>
          <w:rFonts w:ascii="Arial Unicode MS" w:eastAsia="Arial Unicode MS" w:hAnsi="Arial Unicode MS" w:cs="Arial Unicode MS" w:hint="cs"/>
          <w:b/>
          <w:sz w:val="24"/>
          <w:szCs w:val="24"/>
          <w:rtl/>
          <w:lang w:eastAsia="ar-SA"/>
        </w:rPr>
        <w:t xml:space="preserve"> </w:t>
      </w:r>
      <w:r w:rsidR="006B6452" w:rsidRPr="00527497">
        <w:rPr>
          <w:rFonts w:ascii="Arial Unicode MS" w:eastAsia="Arial Unicode MS" w:hAnsi="Arial Unicode MS" w:cs="Arial" w:hint="cs"/>
          <w:b/>
          <w:color w:val="4F81BD" w:themeColor="accent1"/>
          <w:sz w:val="24"/>
          <w:szCs w:val="24"/>
          <w:u w:val="single"/>
          <w:rtl/>
          <w:lang w:eastAsia="ar-SA"/>
        </w:rPr>
        <w:t>לא מקבל סיוע ממקור אחר</w:t>
      </w:r>
    </w:p>
    <w:p w14:paraId="2DF73547" w14:textId="77777777" w:rsidR="00594B24" w:rsidRPr="00594B24" w:rsidRDefault="00594B24" w:rsidP="008A7BB3">
      <w:pPr>
        <w:spacing w:after="0" w:line="240" w:lineRule="auto"/>
        <w:ind w:left="815"/>
        <w:rPr>
          <w:rFonts w:ascii="Arial Unicode MS" w:eastAsia="Arial Unicode MS" w:hAnsi="Arial Unicode MS" w:cs="Arial Unicode MS"/>
          <w:b/>
          <w:sz w:val="24"/>
          <w:szCs w:val="24"/>
          <w:rtl/>
          <w:lang w:eastAsia="ar-SA"/>
        </w:rPr>
      </w:pPr>
    </w:p>
    <w:p w14:paraId="7FC3C167" w14:textId="4C37FEF1" w:rsidR="00594B24" w:rsidRPr="00594B24" w:rsidRDefault="00594B24" w:rsidP="008A7BB3">
      <w:pPr>
        <w:numPr>
          <w:ilvl w:val="0"/>
          <w:numId w:val="5"/>
        </w:numPr>
        <w:spacing w:after="0" w:line="240" w:lineRule="auto"/>
        <w:rPr>
          <w:rFonts w:ascii="Arial Unicode MS" w:eastAsia="Arial Unicode MS" w:hAnsi="Arial Unicode MS" w:cs="Arial Unicode MS"/>
          <w:b/>
          <w:sz w:val="24"/>
          <w:szCs w:val="24"/>
          <w:lang w:eastAsia="ar-SA"/>
        </w:rPr>
      </w:pPr>
      <w:r w:rsidRPr="00594B24">
        <w:rPr>
          <w:rFonts w:ascii="Arial Unicode MS" w:eastAsia="Arial Unicode MS" w:hAnsi="Arial Unicode MS" w:cs="Arial Unicode MS" w:hint="cs"/>
          <w:b/>
          <w:sz w:val="24"/>
          <w:szCs w:val="24"/>
          <w:rtl/>
          <w:lang w:eastAsia="ar-SA"/>
        </w:rPr>
        <w:t>תרומה לקהילה ו/ או למדינה, בעבר או בזמן הלימודים</w:t>
      </w:r>
      <w:r w:rsidR="006A72B2">
        <w:rPr>
          <w:rFonts w:ascii="Arial Unicode MS" w:eastAsia="Arial Unicode MS" w:hAnsi="Arial Unicode MS" w:cs="Arial Unicode MS" w:hint="cs"/>
          <w:b/>
          <w:sz w:val="24"/>
          <w:szCs w:val="24"/>
          <w:rtl/>
          <w:lang w:eastAsia="ar-SA"/>
        </w:rPr>
        <w:t xml:space="preserve"> (ניתן לצרף מסמך בנפרד)</w:t>
      </w:r>
      <w:r w:rsidRPr="00594B24">
        <w:rPr>
          <w:rFonts w:ascii="Arial Unicode MS" w:eastAsia="Arial Unicode MS" w:hAnsi="Arial Unicode MS" w:cs="Arial Unicode MS" w:hint="cs"/>
          <w:b/>
          <w:sz w:val="24"/>
          <w:szCs w:val="24"/>
          <w:rtl/>
          <w:lang w:eastAsia="ar-SA"/>
        </w:rPr>
        <w:t>:</w:t>
      </w:r>
    </w:p>
    <w:p w14:paraId="699BA9A6" w14:textId="484EC485" w:rsidR="004F4708" w:rsidRDefault="004F4708" w:rsidP="008A7BB3">
      <w:pPr>
        <w:spacing w:after="0" w:line="240" w:lineRule="auto"/>
        <w:ind w:left="95"/>
        <w:rPr>
          <w:rFonts w:ascii="Arial Unicode MS" w:eastAsia="Arial Unicode MS" w:hAnsi="Arial Unicode MS" w:cs="Arial"/>
          <w:b/>
          <w:sz w:val="24"/>
          <w:szCs w:val="24"/>
          <w:rtl/>
          <w:lang w:eastAsia="ar-SA"/>
        </w:rPr>
      </w:pPr>
    </w:p>
    <w:p w14:paraId="10D5EAED" w14:textId="2EAFCC7C" w:rsidR="008A7BB3" w:rsidRPr="006B6452" w:rsidRDefault="008A7BB3" w:rsidP="00F642C0">
      <w:pPr>
        <w:pStyle w:val="a9"/>
        <w:numPr>
          <w:ilvl w:val="0"/>
          <w:numId w:val="7"/>
        </w:numPr>
        <w:spacing w:after="0" w:line="240" w:lineRule="auto"/>
        <w:rPr>
          <w:rFonts w:ascii="Arial Unicode MS" w:eastAsia="Arial Unicode MS" w:hAnsi="Arial Unicode MS"/>
          <w:b/>
          <w:color w:val="4F81BD" w:themeColor="accent1"/>
          <w:sz w:val="24"/>
          <w:szCs w:val="24"/>
          <w:rtl/>
          <w:lang w:eastAsia="ar-SA"/>
        </w:rPr>
      </w:pPr>
      <w:r w:rsidRPr="006B6452">
        <w:rPr>
          <w:rFonts w:ascii="Arial Unicode MS" w:eastAsia="Arial Unicode MS" w:hAnsi="Arial Unicode MS" w:hint="cs"/>
          <w:b/>
          <w:color w:val="4F81BD" w:themeColor="accent1"/>
          <w:sz w:val="24"/>
          <w:szCs w:val="24"/>
          <w:rtl/>
          <w:lang w:eastAsia="ar-SA"/>
        </w:rPr>
        <w:t xml:space="preserve">הדרכתי בתנועת המש"צים (מש"צ: מדריך של"ח צעיר) </w:t>
      </w:r>
      <w:r w:rsidRPr="006B6452">
        <w:rPr>
          <w:rFonts w:ascii="Arial Unicode MS" w:eastAsia="Arial Unicode MS" w:hAnsi="Arial Unicode MS"/>
          <w:b/>
          <w:color w:val="4F81BD" w:themeColor="accent1"/>
          <w:sz w:val="24"/>
          <w:szCs w:val="24"/>
          <w:rtl/>
          <w:lang w:eastAsia="ar-SA"/>
        </w:rPr>
        <w:t>–</w:t>
      </w:r>
      <w:r w:rsidRPr="006B6452">
        <w:rPr>
          <w:rFonts w:ascii="Arial Unicode MS" w:eastAsia="Arial Unicode MS" w:hAnsi="Arial Unicode MS" w:hint="cs"/>
          <w:b/>
          <w:color w:val="4F81BD" w:themeColor="accent1"/>
          <w:sz w:val="24"/>
          <w:szCs w:val="24"/>
          <w:rtl/>
          <w:lang w:eastAsia="ar-SA"/>
        </w:rPr>
        <w:t xml:space="preserve"> הצטרפתי בתור חניך בכיתה ח', בכיתה ט' הדרכתי קבוצה של חניכים ובכיתות י' - י"ב ניהלתי את האשכול המחוזי וניהלתי קורסי קיץ.</w:t>
      </w:r>
    </w:p>
    <w:p w14:paraId="3A8E5B68" w14:textId="62C2DAA8" w:rsidR="00E86E41" w:rsidRPr="006B6452" w:rsidRDefault="00F642C0" w:rsidP="00F642C0">
      <w:pPr>
        <w:spacing w:after="0" w:line="240" w:lineRule="auto"/>
        <w:ind w:left="815"/>
        <w:rPr>
          <w:rFonts w:ascii="Arial Unicode MS" w:eastAsia="Arial Unicode MS" w:hAnsi="Arial Unicode MS" w:cs="Arial"/>
          <w:b/>
          <w:color w:val="4F81BD" w:themeColor="accent1"/>
          <w:sz w:val="24"/>
          <w:szCs w:val="24"/>
          <w:rtl/>
          <w:lang w:eastAsia="ar-SA"/>
        </w:rPr>
      </w:pPr>
      <w:r w:rsidRPr="006B6452">
        <w:rPr>
          <w:rFonts w:ascii="Arial Unicode MS" w:eastAsia="Arial Unicode MS" w:hAnsi="Arial Unicode MS" w:cs="Arial" w:hint="cs"/>
          <w:b/>
          <w:color w:val="4F81BD" w:themeColor="accent1"/>
          <w:sz w:val="24"/>
          <w:szCs w:val="24"/>
          <w:rtl/>
          <w:lang w:eastAsia="ar-SA"/>
        </w:rPr>
        <w:t xml:space="preserve">תנועת המש"צים היא תנועה התנדבותית בה </w:t>
      </w:r>
      <w:r w:rsidR="008A7BB3" w:rsidRPr="006B6452">
        <w:rPr>
          <w:rFonts w:ascii="Arial Unicode MS" w:eastAsia="Arial Unicode MS" w:hAnsi="Arial Unicode MS" w:cs="Arial" w:hint="cs"/>
          <w:b/>
          <w:color w:val="4F81BD" w:themeColor="accent1"/>
          <w:sz w:val="24"/>
          <w:szCs w:val="24"/>
          <w:rtl/>
          <w:lang w:eastAsia="ar-SA"/>
        </w:rPr>
        <w:t>מדריכים חניכים</w:t>
      </w:r>
      <w:r w:rsidR="00E86E41" w:rsidRPr="006B6452">
        <w:rPr>
          <w:rFonts w:ascii="Arial Unicode MS" w:eastAsia="Arial Unicode MS" w:hAnsi="Arial Unicode MS" w:cs="Arial" w:hint="cs"/>
          <w:b/>
          <w:color w:val="4F81BD" w:themeColor="accent1"/>
          <w:sz w:val="24"/>
          <w:szCs w:val="24"/>
          <w:rtl/>
          <w:lang w:eastAsia="ar-SA"/>
        </w:rPr>
        <w:t xml:space="preserve"> לאהבת הארץ וידיעתה, מלמדים אותם כלים להדרכה וגורמים להם להתנסות בהדרכה בנושאים שקשורים לשל"ח</w:t>
      </w:r>
      <w:r w:rsidRPr="006B6452">
        <w:rPr>
          <w:rFonts w:ascii="Arial Unicode MS" w:eastAsia="Arial Unicode MS" w:hAnsi="Arial Unicode MS" w:cs="Arial" w:hint="cs"/>
          <w:b/>
          <w:color w:val="4F81BD" w:themeColor="accent1"/>
          <w:sz w:val="24"/>
          <w:szCs w:val="24"/>
          <w:rtl/>
          <w:lang w:eastAsia="ar-SA"/>
        </w:rPr>
        <w:t xml:space="preserve"> בפעולות שבועיות וכנסים וקורסים</w:t>
      </w:r>
      <w:r w:rsidR="00E86E41" w:rsidRPr="006B6452">
        <w:rPr>
          <w:rFonts w:ascii="Arial Unicode MS" w:eastAsia="Arial Unicode MS" w:hAnsi="Arial Unicode MS" w:cs="Arial" w:hint="cs"/>
          <w:b/>
          <w:color w:val="4F81BD" w:themeColor="accent1"/>
          <w:sz w:val="24"/>
          <w:szCs w:val="24"/>
          <w:rtl/>
          <w:lang w:eastAsia="ar-SA"/>
        </w:rPr>
        <w:t xml:space="preserve"> (שדה לאום חברה). במהלך תקופה זו השתפרתי בעמידה מול קהל וכמו כן גרמתי לחניכים שלי להשתפר.</w:t>
      </w:r>
    </w:p>
    <w:p w14:paraId="6688866D" w14:textId="76B6D116" w:rsidR="00F642C0" w:rsidRPr="006B6452" w:rsidRDefault="00E86E41" w:rsidP="00F642C0">
      <w:pPr>
        <w:spacing w:after="0" w:line="240" w:lineRule="auto"/>
        <w:ind w:left="815"/>
        <w:rPr>
          <w:rFonts w:ascii="Arial Unicode MS" w:eastAsia="Arial Unicode MS" w:hAnsi="Arial Unicode MS" w:cs="Arial"/>
          <w:b/>
          <w:color w:val="4F81BD" w:themeColor="accent1"/>
          <w:sz w:val="24"/>
          <w:szCs w:val="24"/>
          <w:rtl/>
          <w:lang w:eastAsia="ar-SA"/>
        </w:rPr>
      </w:pPr>
      <w:r w:rsidRPr="006B6452">
        <w:rPr>
          <w:rFonts w:ascii="Arial Unicode MS" w:eastAsia="Arial Unicode MS" w:hAnsi="Arial Unicode MS" w:cs="Arial" w:hint="cs"/>
          <w:b/>
          <w:color w:val="4F81BD" w:themeColor="accent1"/>
          <w:sz w:val="24"/>
          <w:szCs w:val="24"/>
          <w:rtl/>
          <w:lang w:eastAsia="ar-SA"/>
        </w:rPr>
        <w:t>במהלך השנה מעבירים פעולות שבועיות ובחגים חנוכה ופסח וכן בקיץ יש כנסים וקורסים שבהם מטיילים, מתנסים בהדרכה על נושאים שקשורים לשטח שבו מטיילים כמו עצים, פרחים, חיות בר, או גם על ההיסטוריה של שטח המסלול</w:t>
      </w:r>
      <w:r w:rsidR="00F642C0" w:rsidRPr="006B6452">
        <w:rPr>
          <w:rFonts w:ascii="Arial Unicode MS" w:eastAsia="Arial Unicode MS" w:hAnsi="Arial Unicode MS" w:cs="Arial" w:hint="cs"/>
          <w:b/>
          <w:color w:val="4F81BD" w:themeColor="accent1"/>
          <w:sz w:val="24"/>
          <w:szCs w:val="24"/>
          <w:rtl/>
          <w:lang w:eastAsia="ar-SA"/>
        </w:rPr>
        <w:t xml:space="preserve"> וכמו כן על הדרכות ערכיות על סוגיות חברתיות וסוגיות על קשר בין מדריך וחניך וכיצד להתמודד איתן.</w:t>
      </w:r>
    </w:p>
    <w:p w14:paraId="340C72F3" w14:textId="77777777" w:rsidR="00F642C0" w:rsidRPr="006B6452" w:rsidRDefault="00F642C0" w:rsidP="00F642C0">
      <w:pPr>
        <w:spacing w:after="0" w:line="240" w:lineRule="auto"/>
        <w:ind w:left="815"/>
        <w:rPr>
          <w:rFonts w:ascii="Arial Unicode MS" w:eastAsia="Arial Unicode MS" w:hAnsi="Arial Unicode MS" w:cs="Arial"/>
          <w:b/>
          <w:color w:val="4F81BD" w:themeColor="accent1"/>
          <w:sz w:val="24"/>
          <w:szCs w:val="24"/>
          <w:rtl/>
          <w:lang w:eastAsia="ar-SA"/>
        </w:rPr>
      </w:pPr>
      <w:r w:rsidRPr="006B6452">
        <w:rPr>
          <w:rFonts w:ascii="Arial Unicode MS" w:eastAsia="Arial Unicode MS" w:hAnsi="Arial Unicode MS" w:cs="Arial" w:hint="cs"/>
          <w:b/>
          <w:color w:val="4F81BD" w:themeColor="accent1"/>
          <w:sz w:val="24"/>
          <w:szCs w:val="24"/>
          <w:rtl/>
          <w:lang w:eastAsia="ar-SA"/>
        </w:rPr>
        <w:t>בנוסף, מלמדים את החניכים כיצד לחיות בשטח כלומר, לבנות מחנה, לישון בשטח, לבשל בשטח וכו'.</w:t>
      </w:r>
    </w:p>
    <w:p w14:paraId="74451131" w14:textId="7617BA36" w:rsidR="00F642C0" w:rsidRPr="006B6452" w:rsidRDefault="00F642C0" w:rsidP="00F642C0">
      <w:pPr>
        <w:spacing w:after="0" w:line="240" w:lineRule="auto"/>
        <w:ind w:left="815"/>
        <w:rPr>
          <w:rFonts w:ascii="Arial Unicode MS" w:eastAsia="Arial Unicode MS" w:hAnsi="Arial Unicode MS" w:cs="Arial"/>
          <w:b/>
          <w:color w:val="4F81BD" w:themeColor="accent1"/>
          <w:sz w:val="24"/>
          <w:szCs w:val="24"/>
          <w:rtl/>
          <w:lang w:eastAsia="ar-SA"/>
        </w:rPr>
      </w:pPr>
      <w:r w:rsidRPr="006B6452">
        <w:rPr>
          <w:rFonts w:ascii="Arial Unicode MS" w:eastAsia="Arial Unicode MS" w:hAnsi="Arial Unicode MS" w:cs="Arial" w:hint="cs"/>
          <w:b/>
          <w:color w:val="4F81BD" w:themeColor="accent1"/>
          <w:sz w:val="24"/>
          <w:szCs w:val="24"/>
          <w:rtl/>
          <w:lang w:eastAsia="ar-SA"/>
        </w:rPr>
        <w:t>זו הייתה תקופה משמעותית ומדהימה שבה הפקתי המון תרמתי ונרתמתי כאחד.</w:t>
      </w:r>
    </w:p>
    <w:p w14:paraId="594B72A3" w14:textId="78158FBA" w:rsidR="00F642C0" w:rsidRPr="006B6452" w:rsidRDefault="00F642C0" w:rsidP="00F642C0">
      <w:pPr>
        <w:pStyle w:val="a9"/>
        <w:numPr>
          <w:ilvl w:val="0"/>
          <w:numId w:val="7"/>
        </w:numPr>
        <w:spacing w:after="0" w:line="240" w:lineRule="auto"/>
        <w:rPr>
          <w:rFonts w:ascii="Arial Unicode MS" w:eastAsia="Arial Unicode MS" w:hAnsi="Arial Unicode MS"/>
          <w:b/>
          <w:color w:val="4F81BD" w:themeColor="accent1"/>
          <w:sz w:val="24"/>
          <w:szCs w:val="24"/>
          <w:rtl/>
          <w:lang w:eastAsia="ar-SA"/>
        </w:rPr>
      </w:pPr>
      <w:r w:rsidRPr="006B6452">
        <w:rPr>
          <w:rFonts w:ascii="Arial Unicode MS" w:eastAsia="Arial Unicode MS" w:hAnsi="Arial Unicode MS" w:hint="cs"/>
          <w:b/>
          <w:color w:val="4F81BD" w:themeColor="accent1"/>
          <w:sz w:val="24"/>
          <w:szCs w:val="24"/>
          <w:rtl/>
          <w:lang w:eastAsia="ar-SA"/>
        </w:rPr>
        <w:t>לקחתי חלק בלהקת בית הספר בתיכון. כחלק מהשתתפות בלהקה, שרנו בטקסים רשמיים של בית הספר כגון יום הזיכרון לרבין, יום השואה והגבורה ויום הזיכרון לחללי מערכות צה"ל.</w:t>
      </w:r>
      <w:r w:rsidR="006B6452" w:rsidRPr="006B6452">
        <w:rPr>
          <w:rFonts w:ascii="Arial Unicode MS" w:eastAsia="Arial Unicode MS" w:hAnsi="Arial Unicode MS" w:hint="cs"/>
          <w:b/>
          <w:color w:val="4F81BD" w:themeColor="accent1"/>
          <w:sz w:val="24"/>
          <w:szCs w:val="24"/>
          <w:rtl/>
          <w:lang w:eastAsia="ar-SA"/>
        </w:rPr>
        <w:t xml:space="preserve"> בנוסף, בחגים ביקרנו בסניף חולון של אקים </w:t>
      </w:r>
      <w:r w:rsidR="006B6452" w:rsidRPr="006B6452">
        <w:rPr>
          <w:rFonts w:ascii="Arial Unicode MS" w:eastAsia="Arial Unicode MS" w:hAnsi="Arial Unicode MS"/>
          <w:b/>
          <w:color w:val="4F81BD" w:themeColor="accent1"/>
          <w:sz w:val="24"/>
          <w:szCs w:val="24"/>
          <w:rtl/>
          <w:lang w:eastAsia="ar-SA"/>
        </w:rPr>
        <w:t>–</w:t>
      </w:r>
      <w:r w:rsidR="006B6452" w:rsidRPr="006B6452">
        <w:rPr>
          <w:rFonts w:ascii="Arial Unicode MS" w:eastAsia="Arial Unicode MS" w:hAnsi="Arial Unicode MS" w:hint="cs"/>
          <w:b/>
          <w:color w:val="4F81BD" w:themeColor="accent1"/>
          <w:sz w:val="24"/>
          <w:szCs w:val="24"/>
          <w:rtl/>
          <w:lang w:eastAsia="ar-SA"/>
        </w:rPr>
        <w:t xml:space="preserve"> הארגון לאנשים עם מוגבלות שכלית ולמשפחותיהם </w:t>
      </w:r>
      <w:r w:rsidR="006B6452" w:rsidRPr="006B6452">
        <w:rPr>
          <w:rFonts w:ascii="Arial Unicode MS" w:eastAsia="Arial Unicode MS" w:hAnsi="Arial Unicode MS"/>
          <w:b/>
          <w:color w:val="4F81BD" w:themeColor="accent1"/>
          <w:sz w:val="24"/>
          <w:szCs w:val="24"/>
          <w:rtl/>
          <w:lang w:eastAsia="ar-SA"/>
        </w:rPr>
        <w:t>–</w:t>
      </w:r>
      <w:r w:rsidR="006B6452" w:rsidRPr="006B6452">
        <w:rPr>
          <w:rFonts w:ascii="Arial Unicode MS" w:eastAsia="Arial Unicode MS" w:hAnsi="Arial Unicode MS" w:hint="cs"/>
          <w:b/>
          <w:color w:val="4F81BD" w:themeColor="accent1"/>
          <w:sz w:val="24"/>
          <w:szCs w:val="24"/>
          <w:rtl/>
          <w:lang w:eastAsia="ar-SA"/>
        </w:rPr>
        <w:t xml:space="preserve"> ושרנו איתם שירי חג כדיי לשמח אותם ולתת להם אווירה טובה של חג.</w:t>
      </w:r>
    </w:p>
    <w:p w14:paraId="002E96CE" w14:textId="05B00D46" w:rsidR="00594B24" w:rsidRDefault="00594B24" w:rsidP="006B6452">
      <w:pPr>
        <w:spacing w:after="0" w:line="240" w:lineRule="auto"/>
        <w:rPr>
          <w:rFonts w:ascii="Arial Unicode MS" w:eastAsia="Arial Unicode MS" w:hAnsi="Arial Unicode MS" w:cs="Arial"/>
          <w:b/>
          <w:sz w:val="24"/>
          <w:szCs w:val="24"/>
          <w:rtl/>
          <w:lang w:eastAsia="ar-SA"/>
        </w:rPr>
      </w:pPr>
    </w:p>
    <w:p w14:paraId="4DF9D992" w14:textId="77777777" w:rsidR="006B6452" w:rsidRPr="006B6452" w:rsidRDefault="006B6452" w:rsidP="006B6452">
      <w:pPr>
        <w:spacing w:after="0" w:line="240" w:lineRule="auto"/>
        <w:rPr>
          <w:rFonts w:ascii="Arial Unicode MS" w:eastAsia="Arial Unicode MS" w:hAnsi="Arial Unicode MS" w:cs="Arial"/>
          <w:b/>
          <w:sz w:val="24"/>
          <w:szCs w:val="24"/>
          <w:rtl/>
          <w:lang w:eastAsia="ar-SA"/>
        </w:rPr>
      </w:pPr>
    </w:p>
    <w:p w14:paraId="165C1A0E" w14:textId="36E77652" w:rsidR="00594B24" w:rsidRDefault="00594B24" w:rsidP="008A7BB3">
      <w:pPr>
        <w:spacing w:after="0" w:line="240" w:lineRule="auto"/>
        <w:rPr>
          <w:rFonts w:ascii="Arial Unicode MS" w:eastAsia="Arial Unicode MS" w:hAnsi="Arial Unicode MS" w:cs="Arial Unicode MS"/>
          <w:b/>
          <w:sz w:val="24"/>
          <w:szCs w:val="24"/>
          <w:rtl/>
          <w:lang w:eastAsia="ar-SA"/>
        </w:rPr>
      </w:pPr>
      <w:r w:rsidRPr="00594B24">
        <w:rPr>
          <w:rFonts w:ascii="Arial Unicode MS" w:eastAsia="Arial Unicode MS" w:hAnsi="Arial Unicode MS" w:cs="Arial Unicode MS" w:hint="cs"/>
          <w:b/>
          <w:sz w:val="24"/>
          <w:szCs w:val="24"/>
          <w:rtl/>
          <w:lang w:eastAsia="ar-SA"/>
        </w:rPr>
        <w:t xml:space="preserve">תאריך: </w:t>
      </w:r>
      <w:r w:rsidR="006B6452" w:rsidRPr="006B6452">
        <w:rPr>
          <w:rFonts w:ascii="Arial Unicode MS" w:eastAsia="Arial Unicode MS" w:hAnsi="Arial Unicode MS" w:cs="Arial Unicode MS" w:hint="cs"/>
          <w:b/>
          <w:color w:val="4F81BD" w:themeColor="accent1"/>
          <w:sz w:val="24"/>
          <w:szCs w:val="24"/>
          <w:rtl/>
          <w:lang w:eastAsia="ar-SA"/>
        </w:rPr>
        <w:t>04/12/2019</w:t>
      </w:r>
      <w:r w:rsidRPr="006B6452">
        <w:rPr>
          <w:rFonts w:ascii="Arial Unicode MS" w:eastAsia="Arial Unicode MS" w:hAnsi="Arial Unicode MS" w:cs="Arial Unicode MS" w:hint="cs"/>
          <w:b/>
          <w:color w:val="4F81BD" w:themeColor="accent1"/>
          <w:sz w:val="24"/>
          <w:szCs w:val="24"/>
          <w:rtl/>
          <w:lang w:eastAsia="ar-SA"/>
        </w:rPr>
        <w:t xml:space="preserve"> </w:t>
      </w:r>
      <w:r w:rsidR="006B6452">
        <w:rPr>
          <w:rFonts w:ascii="Arial Unicode MS" w:eastAsia="Arial Unicode MS" w:hAnsi="Arial Unicode MS" w:cs="Arial Unicode MS"/>
          <w:b/>
          <w:color w:val="4F81BD" w:themeColor="accent1"/>
          <w:sz w:val="24"/>
          <w:szCs w:val="24"/>
          <w:rtl/>
          <w:lang w:eastAsia="ar-SA"/>
        </w:rPr>
        <w:tab/>
      </w:r>
      <w:r w:rsidR="006B6452">
        <w:rPr>
          <w:rFonts w:ascii="Arial Unicode MS" w:eastAsia="Arial Unicode MS" w:hAnsi="Arial Unicode MS" w:cs="Arial Unicode MS"/>
          <w:b/>
          <w:color w:val="4F81BD" w:themeColor="accent1"/>
          <w:sz w:val="24"/>
          <w:szCs w:val="24"/>
          <w:rtl/>
          <w:lang w:eastAsia="ar-SA"/>
        </w:rPr>
        <w:tab/>
      </w:r>
      <w:r w:rsidRPr="00594B24">
        <w:rPr>
          <w:rFonts w:ascii="Arial Unicode MS" w:eastAsia="Arial Unicode MS" w:hAnsi="Arial Unicode MS" w:cs="Arial Unicode MS" w:hint="cs"/>
          <w:b/>
          <w:sz w:val="24"/>
          <w:szCs w:val="24"/>
          <w:rtl/>
          <w:lang w:eastAsia="ar-SA"/>
        </w:rPr>
        <w:t>חתימ</w:t>
      </w:r>
      <w:r w:rsidR="004F4708">
        <w:rPr>
          <w:rFonts w:ascii="Arial Unicode MS" w:eastAsia="Arial Unicode MS" w:hAnsi="Arial Unicode MS" w:cs="Arial Unicode MS" w:hint="cs"/>
          <w:b/>
          <w:sz w:val="24"/>
          <w:szCs w:val="24"/>
          <w:rtl/>
          <w:lang w:eastAsia="ar-SA"/>
        </w:rPr>
        <w:t xml:space="preserve">ה: </w:t>
      </w:r>
      <w:r w:rsidR="006B6452">
        <w:rPr>
          <w:rFonts w:ascii="Arial Unicode MS" w:eastAsia="Arial Unicode MS" w:hAnsi="Arial Unicode MS" w:cs="Arial Unicode MS" w:hint="cs"/>
          <w:b/>
          <w:sz w:val="24"/>
          <w:szCs w:val="24"/>
          <w:rtl/>
          <w:lang w:eastAsia="ar-SA"/>
        </w:rPr>
        <w:t xml:space="preserve"> </w:t>
      </w:r>
      <w:r w:rsidR="006B6452" w:rsidRPr="006B6452">
        <w:rPr>
          <w:rFonts w:ascii="Arial Unicode MS" w:eastAsia="Arial Unicode MS" w:hAnsi="Arial Unicode MS" w:cs="Arial Unicode MS" w:hint="cs"/>
          <w:b/>
          <w:color w:val="4F81BD" w:themeColor="accent1"/>
          <w:sz w:val="24"/>
          <w:szCs w:val="24"/>
          <w:lang w:eastAsia="ar-SA"/>
        </w:rPr>
        <w:t>AD</w:t>
      </w:r>
    </w:p>
    <w:p w14:paraId="66604DEC" w14:textId="77777777" w:rsidR="004F4708" w:rsidRPr="00594B24" w:rsidRDefault="004F4708" w:rsidP="008A7BB3">
      <w:pPr>
        <w:spacing w:after="0" w:line="240" w:lineRule="auto"/>
        <w:rPr>
          <w:rFonts w:ascii="Arial Unicode MS" w:eastAsia="Arial Unicode MS" w:hAnsi="Arial Unicode MS" w:cs="Arial Unicode MS"/>
          <w:b/>
          <w:sz w:val="24"/>
          <w:szCs w:val="24"/>
          <w:lang w:eastAsia="ar-SA"/>
        </w:rPr>
      </w:pPr>
    </w:p>
    <w:p w14:paraId="179A3FD8" w14:textId="77777777" w:rsidR="00594B24" w:rsidRPr="00594B24" w:rsidRDefault="00594B24" w:rsidP="008A7BB3">
      <w:pPr>
        <w:spacing w:after="0" w:line="240" w:lineRule="auto"/>
        <w:rPr>
          <w:rFonts w:ascii="Arial Unicode MS" w:eastAsia="Arial Unicode MS" w:hAnsi="Arial Unicode MS" w:cs="Arial Unicode MS"/>
          <w:b/>
          <w:sz w:val="24"/>
          <w:szCs w:val="24"/>
          <w:rtl/>
          <w:lang w:eastAsia="ar-SA"/>
        </w:rPr>
      </w:pPr>
    </w:p>
    <w:p w14:paraId="4ADA7642" w14:textId="77777777" w:rsidR="005126FC" w:rsidRPr="00490799" w:rsidRDefault="005126FC" w:rsidP="008A7BB3">
      <w:pPr>
        <w:tabs>
          <w:tab w:val="left" w:pos="2531"/>
        </w:tabs>
      </w:pPr>
    </w:p>
    <w:sectPr w:rsidR="005126FC" w:rsidRPr="00490799" w:rsidSect="00594B24">
      <w:footerReference w:type="default" r:id="rId7"/>
      <w:pgSz w:w="11906" w:h="16838"/>
      <w:pgMar w:top="851"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9CA40" w14:textId="77777777" w:rsidR="005B789E" w:rsidRDefault="005B789E" w:rsidP="00E10519">
      <w:pPr>
        <w:spacing w:after="0" w:line="240" w:lineRule="auto"/>
      </w:pPr>
      <w:r>
        <w:separator/>
      </w:r>
    </w:p>
  </w:endnote>
  <w:endnote w:type="continuationSeparator" w:id="0">
    <w:p w14:paraId="74376FAE" w14:textId="77777777" w:rsidR="005B789E" w:rsidRDefault="005B789E" w:rsidP="00E10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00000000" w:usb1="E9DFFFFF" w:usb2="0000003F" w:usb3="00000000" w:csb0="003F01FF" w:csb1="00000000"/>
  </w:font>
  <w:font w:name="David">
    <w:panose1 w:val="020E0502060401010101"/>
    <w:charset w:val="00"/>
    <w:family w:val="swiss"/>
    <w:pitch w:val="variable"/>
    <w:sig w:usb0="00000803" w:usb1="00000000" w:usb2="00000000" w:usb3="00000000" w:csb0="0000002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50BD3" w14:textId="77777777" w:rsidR="00E10519" w:rsidRPr="00237721" w:rsidRDefault="00E10519" w:rsidP="00E10519">
    <w:pPr>
      <w:pStyle w:val="a7"/>
      <w:spacing w:line="276" w:lineRule="auto"/>
      <w:ind w:left="1132"/>
      <w:rPr>
        <w:rFonts w:ascii="Arial" w:hAnsi="Arial" w:cs="Arial"/>
        <w:b/>
        <w:sz w:val="20"/>
      </w:rPr>
    </w:pPr>
    <w:r>
      <w:rPr>
        <w:rFonts w:ascii="Arial" w:hAnsi="Arial" w:cs="Arial" w:hint="cs"/>
        <w:b/>
        <w:bCs/>
        <w:sz w:val="20"/>
        <w:rtl/>
      </w:rPr>
      <w:t>הפקולטה למתמטיקה ולמדעי ה</w:t>
    </w:r>
    <w:r>
      <w:rPr>
        <w:rFonts w:ascii="Arial" w:hAnsi="Arial" w:cs="Arial" w:hint="cs"/>
        <w:b/>
        <w:bCs/>
        <w:rtl/>
      </w:rPr>
      <w:t>טבע</w:t>
    </w:r>
    <w:r>
      <w:rPr>
        <w:rFonts w:ascii="Arial" w:hAnsi="Arial" w:cs="Arial" w:hint="cs"/>
        <w:b/>
        <w:sz w:val="20"/>
        <w:rtl/>
      </w:rPr>
      <w:t xml:space="preserve"> | </w:t>
    </w:r>
    <w:r>
      <w:rPr>
        <w:rFonts w:ascii="Arial" w:hAnsi="Arial" w:cs="Arial" w:hint="cs"/>
        <w:b/>
        <w:rtl/>
      </w:rPr>
      <w:t xml:space="preserve">מזכירות לענייני הוראה ותלמידים </w:t>
    </w:r>
    <w:r>
      <w:rPr>
        <w:rFonts w:ascii="Arial" w:hAnsi="Arial" w:cs="Arial" w:hint="cs"/>
        <w:b/>
        <w:sz w:val="20"/>
        <w:rtl/>
      </w:rPr>
      <w:t xml:space="preserve"> </w:t>
    </w:r>
  </w:p>
  <w:p w14:paraId="3F637C10" w14:textId="77777777" w:rsidR="00E10519" w:rsidRPr="00237721" w:rsidRDefault="00E10519" w:rsidP="00E10519">
    <w:pPr>
      <w:pStyle w:val="a7"/>
      <w:spacing w:line="276" w:lineRule="auto"/>
      <w:ind w:left="1132"/>
      <w:rPr>
        <w:rFonts w:ascii="Arial" w:hAnsi="Arial" w:cs="Arial"/>
        <w:sz w:val="20"/>
        <w:rtl/>
      </w:rPr>
    </w:pPr>
    <w:r>
      <w:rPr>
        <w:rFonts w:ascii="Arial" w:hAnsi="Arial" w:cs="Arial" w:hint="cs"/>
        <w:rtl/>
      </w:rPr>
      <w:t>קמפוס אדמונד י. ספרא, ירושלים 91904</w:t>
    </w:r>
    <w:r w:rsidRPr="00237721">
      <w:rPr>
        <w:rFonts w:ascii="Arial" w:hAnsi="Arial" w:cs="Arial"/>
        <w:sz w:val="20"/>
      </w:rPr>
      <w:t xml:space="preserve"> </w:t>
    </w:r>
  </w:p>
  <w:p w14:paraId="669B468E" w14:textId="77777777" w:rsidR="00E10519" w:rsidRPr="00237721" w:rsidRDefault="00E10519" w:rsidP="00E10519">
    <w:pPr>
      <w:pStyle w:val="a7"/>
      <w:spacing w:line="276" w:lineRule="auto"/>
      <w:ind w:left="1132"/>
      <w:rPr>
        <w:rFonts w:ascii="Arial" w:hAnsi="Arial" w:cs="Arial"/>
        <w:sz w:val="20"/>
        <w:rtl/>
      </w:rPr>
    </w:pPr>
    <w:r w:rsidRPr="00237721">
      <w:rPr>
        <w:rFonts w:ascii="Arial" w:hAnsi="Arial" w:cs="Arial" w:hint="cs"/>
        <w:sz w:val="20"/>
        <w:rtl/>
      </w:rPr>
      <w:t xml:space="preserve">טל': </w:t>
    </w:r>
    <w:r>
      <w:rPr>
        <w:rFonts w:ascii="Arial" w:hAnsi="Arial" w:cs="Arial" w:hint="cs"/>
        <w:rtl/>
      </w:rPr>
      <w:t>02-6585363/57</w:t>
    </w:r>
    <w:r w:rsidRPr="00237721">
      <w:rPr>
        <w:rFonts w:ascii="Arial" w:hAnsi="Arial" w:cs="Arial" w:hint="cs"/>
        <w:sz w:val="20"/>
        <w:rtl/>
      </w:rPr>
      <w:t>| פקס: 02-</w:t>
    </w:r>
    <w:r>
      <w:rPr>
        <w:rFonts w:ascii="Arial" w:hAnsi="Arial" w:cs="Arial" w:hint="cs"/>
        <w:rtl/>
      </w:rPr>
      <w:t xml:space="preserve">6586812 </w:t>
    </w:r>
  </w:p>
  <w:p w14:paraId="6DEEA022" w14:textId="77777777" w:rsidR="00E10519" w:rsidRDefault="00E105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B6CC" w14:textId="77777777" w:rsidR="005B789E" w:rsidRDefault="005B789E" w:rsidP="00E10519">
      <w:pPr>
        <w:spacing w:after="0" w:line="240" w:lineRule="auto"/>
      </w:pPr>
      <w:r>
        <w:separator/>
      </w:r>
    </w:p>
  </w:footnote>
  <w:footnote w:type="continuationSeparator" w:id="0">
    <w:p w14:paraId="25CE296A" w14:textId="77777777" w:rsidR="005B789E" w:rsidRDefault="005B789E" w:rsidP="00E105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4BF0"/>
    <w:multiLevelType w:val="hybridMultilevel"/>
    <w:tmpl w:val="97344F4E"/>
    <w:lvl w:ilvl="0" w:tplc="942621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32ED7"/>
    <w:multiLevelType w:val="hybridMultilevel"/>
    <w:tmpl w:val="3D16D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E6AA7"/>
    <w:multiLevelType w:val="hybridMultilevel"/>
    <w:tmpl w:val="ACE8ABC4"/>
    <w:lvl w:ilvl="0" w:tplc="0409000F">
      <w:start w:val="1"/>
      <w:numFmt w:val="decimal"/>
      <w:lvlText w:val="%1."/>
      <w:lvlJc w:val="left"/>
      <w:pPr>
        <w:ind w:left="95" w:hanging="360"/>
      </w:pPr>
    </w:lvl>
    <w:lvl w:ilvl="1" w:tplc="04090019" w:tentative="1">
      <w:start w:val="1"/>
      <w:numFmt w:val="lowerLetter"/>
      <w:lvlText w:val="%2."/>
      <w:lvlJc w:val="left"/>
      <w:pPr>
        <w:ind w:left="815" w:hanging="360"/>
      </w:pPr>
    </w:lvl>
    <w:lvl w:ilvl="2" w:tplc="0409001B" w:tentative="1">
      <w:start w:val="1"/>
      <w:numFmt w:val="lowerRoman"/>
      <w:lvlText w:val="%3."/>
      <w:lvlJc w:val="right"/>
      <w:pPr>
        <w:ind w:left="1535" w:hanging="180"/>
      </w:pPr>
    </w:lvl>
    <w:lvl w:ilvl="3" w:tplc="0409000F" w:tentative="1">
      <w:start w:val="1"/>
      <w:numFmt w:val="decimal"/>
      <w:lvlText w:val="%4."/>
      <w:lvlJc w:val="left"/>
      <w:pPr>
        <w:ind w:left="2255" w:hanging="360"/>
      </w:pPr>
    </w:lvl>
    <w:lvl w:ilvl="4" w:tplc="04090019" w:tentative="1">
      <w:start w:val="1"/>
      <w:numFmt w:val="lowerLetter"/>
      <w:lvlText w:val="%5."/>
      <w:lvlJc w:val="left"/>
      <w:pPr>
        <w:ind w:left="2975" w:hanging="360"/>
      </w:pPr>
    </w:lvl>
    <w:lvl w:ilvl="5" w:tplc="0409001B" w:tentative="1">
      <w:start w:val="1"/>
      <w:numFmt w:val="lowerRoman"/>
      <w:lvlText w:val="%6."/>
      <w:lvlJc w:val="right"/>
      <w:pPr>
        <w:ind w:left="3695" w:hanging="180"/>
      </w:pPr>
    </w:lvl>
    <w:lvl w:ilvl="6" w:tplc="0409000F" w:tentative="1">
      <w:start w:val="1"/>
      <w:numFmt w:val="decimal"/>
      <w:lvlText w:val="%7."/>
      <w:lvlJc w:val="left"/>
      <w:pPr>
        <w:ind w:left="4415" w:hanging="360"/>
      </w:pPr>
    </w:lvl>
    <w:lvl w:ilvl="7" w:tplc="04090019" w:tentative="1">
      <w:start w:val="1"/>
      <w:numFmt w:val="lowerLetter"/>
      <w:lvlText w:val="%8."/>
      <w:lvlJc w:val="left"/>
      <w:pPr>
        <w:ind w:left="5135" w:hanging="360"/>
      </w:pPr>
    </w:lvl>
    <w:lvl w:ilvl="8" w:tplc="0409001B" w:tentative="1">
      <w:start w:val="1"/>
      <w:numFmt w:val="lowerRoman"/>
      <w:lvlText w:val="%9."/>
      <w:lvlJc w:val="right"/>
      <w:pPr>
        <w:ind w:left="5855" w:hanging="180"/>
      </w:pPr>
    </w:lvl>
  </w:abstractNum>
  <w:abstractNum w:abstractNumId="3" w15:restartNumberingAfterBreak="0">
    <w:nsid w:val="553F260B"/>
    <w:multiLevelType w:val="hybridMultilevel"/>
    <w:tmpl w:val="6A10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A7195"/>
    <w:multiLevelType w:val="hybridMultilevel"/>
    <w:tmpl w:val="7CF2BD74"/>
    <w:lvl w:ilvl="0" w:tplc="04090001">
      <w:start w:val="1"/>
      <w:numFmt w:val="bullet"/>
      <w:lvlText w:val=""/>
      <w:lvlJc w:val="left"/>
      <w:pPr>
        <w:ind w:left="815" w:hanging="360"/>
      </w:pPr>
      <w:rPr>
        <w:rFonts w:ascii="Symbol" w:hAnsi="Symbol"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5" w15:restartNumberingAfterBreak="0">
    <w:nsid w:val="7CF101DE"/>
    <w:multiLevelType w:val="hybridMultilevel"/>
    <w:tmpl w:val="A2CC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078DE"/>
    <w:multiLevelType w:val="hybridMultilevel"/>
    <w:tmpl w:val="768C3E1A"/>
    <w:lvl w:ilvl="0" w:tplc="0409000D">
      <w:start w:val="1"/>
      <w:numFmt w:val="bullet"/>
      <w:lvlText w:val=""/>
      <w:lvlJc w:val="left"/>
      <w:pPr>
        <w:ind w:left="815" w:hanging="360"/>
      </w:pPr>
      <w:rPr>
        <w:rFonts w:ascii="Wingdings" w:hAnsi="Wingdings" w:hint="default"/>
      </w:rPr>
    </w:lvl>
    <w:lvl w:ilvl="1" w:tplc="04090003" w:tentative="1">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519"/>
    <w:rsid w:val="00071092"/>
    <w:rsid w:val="000C6697"/>
    <w:rsid w:val="000D3875"/>
    <w:rsid w:val="001E5880"/>
    <w:rsid w:val="00242D6A"/>
    <w:rsid w:val="003238B2"/>
    <w:rsid w:val="0039079F"/>
    <w:rsid w:val="003F0342"/>
    <w:rsid w:val="00490799"/>
    <w:rsid w:val="004E483E"/>
    <w:rsid w:val="004F393E"/>
    <w:rsid w:val="004F4708"/>
    <w:rsid w:val="005126FC"/>
    <w:rsid w:val="00527497"/>
    <w:rsid w:val="005431A6"/>
    <w:rsid w:val="00594B24"/>
    <w:rsid w:val="005B789E"/>
    <w:rsid w:val="005F5CE5"/>
    <w:rsid w:val="00641BC1"/>
    <w:rsid w:val="006454D9"/>
    <w:rsid w:val="00671B02"/>
    <w:rsid w:val="006A72B2"/>
    <w:rsid w:val="006B6452"/>
    <w:rsid w:val="007103D1"/>
    <w:rsid w:val="00722815"/>
    <w:rsid w:val="00733BA8"/>
    <w:rsid w:val="00790FE9"/>
    <w:rsid w:val="007B7551"/>
    <w:rsid w:val="0083606C"/>
    <w:rsid w:val="0084307E"/>
    <w:rsid w:val="00847338"/>
    <w:rsid w:val="008911DC"/>
    <w:rsid w:val="008A7BB3"/>
    <w:rsid w:val="008F166F"/>
    <w:rsid w:val="00A22CDD"/>
    <w:rsid w:val="00A7252F"/>
    <w:rsid w:val="00B42672"/>
    <w:rsid w:val="00BD6B75"/>
    <w:rsid w:val="00BE68FA"/>
    <w:rsid w:val="00DF3F99"/>
    <w:rsid w:val="00E10519"/>
    <w:rsid w:val="00E86E41"/>
    <w:rsid w:val="00F63324"/>
    <w:rsid w:val="00F642C0"/>
    <w:rsid w:val="00FE47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26CE"/>
  <w15:docId w15:val="{FBF24FA2-81CB-4B3F-A47A-8EBFA678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10519"/>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10519"/>
    <w:rPr>
      <w:rFonts w:ascii="Tahoma" w:hAnsi="Tahoma" w:cs="Tahoma"/>
      <w:sz w:val="16"/>
      <w:szCs w:val="16"/>
    </w:rPr>
  </w:style>
  <w:style w:type="paragraph" w:styleId="a5">
    <w:name w:val="header"/>
    <w:basedOn w:val="a"/>
    <w:link w:val="a6"/>
    <w:uiPriority w:val="99"/>
    <w:unhideWhenUsed/>
    <w:rsid w:val="00E10519"/>
    <w:pPr>
      <w:tabs>
        <w:tab w:val="center" w:pos="4153"/>
        <w:tab w:val="right" w:pos="8306"/>
      </w:tabs>
      <w:spacing w:after="0" w:line="240" w:lineRule="auto"/>
    </w:pPr>
  </w:style>
  <w:style w:type="character" w:customStyle="1" w:styleId="a6">
    <w:name w:val="כותרת עליונה תו"/>
    <w:basedOn w:val="a0"/>
    <w:link w:val="a5"/>
    <w:uiPriority w:val="99"/>
    <w:rsid w:val="00E10519"/>
  </w:style>
  <w:style w:type="paragraph" w:styleId="a7">
    <w:name w:val="footer"/>
    <w:basedOn w:val="a"/>
    <w:link w:val="a8"/>
    <w:uiPriority w:val="99"/>
    <w:unhideWhenUsed/>
    <w:rsid w:val="00E10519"/>
    <w:pPr>
      <w:tabs>
        <w:tab w:val="center" w:pos="4153"/>
        <w:tab w:val="right" w:pos="8306"/>
      </w:tabs>
      <w:spacing w:after="0" w:line="240" w:lineRule="auto"/>
    </w:pPr>
  </w:style>
  <w:style w:type="character" w:customStyle="1" w:styleId="a8">
    <w:name w:val="כותרת תחתונה תו"/>
    <w:basedOn w:val="a0"/>
    <w:link w:val="a7"/>
    <w:uiPriority w:val="99"/>
    <w:rsid w:val="00E10519"/>
  </w:style>
  <w:style w:type="character" w:styleId="Hyperlink">
    <w:name w:val="Hyperlink"/>
    <w:basedOn w:val="a0"/>
    <w:uiPriority w:val="99"/>
    <w:unhideWhenUsed/>
    <w:rsid w:val="005431A6"/>
    <w:rPr>
      <w:color w:val="0000FF"/>
      <w:u w:val="single"/>
    </w:rPr>
  </w:style>
  <w:style w:type="paragraph" w:styleId="a9">
    <w:name w:val="List Paragraph"/>
    <w:basedOn w:val="a"/>
    <w:uiPriority w:val="34"/>
    <w:qFormat/>
    <w:rsid w:val="005431A6"/>
    <w:pPr>
      <w:ind w:left="720"/>
      <w:contextualSpacing/>
    </w:pPr>
    <w:rPr>
      <w:rFonts w:ascii="Calibri" w:eastAsia="Calibri" w:hAnsi="Calibri" w:cs="Arial"/>
    </w:rPr>
  </w:style>
  <w:style w:type="character" w:styleId="FollowedHyperlink">
    <w:name w:val="FollowedHyperlink"/>
    <w:basedOn w:val="a0"/>
    <w:uiPriority w:val="99"/>
    <w:semiHidden/>
    <w:unhideWhenUsed/>
    <w:rsid w:val="005431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197472">
      <w:bodyDiv w:val="1"/>
      <w:marLeft w:val="0"/>
      <w:marRight w:val="0"/>
      <w:marTop w:val="0"/>
      <w:marBottom w:val="0"/>
      <w:divBdr>
        <w:top w:val="none" w:sz="0" w:space="0" w:color="auto"/>
        <w:left w:val="none" w:sz="0" w:space="0" w:color="auto"/>
        <w:bottom w:val="none" w:sz="0" w:space="0" w:color="auto"/>
        <w:right w:val="none" w:sz="0" w:space="0" w:color="auto"/>
      </w:divBdr>
    </w:div>
    <w:div w:id="203869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1506</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Hewlett-Packard Company</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 Marciano</dc:creator>
  <cp:lastModifiedBy>adir.dayan.40@gmail.com</cp:lastModifiedBy>
  <cp:revision>2</cp:revision>
  <cp:lastPrinted>2015-04-14T13:19:00Z</cp:lastPrinted>
  <dcterms:created xsi:type="dcterms:W3CDTF">2019-12-04T19:16:00Z</dcterms:created>
  <dcterms:modified xsi:type="dcterms:W3CDTF">2019-12-04T19:16:00Z</dcterms:modified>
</cp:coreProperties>
</file>