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DFC7" w14:textId="77777777" w:rsidR="00DF4BEE" w:rsidRDefault="00DF4BEE">
      <w:pPr>
        <w:spacing w:before="1800"/>
        <w:jc w:val="center"/>
        <w:rPr>
          <w:b/>
          <w:bCs/>
          <w:color w:val="1F4E79"/>
          <w:sz w:val="56"/>
          <w:szCs w:val="56"/>
        </w:rPr>
      </w:pPr>
    </w:p>
    <w:p w14:paraId="6ADAAA1B" w14:textId="0A785844" w:rsidR="001745D5" w:rsidRDefault="00000000">
      <w:pPr>
        <w:spacing w:before="1800"/>
        <w:jc w:val="center"/>
      </w:pPr>
      <w:r>
        <w:rPr>
          <w:b/>
          <w:bCs/>
          <w:color w:val="1F4E79"/>
          <w:sz w:val="56"/>
          <w:szCs w:val="56"/>
        </w:rPr>
        <w:t>CONTROLLED EXECUTION SANDBOX</w:t>
      </w:r>
    </w:p>
    <w:p w14:paraId="5437F7E1" w14:textId="4956718C" w:rsidR="00DF4BEE" w:rsidRPr="00D240C9" w:rsidRDefault="00000000" w:rsidP="00D240C9">
      <w:pPr>
        <w:pBdr>
          <w:bottom w:val="single" w:sz="12" w:space="6" w:color="2E75B6"/>
        </w:pBdr>
        <w:spacing w:before="120"/>
        <w:jc w:val="center"/>
      </w:pPr>
      <w:r>
        <w:rPr>
          <w:i/>
          <w:iCs/>
          <w:color w:val="2E75B6"/>
          <w:sz w:val="28"/>
          <w:szCs w:val="28"/>
        </w:rPr>
        <w:t>Technical Design &amp; Implementation Report</w:t>
      </w:r>
    </w:p>
    <w:p w14:paraId="1F1ED898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1B6E55F5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3D5E2644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69D09456" w14:textId="68485A08" w:rsidR="00DF4BEE" w:rsidRDefault="00D240C9" w:rsidP="00DF4BEE">
      <w:pPr>
        <w:tabs>
          <w:tab w:val="right" w:pos="9260"/>
        </w:tabs>
        <w:spacing w:before="40" w:after="40"/>
        <w:rPr>
          <w:color w:val="444444"/>
        </w:rPr>
      </w:pPr>
      <w:r>
        <w:rPr>
          <w:color w:val="444444"/>
        </w:rPr>
        <w:t xml:space="preserve">                                                 </w:t>
      </w:r>
      <w:r>
        <w:rPr>
          <w:i/>
          <w:iCs/>
          <w:color w:val="2E75B6"/>
          <w:sz w:val="28"/>
          <w:szCs w:val="28"/>
        </w:rPr>
        <w:t>Name: Pavan Adireddy</w:t>
      </w:r>
    </w:p>
    <w:p w14:paraId="483CDDBA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0C567596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7CF32865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17AF72E8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396C0E11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0469F47C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58A7B525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26D83E60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65E87F22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095D163B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1F777F7A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40692592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6BC2EE5B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7F5175BD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00E934A7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41ACAE6C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239096F4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6477A65B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78F6EEB3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39D28110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40B66E0A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213FC3A8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452385A1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2EF866E0" w14:textId="77777777" w:rsidR="00DF4BEE" w:rsidRDefault="00DF4BEE" w:rsidP="00DF4BEE">
      <w:pPr>
        <w:tabs>
          <w:tab w:val="right" w:pos="9260"/>
        </w:tabs>
        <w:spacing w:before="40" w:after="40"/>
        <w:rPr>
          <w:color w:val="444444"/>
        </w:rPr>
      </w:pPr>
    </w:p>
    <w:p w14:paraId="37F67BAD" w14:textId="7ECA38F7" w:rsidR="001745D5" w:rsidRDefault="00000000" w:rsidP="00DF4BEE">
      <w:pPr>
        <w:tabs>
          <w:tab w:val="right" w:pos="9260"/>
        </w:tabs>
        <w:spacing w:before="40" w:after="40"/>
      </w:pPr>
      <w:r>
        <w:rPr>
          <w:b/>
          <w:bCs/>
          <w:color w:val="1F4E79"/>
          <w:sz w:val="32"/>
          <w:szCs w:val="32"/>
        </w:rPr>
        <w:t>1.  Introduction</w:t>
      </w:r>
    </w:p>
    <w:p w14:paraId="05F36C40" w14:textId="37DEB664" w:rsidR="001745D5" w:rsidRDefault="00DF4BEE">
      <w:pPr>
        <w:spacing w:before="80" w:after="120"/>
        <w:jc w:val="both"/>
      </w:pPr>
      <w:r w:rsidRPr="00DF4BEE">
        <w:rPr>
          <w:color w:val="444444"/>
        </w:rPr>
        <w:t>Running code written by users is very dangerous. Without controls a single submitted script could read files establish network connections, delete data consume all available CPU or memory or escalate privileges through Pythons own object model.</w:t>
      </w:r>
    </w:p>
    <w:p w14:paraId="668C82E7" w14:textId="77777777" w:rsidR="001745D5" w:rsidRDefault="00000000">
      <w:pPr>
        <w:spacing w:before="80" w:after="120"/>
        <w:jc w:val="both"/>
      </w:pPr>
      <w:r>
        <w:rPr>
          <w:color w:val="444444"/>
        </w:rPr>
        <w:t>This report documents a Controlled Execution Sandbox implemented in a single Python file. The system is designed around three core principles:</w:t>
      </w:r>
    </w:p>
    <w:p w14:paraId="3786C5D7" w14:textId="74FEBD44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Prevention over reaction:</w:t>
      </w:r>
      <w:r>
        <w:rPr>
          <w:color w:val="444444"/>
        </w:rPr>
        <w:t xml:space="preserve"> </w:t>
      </w:r>
      <w:r w:rsidR="00DF4BEE" w:rsidRPr="00DF4BEE">
        <w:rPr>
          <w:color w:val="444444"/>
        </w:rPr>
        <w:t>the Controlled Execution Sandbox rejects inputs before any execution begins through static code inspection</w:t>
      </w:r>
    </w:p>
    <w:p w14:paraId="48608E7D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Minimal attack surface:</w:t>
      </w:r>
      <w:r>
        <w:rPr>
          <w:color w:val="444444"/>
        </w:rPr>
        <w:t xml:space="preserve"> the execution environment exposes only a small, carefully chosen set of built-in functions.</w:t>
      </w:r>
    </w:p>
    <w:p w14:paraId="35783ABB" w14:textId="77EF888E" w:rsidR="001745D5" w:rsidRDefault="00000000" w:rsidP="00DF4BE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Transparency:</w:t>
      </w:r>
      <w:r>
        <w:rPr>
          <w:color w:val="444444"/>
        </w:rPr>
        <w:t xml:space="preserve"> every decision accepted or blocked is logged, and a live threat-level indicator gives users immediate feedback</w:t>
      </w:r>
      <w:r w:rsidR="00DF4BEE">
        <w:rPr>
          <w:color w:val="444444"/>
        </w:rPr>
        <w:t>.</w:t>
      </w:r>
    </w:p>
    <w:p w14:paraId="6071F2F8" w14:textId="77777777" w:rsidR="001745D5" w:rsidRDefault="00000000">
      <w:pPr>
        <w:pStyle w:val="Heading1"/>
        <w:pBdr>
          <w:bottom w:val="single" w:sz="6" w:space="4" w:color="2E75B6"/>
        </w:pBdr>
      </w:pPr>
      <w:r>
        <w:t>2.  Design Approach</w:t>
      </w:r>
    </w:p>
    <w:p w14:paraId="0E830889" w14:textId="77777777" w:rsidR="001745D5" w:rsidRDefault="00000000">
      <w:pPr>
        <w:pStyle w:val="Heading2"/>
      </w:pPr>
      <w:proofErr w:type="gramStart"/>
      <w:r>
        <w:t>2.1  Overall</w:t>
      </w:r>
      <w:proofErr w:type="gramEnd"/>
      <w:r>
        <w:t xml:space="preserve"> Architecture</w:t>
      </w:r>
    </w:p>
    <w:p w14:paraId="774486B1" w14:textId="77777777" w:rsidR="00DF4BEE" w:rsidRDefault="00DF4BEE">
      <w:pPr>
        <w:spacing w:before="80" w:after="120"/>
        <w:jc w:val="both"/>
        <w:rPr>
          <w:color w:val="444444"/>
        </w:rPr>
      </w:pPr>
      <w:r w:rsidRPr="00DF4BEE">
        <w:rPr>
          <w:color w:val="444444"/>
        </w:rPr>
        <w:t>The Controlled Execution Sandbox is structured as a pipeline with two discrete stages. Code that fails Stage 1 is never executed. Only code that clears all static checks proceeds to Stage 2 where it runs in a namespace under resource constraints</w:t>
      </w:r>
    </w:p>
    <w:p w14:paraId="53EB2D96" w14:textId="3F63115C" w:rsidR="001745D5" w:rsidRDefault="00DF4BEE">
      <w:pPr>
        <w:spacing w:before="80" w:after="120"/>
        <w:jc w:val="both"/>
      </w:pPr>
      <w:r w:rsidRPr="00DF4BEE">
        <w:rPr>
          <w:color w:val="444444"/>
        </w:rPr>
        <w:t>The Controlled Execution Sandbox has two stages.</w:t>
      </w:r>
    </w:p>
    <w:p w14:paraId="0040A7B7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1745D5" w14:paraId="3907D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D140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5FD0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9570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745D5" w14:paraId="66A311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8996" w14:textId="77777777" w:rsidR="001745D5" w:rsidRDefault="00000000">
            <w:r>
              <w:rPr>
                <w:color w:val="444444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4AC8" w14:textId="77777777" w:rsidR="001745D5" w:rsidRDefault="00000000">
            <w:r>
              <w:rPr>
                <w:color w:val="444444"/>
                <w:sz w:val="20"/>
                <w:szCs w:val="20"/>
              </w:rPr>
              <w:t>Static Analysis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CE46" w14:textId="2C711EB2" w:rsidR="001745D5" w:rsidRDefault="00DF4BEE">
            <w:r w:rsidRPr="00DF4BEE">
              <w:rPr>
                <w:color w:val="444444"/>
                <w:sz w:val="20"/>
                <w:szCs w:val="20"/>
              </w:rPr>
              <w:t xml:space="preserve">Parses source into an Abstract Syntax Tree; walks every node checking for forbidden imports banned built-in calls dunder attribute accesses, obfuscation patterns and unbounded loops. Before any code </w:t>
            </w:r>
            <w:proofErr w:type="gramStart"/>
            <w:r w:rsidRPr="00DF4BEE">
              <w:rPr>
                <w:color w:val="444444"/>
                <w:sz w:val="20"/>
                <w:szCs w:val="20"/>
              </w:rPr>
              <w:t>runs.</w:t>
            </w:r>
            <w:r w:rsidR="00000000">
              <w:rPr>
                <w:color w:val="444444"/>
                <w:sz w:val="20"/>
                <w:szCs w:val="20"/>
              </w:rPr>
              <w:t>.</w:t>
            </w:r>
            <w:proofErr w:type="gramEnd"/>
          </w:p>
        </w:tc>
      </w:tr>
      <w:tr w:rsidR="001745D5" w14:paraId="2D893A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51FB" w14:textId="77777777" w:rsidR="001745D5" w:rsidRDefault="00000000">
            <w:r>
              <w:rPr>
                <w:color w:val="444444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BFD5" w14:textId="77777777" w:rsidR="001745D5" w:rsidRDefault="00000000">
            <w:r>
              <w:rPr>
                <w:color w:val="444444"/>
                <w:sz w:val="20"/>
                <w:szCs w:val="20"/>
              </w:rPr>
              <w:t>Restricted Execution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2A52" w14:textId="5BF0DBE1" w:rsidR="001745D5" w:rsidRDefault="00DF4BEE">
            <w:r w:rsidRPr="00DF4BEE">
              <w:rPr>
                <w:color w:val="444444"/>
                <w:sz w:val="20"/>
                <w:szCs w:val="20"/>
              </w:rPr>
              <w:t xml:space="preserve">Runs the code in a daemon thread with a timeout. </w:t>
            </w:r>
            <w:proofErr w:type="gramStart"/>
            <w:r w:rsidRPr="00DF4BEE">
              <w:rPr>
                <w:color w:val="444444"/>
                <w:sz w:val="20"/>
                <w:szCs w:val="20"/>
              </w:rPr>
              <w:t>Exec(</w:t>
            </w:r>
            <w:proofErr w:type="gramEnd"/>
            <w:r w:rsidRPr="00DF4BEE">
              <w:rPr>
                <w:color w:val="444444"/>
                <w:sz w:val="20"/>
                <w:szCs w:val="20"/>
              </w:rPr>
              <w:t xml:space="preserve">) receives a hand-crafted namespace containing 22 explicitly whitelisted built-in functions. </w:t>
            </w:r>
            <w:proofErr w:type="spellStart"/>
            <w:r w:rsidRPr="00DF4BEE">
              <w:rPr>
                <w:color w:val="444444"/>
                <w:sz w:val="20"/>
                <w:szCs w:val="20"/>
              </w:rPr>
              <w:t>Stdout</w:t>
            </w:r>
            <w:proofErr w:type="spellEnd"/>
            <w:r w:rsidRPr="00DF4BEE">
              <w:rPr>
                <w:color w:val="444444"/>
                <w:sz w:val="20"/>
                <w:szCs w:val="20"/>
              </w:rPr>
              <w:t xml:space="preserve"> is captured in a </w:t>
            </w:r>
            <w:proofErr w:type="spellStart"/>
            <w:r w:rsidRPr="00DF4BEE">
              <w:rPr>
                <w:color w:val="444444"/>
                <w:sz w:val="20"/>
                <w:szCs w:val="20"/>
              </w:rPr>
              <w:t>StringIO</w:t>
            </w:r>
            <w:proofErr w:type="spellEnd"/>
            <w:r w:rsidRPr="00DF4BEE">
              <w:rPr>
                <w:color w:val="444444"/>
                <w:sz w:val="20"/>
                <w:szCs w:val="20"/>
              </w:rPr>
              <w:t xml:space="preserve"> buffer than the real system </w:t>
            </w:r>
            <w:proofErr w:type="spellStart"/>
            <w:r w:rsidRPr="00DF4BEE">
              <w:rPr>
                <w:color w:val="444444"/>
                <w:sz w:val="20"/>
                <w:szCs w:val="20"/>
              </w:rPr>
              <w:t>stdout</w:t>
            </w:r>
            <w:proofErr w:type="spellEnd"/>
            <w:r w:rsidRPr="00DF4BEE"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04920DC9" w14:textId="77777777" w:rsidR="001745D5" w:rsidRDefault="001745D5">
      <w:pPr>
        <w:spacing w:after="80"/>
      </w:pPr>
    </w:p>
    <w:p w14:paraId="72278A5E" w14:textId="0ECEE684" w:rsidR="001745D5" w:rsidRDefault="00DF4BEE">
      <w:pPr>
        <w:spacing w:before="80" w:after="120"/>
        <w:jc w:val="both"/>
      </w:pPr>
      <w:r w:rsidRPr="00DF4BEE">
        <w:rPr>
          <w:color w:val="444444"/>
        </w:rPr>
        <w:t>A third cross-cutting concern. The threat level tracker. Operates outside both stages updating a running score after each execution and displaying it as a progress bar in the terminal</w:t>
      </w:r>
    </w:p>
    <w:p w14:paraId="71F43ABF" w14:textId="77777777" w:rsidR="001745D5" w:rsidRDefault="00000000">
      <w:pPr>
        <w:pStyle w:val="Heading2"/>
      </w:pPr>
      <w:proofErr w:type="gramStart"/>
      <w:r>
        <w:t>2.2  Security</w:t>
      </w:r>
      <w:proofErr w:type="gramEnd"/>
      <w:r>
        <w:t xml:space="preserve"> Threat Model</w:t>
      </w:r>
    </w:p>
    <w:p w14:paraId="417EA24E" w14:textId="77777777" w:rsidR="001745D5" w:rsidRDefault="00000000">
      <w:pPr>
        <w:spacing w:before="80" w:after="120"/>
        <w:jc w:val="both"/>
      </w:pPr>
      <w:r>
        <w:rPr>
          <w:color w:val="444444"/>
        </w:rPr>
        <w:t>The sandbox is designed to defend against the following categories of attack from user-supplied code:</w:t>
      </w:r>
    </w:p>
    <w:p w14:paraId="322559FC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lastRenderedPageBreak/>
        <w:t>Direct module import:</w:t>
      </w:r>
      <w:r>
        <w:rPr>
          <w:color w:val="444444"/>
        </w:rPr>
        <w:t xml:space="preserve"> using import </w:t>
      </w:r>
      <w:proofErr w:type="spellStart"/>
      <w:r>
        <w:rPr>
          <w:color w:val="444444"/>
        </w:rPr>
        <w:t>os</w:t>
      </w:r>
      <w:proofErr w:type="spellEnd"/>
      <w:r>
        <w:rPr>
          <w:color w:val="444444"/>
        </w:rPr>
        <w:t xml:space="preserve">, from sys import </w:t>
      </w:r>
      <w:proofErr w:type="spellStart"/>
      <w:r>
        <w:rPr>
          <w:color w:val="444444"/>
        </w:rPr>
        <w:t>argv</w:t>
      </w:r>
      <w:proofErr w:type="spellEnd"/>
      <w:r>
        <w:rPr>
          <w:color w:val="444444"/>
        </w:rPr>
        <w:t>, etc. to gain access to system calls.</w:t>
      </w:r>
    </w:p>
    <w:p w14:paraId="5DF9F59B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Built-in function abuse:</w:t>
      </w:r>
      <w:r>
        <w:rPr>
          <w:color w:val="444444"/>
        </w:rPr>
        <w:t xml:space="preserve"> calling </w:t>
      </w:r>
      <w:proofErr w:type="gramStart"/>
      <w:r>
        <w:rPr>
          <w:color w:val="444444"/>
        </w:rPr>
        <w:t>exec(</w:t>
      </w:r>
      <w:proofErr w:type="gramEnd"/>
      <w:r>
        <w:rPr>
          <w:color w:val="444444"/>
        </w:rPr>
        <w:t xml:space="preserve">), </w:t>
      </w:r>
      <w:proofErr w:type="gramStart"/>
      <w:r>
        <w:rPr>
          <w:color w:val="444444"/>
        </w:rPr>
        <w:t>eval(</w:t>
      </w:r>
      <w:proofErr w:type="gramEnd"/>
      <w:r>
        <w:rPr>
          <w:color w:val="444444"/>
        </w:rPr>
        <w:t xml:space="preserve">), </w:t>
      </w:r>
      <w:proofErr w:type="gramStart"/>
      <w:r>
        <w:rPr>
          <w:color w:val="444444"/>
        </w:rPr>
        <w:t>open(</w:t>
      </w:r>
      <w:proofErr w:type="gramEnd"/>
      <w:r>
        <w:rPr>
          <w:color w:val="444444"/>
        </w:rPr>
        <w:t xml:space="preserve">), </w:t>
      </w:r>
      <w:proofErr w:type="gramStart"/>
      <w:r>
        <w:rPr>
          <w:color w:val="444444"/>
        </w:rPr>
        <w:t>compile(</w:t>
      </w:r>
      <w:proofErr w:type="gramEnd"/>
      <w:r>
        <w:rPr>
          <w:color w:val="444444"/>
        </w:rPr>
        <w:t>), or __import_</w:t>
      </w:r>
      <w:proofErr w:type="gramStart"/>
      <w:r>
        <w:rPr>
          <w:color w:val="444444"/>
        </w:rPr>
        <w:t>_(</w:t>
      </w:r>
      <w:proofErr w:type="gramEnd"/>
      <w:r>
        <w:rPr>
          <w:color w:val="444444"/>
        </w:rPr>
        <w:t>) to bypass namespace restrictions or perform file I/O.</w:t>
      </w:r>
    </w:p>
    <w:p w14:paraId="59502C13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Class hierarchy escape:</w:t>
      </w:r>
      <w:r>
        <w:rPr>
          <w:color w:val="444444"/>
        </w:rPr>
        <w:t xml:space="preserve"> exploiting Python's object model via dunder attributes such as __class__, __bases__, and __subclasses_</w:t>
      </w:r>
      <w:proofErr w:type="gramStart"/>
      <w:r>
        <w:rPr>
          <w:color w:val="444444"/>
        </w:rPr>
        <w:t>_(</w:t>
      </w:r>
      <w:proofErr w:type="gramEnd"/>
      <w:r>
        <w:rPr>
          <w:color w:val="444444"/>
        </w:rPr>
        <w:t>) to locate file or subprocess classes not present in the sandbox namespace.</w:t>
      </w:r>
    </w:p>
    <w:p w14:paraId="73B7BCE6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Obfuscation:</w:t>
      </w:r>
      <w:r>
        <w:rPr>
          <w:color w:val="444444"/>
        </w:rPr>
        <w:t xml:space="preserve"> encoding module names using </w:t>
      </w:r>
      <w:proofErr w:type="gramStart"/>
      <w:r>
        <w:rPr>
          <w:color w:val="444444"/>
        </w:rPr>
        <w:t>chr(</w:t>
      </w:r>
      <w:proofErr w:type="gramEnd"/>
      <w:r>
        <w:rPr>
          <w:color w:val="444444"/>
        </w:rPr>
        <w:t>) arithmetic, hex escapes (\x6f\x73), or base64 to defeat simple string-matching filters.</w:t>
      </w:r>
    </w:p>
    <w:p w14:paraId="6AD6C840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Resource exhaustion:</w:t>
      </w:r>
      <w:r>
        <w:rPr>
          <w:color w:val="444444"/>
        </w:rPr>
        <w:t xml:space="preserve"> infinite loops (while True: pass) or memory bombs designed to hang or crash the host process.</w:t>
      </w:r>
    </w:p>
    <w:p w14:paraId="4CCD3377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Sensitive file access:</w:t>
      </w:r>
      <w:r>
        <w:rPr>
          <w:color w:val="444444"/>
        </w:rPr>
        <w:t xml:space="preserve"> hard-coded paths such as /etc/passwd or /etc/shadow appearing as string literals.</w:t>
      </w:r>
    </w:p>
    <w:p w14:paraId="773C2B94" w14:textId="77777777" w:rsidR="001745D5" w:rsidRDefault="00000000">
      <w:pPr>
        <w:pStyle w:val="Heading2"/>
      </w:pPr>
      <w:proofErr w:type="gramStart"/>
      <w:r>
        <w:t>2.3  Design</w:t>
      </w:r>
      <w:proofErr w:type="gramEnd"/>
      <w:r>
        <w:t xml:space="preserve"> Rationale</w:t>
      </w:r>
    </w:p>
    <w:p w14:paraId="5A60B451" w14:textId="77777777" w:rsidR="001745D5" w:rsidRDefault="00000000">
      <w:pPr>
        <w:spacing w:before="80" w:after="120"/>
        <w:jc w:val="both"/>
      </w:pPr>
      <w:r>
        <w:rPr>
          <w:color w:val="444444"/>
        </w:rPr>
        <w:t>Several design choices were made deliberately over simpler alternatives:</w:t>
      </w:r>
    </w:p>
    <w:p w14:paraId="006D7ED8" w14:textId="77777777" w:rsidR="00DF4BEE" w:rsidRDefault="00DF4BEE" w:rsidP="00D240C9">
      <w:pPr>
        <w:spacing w:before="40" w:after="40"/>
      </w:pPr>
      <w:r>
        <w:t>The Controlled Execution Sandbox uses Abstract Syntax Tree analysis instead of string matching. Earlier versions of the Controlled Execution Sandbox used keyword searches. This approach is trivially defeated.</w:t>
      </w:r>
    </w:p>
    <w:p w14:paraId="03A7D181" w14:textId="77777777" w:rsidR="00DF4BEE" w:rsidRDefault="00DF4BEE" w:rsidP="00DF4BEE">
      <w:pPr>
        <w:pStyle w:val="ListParagraph"/>
        <w:spacing w:before="40" w:after="40"/>
        <w:ind w:left="720"/>
      </w:pPr>
    </w:p>
    <w:p w14:paraId="581CFBB5" w14:textId="77777777" w:rsidR="00DF4BEE" w:rsidRDefault="00DF4BEE" w:rsidP="00D240C9">
      <w:pPr>
        <w:spacing w:before="40" w:after="40"/>
      </w:pPr>
      <w:r>
        <w:t xml:space="preserve">The Controlled Execution Sandbox uses thread-based timeout with daemon flag. Pythons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 with daemon=True ensures the thread is forcibly abandoned when the main process exits or the timeout fires.</w:t>
      </w:r>
    </w:p>
    <w:p w14:paraId="6AF13CC7" w14:textId="77777777" w:rsidR="00DF4BEE" w:rsidRDefault="00DF4BEE" w:rsidP="00DF4BEE">
      <w:pPr>
        <w:pStyle w:val="ListParagraph"/>
        <w:spacing w:before="40" w:after="40"/>
        <w:ind w:left="720"/>
      </w:pPr>
    </w:p>
    <w:p w14:paraId="43B5A012" w14:textId="77777777" w:rsidR="00DF4BEE" w:rsidRDefault="00DF4BEE" w:rsidP="00D240C9">
      <w:pPr>
        <w:spacing w:before="40" w:after="40"/>
      </w:pPr>
      <w:r>
        <w:t xml:space="preserve">The Controlled Execution Sandbox uses </w:t>
      </w:r>
      <w:proofErr w:type="spellStart"/>
      <w:r>
        <w:t>stdout</w:t>
      </w:r>
      <w:proofErr w:type="spellEnd"/>
      <w:r>
        <w:t xml:space="preserve"> buffer per execution. Redirecting </w:t>
      </w:r>
      <w:proofErr w:type="spellStart"/>
      <w:proofErr w:type="gramStart"/>
      <w:r>
        <w:t>sys.stdout</w:t>
      </w:r>
      <w:proofErr w:type="spellEnd"/>
      <w:proofErr w:type="gramEnd"/>
      <w:r>
        <w:t xml:space="preserve"> globally creates a race condition if two threads run simultaneously.</w:t>
      </w:r>
    </w:p>
    <w:p w14:paraId="29CA9D18" w14:textId="77777777" w:rsidR="00DF4BEE" w:rsidRDefault="00DF4BEE" w:rsidP="00DF4BEE">
      <w:pPr>
        <w:pStyle w:val="ListParagraph"/>
        <w:spacing w:before="40" w:after="40"/>
        <w:ind w:left="720"/>
      </w:pPr>
    </w:p>
    <w:p w14:paraId="38B7452C" w14:textId="5CF9714B" w:rsidR="001745D5" w:rsidRDefault="00DF4BEE" w:rsidP="00D240C9">
      <w:pPr>
        <w:spacing w:before="40" w:after="40"/>
      </w:pPr>
      <w:r>
        <w:t>The Controlled Execution Sandbox uses threat scoring. A running numerical score. Incremented on blocks and timeouts decremented on runs. Provides a session-level view of the risk profile.</w:t>
      </w:r>
    </w:p>
    <w:p w14:paraId="69E5891D" w14:textId="77777777" w:rsidR="001745D5" w:rsidRDefault="00000000">
      <w:pPr>
        <w:pStyle w:val="Heading1"/>
        <w:pBdr>
          <w:bottom w:val="single" w:sz="6" w:space="4" w:color="2E75B6"/>
        </w:pBdr>
      </w:pPr>
      <w:r>
        <w:t>3.  Implementation Details</w:t>
      </w:r>
    </w:p>
    <w:p w14:paraId="25CA1F76" w14:textId="77777777" w:rsidR="001745D5" w:rsidRDefault="00000000">
      <w:pPr>
        <w:pStyle w:val="Heading2"/>
      </w:pPr>
      <w:proofErr w:type="gramStart"/>
      <w:r>
        <w:t>3.1  Stage</w:t>
      </w:r>
      <w:proofErr w:type="gramEnd"/>
      <w:r>
        <w:t xml:space="preserve"> 1 — Static Analysis</w:t>
      </w:r>
    </w:p>
    <w:p w14:paraId="5625CA5B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Static analysis is implemented in the </w:t>
      </w:r>
      <w:proofErr w:type="spellStart"/>
      <w:r>
        <w:rPr>
          <w:color w:val="444444"/>
        </w:rPr>
        <w:t>static_</w:t>
      </w:r>
      <w:proofErr w:type="gramStart"/>
      <w:r>
        <w:rPr>
          <w:color w:val="444444"/>
        </w:rPr>
        <w:t>check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function, which applies three sub-passes to the raw source string before any execution takes place.</w:t>
      </w:r>
    </w:p>
    <w:p w14:paraId="02D0F2C2" w14:textId="77777777" w:rsidR="001745D5" w:rsidRDefault="00000000">
      <w:pPr>
        <w:pStyle w:val="Heading3"/>
      </w:pPr>
      <w:r>
        <w:t>Sub-pass A: Regex Pattern Matching</w:t>
      </w:r>
    </w:p>
    <w:p w14:paraId="24FDACF5" w14:textId="34ACAECE" w:rsidR="001745D5" w:rsidRDefault="00D240C9">
      <w:pPr>
        <w:spacing w:before="80" w:after="120"/>
        <w:jc w:val="both"/>
      </w:pPr>
      <w:r w:rsidRPr="00D240C9">
        <w:rPr>
          <w:color w:val="444444"/>
        </w:rPr>
        <w:t xml:space="preserve">A list of compiled regular expressions is tested against the raw source text. This layer is intentionally simple and fast; it catches patterns that're meaningful as raw strings rather, than as syntactic </w:t>
      </w:r>
      <w:proofErr w:type="gramStart"/>
      <w:r w:rsidRPr="00D240C9">
        <w:rPr>
          <w:color w:val="444444"/>
        </w:rPr>
        <w:t>constructs:</w:t>
      </w:r>
      <w:r w:rsidR="00000000">
        <w:rPr>
          <w:color w:val="444444"/>
        </w:rPr>
        <w:t>:</w:t>
      </w:r>
      <w:proofErr w:type="gramEnd"/>
    </w:p>
    <w:p w14:paraId="32E0FA7D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1"/>
        <w:gridCol w:w="5759"/>
      </w:tblGrid>
      <w:tr w:rsidR="001745D5" w14:paraId="730B7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62D3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3B8E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Detected</w:t>
            </w:r>
          </w:p>
        </w:tc>
      </w:tr>
      <w:tr w:rsidR="001745D5" w14:paraId="558D2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A3C3" w14:textId="77777777" w:rsidR="001745D5" w:rsidRDefault="00000000"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chr\s*</w:t>
            </w:r>
            <w:proofErr w:type="gramStart"/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\(</w:t>
            </w:r>
            <w:proofErr w:type="gram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2137" w14:textId="77777777" w:rsidR="001745D5" w:rsidRDefault="00000000">
            <w:r>
              <w:rPr>
                <w:color w:val="444444"/>
              </w:rPr>
              <w:t xml:space="preserve"> obfuscation</w:t>
            </w:r>
          </w:p>
        </w:tc>
      </w:tr>
      <w:tr w:rsidR="001745D5" w14:paraId="5B4D2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7F89" w14:textId="77777777" w:rsidR="001745D5" w:rsidRPr="00D240C9" w:rsidRDefault="00000000">
            <w:pPr>
              <w:rPr>
                <w:color w:val="000000" w:themeColor="text1"/>
              </w:rPr>
            </w:pPr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lastRenderedPageBreak/>
              <w:t>\\x[0-9a-fA-F]{2}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6E81" w14:textId="77777777" w:rsidR="001745D5" w:rsidRDefault="00000000">
            <w:r>
              <w:rPr>
                <w:color w:val="444444"/>
              </w:rPr>
              <w:t xml:space="preserve"> hex-escape obfuscation</w:t>
            </w:r>
          </w:p>
        </w:tc>
      </w:tr>
      <w:tr w:rsidR="001745D5" w14:paraId="58FE9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D1B0" w14:textId="77777777" w:rsidR="001745D5" w:rsidRPr="00D240C9" w:rsidRDefault="00000000">
            <w:pPr>
              <w:rPr>
                <w:color w:val="000000" w:themeColor="text1"/>
              </w:rPr>
            </w:pPr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base64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26B4" w14:textId="77777777" w:rsidR="001745D5" w:rsidRDefault="00000000">
            <w:r>
              <w:rPr>
                <w:color w:val="444444"/>
              </w:rPr>
              <w:t xml:space="preserve"> base64 encoding obfuscation</w:t>
            </w:r>
          </w:p>
        </w:tc>
      </w:tr>
      <w:tr w:rsidR="001745D5" w14:paraId="0E8630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803B" w14:textId="77777777" w:rsidR="001745D5" w:rsidRPr="00D240C9" w:rsidRDefault="00000000">
            <w:pPr>
              <w:rPr>
                <w:color w:val="000000" w:themeColor="text1"/>
              </w:rPr>
            </w:pPr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rm\s+-rf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2549" w14:textId="77777777" w:rsidR="001745D5" w:rsidRDefault="00000000">
            <w:r>
              <w:rPr>
                <w:color w:val="444444"/>
              </w:rPr>
              <w:t xml:space="preserve"> destructive shell command</w:t>
            </w:r>
          </w:p>
        </w:tc>
      </w:tr>
      <w:tr w:rsidR="001745D5" w14:paraId="68F81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BC54" w14:textId="77777777" w:rsidR="001745D5" w:rsidRPr="00D240C9" w:rsidRDefault="00000000">
            <w:pPr>
              <w:rPr>
                <w:color w:val="000000" w:themeColor="text1"/>
              </w:rPr>
            </w:pPr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/etc/(</w:t>
            </w:r>
            <w:proofErr w:type="spellStart"/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passwd|shadow|sudoers</w:t>
            </w:r>
            <w:proofErr w:type="spellEnd"/>
            <w:r w:rsidRPr="00D240C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C187" w14:textId="77777777" w:rsidR="001745D5" w:rsidRDefault="00000000">
            <w:r>
              <w:rPr>
                <w:color w:val="444444"/>
              </w:rPr>
              <w:t xml:space="preserve"> sensitive system file reference</w:t>
            </w:r>
          </w:p>
        </w:tc>
      </w:tr>
    </w:tbl>
    <w:p w14:paraId="10B629C8" w14:textId="77777777" w:rsidR="001745D5" w:rsidRDefault="001745D5">
      <w:pPr>
        <w:spacing w:after="80"/>
      </w:pPr>
    </w:p>
    <w:p w14:paraId="376D9F5F" w14:textId="77777777" w:rsidR="001745D5" w:rsidRDefault="00000000">
      <w:pPr>
        <w:spacing w:before="80" w:after="120"/>
        <w:jc w:val="both"/>
      </w:pPr>
      <w:r>
        <w:rPr>
          <w:color w:val="444444"/>
        </w:rPr>
        <w:t>Regex matching runs first because it is the cheapest pass. A source string that triggers a regex violation is rejected without the cost of parsing and walking the AST.</w:t>
      </w:r>
    </w:p>
    <w:p w14:paraId="0387BE75" w14:textId="77777777" w:rsidR="001745D5" w:rsidRDefault="00000000">
      <w:pPr>
        <w:pStyle w:val="Heading3"/>
      </w:pPr>
      <w:r>
        <w:t>Sub-pass B: AST Node Walking</w:t>
      </w:r>
    </w:p>
    <w:p w14:paraId="09A231CC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If no regex violations are found, the source is passed to </w:t>
      </w:r>
      <w:proofErr w:type="spellStart"/>
      <w:proofErr w:type="gramStart"/>
      <w:r>
        <w:rPr>
          <w:color w:val="444444"/>
        </w:rPr>
        <w:t>ast.parse</w:t>
      </w:r>
      <w:proofErr w:type="spellEnd"/>
      <w:proofErr w:type="gramEnd"/>
      <w:r>
        <w:rPr>
          <w:color w:val="444444"/>
        </w:rPr>
        <w:t xml:space="preserve">(). A </w:t>
      </w:r>
      <w:proofErr w:type="spellStart"/>
      <w:r>
        <w:rPr>
          <w:color w:val="444444"/>
        </w:rPr>
        <w:t>SyntaxError</w:t>
      </w:r>
      <w:proofErr w:type="spellEnd"/>
      <w:r>
        <w:rPr>
          <w:color w:val="444444"/>
        </w:rPr>
        <w:t xml:space="preserve"> at this stage is itself treated as a violation — malformed code is still rejected. If parsing succeeds, every node in the resulting tree is inspected:</w:t>
      </w:r>
    </w:p>
    <w:p w14:paraId="2E5D27CB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  <w:color w:val="444444"/>
        </w:rPr>
        <w:t>ast.Import</w:t>
      </w:r>
      <w:proofErr w:type="spellEnd"/>
      <w:proofErr w:type="gramEnd"/>
      <w:r>
        <w:rPr>
          <w:b/>
          <w:bCs/>
          <w:color w:val="444444"/>
        </w:rPr>
        <w:t xml:space="preserve"> / </w:t>
      </w:r>
      <w:proofErr w:type="spellStart"/>
      <w:proofErr w:type="gramStart"/>
      <w:r>
        <w:rPr>
          <w:b/>
          <w:bCs/>
          <w:color w:val="444444"/>
        </w:rPr>
        <w:t>ast.ImportFrom</w:t>
      </w:r>
      <w:proofErr w:type="spellEnd"/>
      <w:proofErr w:type="gramEnd"/>
      <w:r>
        <w:rPr>
          <w:b/>
          <w:bCs/>
          <w:color w:val="444444"/>
        </w:rPr>
        <w:t xml:space="preserve"> nodes:</w:t>
      </w:r>
      <w:r>
        <w:rPr>
          <w:color w:val="444444"/>
        </w:rPr>
        <w:t xml:space="preserve"> the root module name is extracted and compared against BANNED_MODULES, a set of 20 forbidden module names. Any match raises a violation.</w:t>
      </w:r>
    </w:p>
    <w:p w14:paraId="46CC5191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  <w:color w:val="444444"/>
        </w:rPr>
        <w:t>ast.Call</w:t>
      </w:r>
      <w:proofErr w:type="spellEnd"/>
      <w:proofErr w:type="gramEnd"/>
      <w:r>
        <w:rPr>
          <w:b/>
          <w:bCs/>
          <w:color w:val="444444"/>
        </w:rPr>
        <w:t xml:space="preserve"> nodes:</w:t>
      </w:r>
      <w:r>
        <w:rPr>
          <w:color w:val="444444"/>
        </w:rPr>
        <w:t xml:space="preserve"> the name of the called function (from either </w:t>
      </w:r>
      <w:proofErr w:type="spellStart"/>
      <w:proofErr w:type="gramStart"/>
      <w:r>
        <w:rPr>
          <w:color w:val="444444"/>
        </w:rPr>
        <w:t>ast.Name</w:t>
      </w:r>
      <w:proofErr w:type="spellEnd"/>
      <w:proofErr w:type="gramEnd"/>
      <w:r>
        <w:rPr>
          <w:color w:val="444444"/>
        </w:rPr>
        <w:t xml:space="preserve"> or </w:t>
      </w:r>
      <w:proofErr w:type="spellStart"/>
      <w:proofErr w:type="gramStart"/>
      <w:r>
        <w:rPr>
          <w:color w:val="444444"/>
        </w:rPr>
        <w:t>ast.Attribute</w:t>
      </w:r>
      <w:proofErr w:type="spellEnd"/>
      <w:proofErr w:type="gramEnd"/>
      <w:r>
        <w:rPr>
          <w:color w:val="444444"/>
        </w:rPr>
        <w:t xml:space="preserve">) is compared against BANNED_BUILTINS, which includes exec, eval, compile, open, __import__, </w:t>
      </w:r>
      <w:proofErr w:type="spellStart"/>
      <w:r>
        <w:rPr>
          <w:color w:val="444444"/>
        </w:rPr>
        <w:t>getattr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setattr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delattr</w:t>
      </w:r>
      <w:proofErr w:type="spellEnd"/>
      <w:r>
        <w:rPr>
          <w:color w:val="444444"/>
        </w:rPr>
        <w:t xml:space="preserve">, vars, </w:t>
      </w:r>
      <w:proofErr w:type="spellStart"/>
      <w:r>
        <w:rPr>
          <w:color w:val="444444"/>
        </w:rPr>
        <w:t>dir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globals</w:t>
      </w:r>
      <w:proofErr w:type="spellEnd"/>
      <w:r>
        <w:rPr>
          <w:color w:val="444444"/>
        </w:rPr>
        <w:t>, and locals.</w:t>
      </w:r>
    </w:p>
    <w:p w14:paraId="2761F1B5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  <w:color w:val="444444"/>
        </w:rPr>
        <w:t>ast.Attribute</w:t>
      </w:r>
      <w:proofErr w:type="spellEnd"/>
      <w:proofErr w:type="gramEnd"/>
      <w:r>
        <w:rPr>
          <w:b/>
          <w:bCs/>
          <w:color w:val="444444"/>
        </w:rPr>
        <w:t xml:space="preserve"> nodes:</w:t>
      </w:r>
      <w:r>
        <w:rPr>
          <w:color w:val="444444"/>
        </w:rPr>
        <w:t xml:space="preserve"> the attribute name is compared against BANNED_ATTRS, which covers the set of dunder attributes used in class hierarchy escapes: __class__, __bases__, __subclasses__, __</w:t>
      </w:r>
      <w:proofErr w:type="spellStart"/>
      <w:r>
        <w:rPr>
          <w:color w:val="444444"/>
        </w:rPr>
        <w:t>mro</w:t>
      </w:r>
      <w:proofErr w:type="spellEnd"/>
      <w:r>
        <w:rPr>
          <w:color w:val="444444"/>
        </w:rPr>
        <w:t>__, __</w:t>
      </w:r>
      <w:proofErr w:type="spellStart"/>
      <w:r>
        <w:rPr>
          <w:color w:val="444444"/>
        </w:rPr>
        <w:t>globals</w:t>
      </w:r>
      <w:proofErr w:type="spellEnd"/>
      <w:r>
        <w:rPr>
          <w:color w:val="444444"/>
        </w:rPr>
        <w:t>__, __code__, __</w:t>
      </w:r>
      <w:proofErr w:type="spellStart"/>
      <w:r>
        <w:rPr>
          <w:color w:val="444444"/>
        </w:rPr>
        <w:t>builtins</w:t>
      </w:r>
      <w:proofErr w:type="spellEnd"/>
      <w:r>
        <w:rPr>
          <w:color w:val="444444"/>
        </w:rPr>
        <w:t>__, and __</w:t>
      </w:r>
      <w:proofErr w:type="spellStart"/>
      <w:r>
        <w:rPr>
          <w:color w:val="444444"/>
        </w:rPr>
        <w:t>dict</w:t>
      </w:r>
      <w:proofErr w:type="spellEnd"/>
      <w:r>
        <w:rPr>
          <w:color w:val="444444"/>
        </w:rPr>
        <w:t>__.</w:t>
      </w:r>
    </w:p>
    <w:p w14:paraId="738271E9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  <w:color w:val="444444"/>
        </w:rPr>
        <w:t>ast.While</w:t>
      </w:r>
      <w:proofErr w:type="spellEnd"/>
      <w:proofErr w:type="gramEnd"/>
      <w:r>
        <w:rPr>
          <w:b/>
          <w:bCs/>
          <w:color w:val="444444"/>
        </w:rPr>
        <w:t xml:space="preserve"> nodes:</w:t>
      </w:r>
      <w:r>
        <w:rPr>
          <w:color w:val="444444"/>
        </w:rPr>
        <w:t xml:space="preserve"> if the loop condition is the literal True and no </w:t>
      </w:r>
      <w:proofErr w:type="spellStart"/>
      <w:proofErr w:type="gramStart"/>
      <w:r>
        <w:rPr>
          <w:color w:val="444444"/>
        </w:rPr>
        <w:t>ast.Break</w:t>
      </w:r>
      <w:proofErr w:type="spellEnd"/>
      <w:proofErr w:type="gramEnd"/>
      <w:r>
        <w:rPr>
          <w:color w:val="444444"/>
        </w:rPr>
        <w:t xml:space="preserve"> node is present anywhere in the loop body, the loop is classified as an infinite loop and rejected.</w:t>
      </w:r>
    </w:p>
    <w:p w14:paraId="6E58EA95" w14:textId="77777777" w:rsidR="001745D5" w:rsidRDefault="00000000">
      <w:pPr>
        <w:spacing w:before="80" w:after="120"/>
        <w:jc w:val="both"/>
      </w:pPr>
      <w:r>
        <w:rPr>
          <w:color w:val="444444"/>
        </w:rPr>
        <w:t>Crucially, the AST walk happens before any byte of user code is executed. An attacker cannot trick the AST walker by passing arguments at runtime — it sees the static structure of the program as written.</w:t>
      </w:r>
    </w:p>
    <w:p w14:paraId="642C488B" w14:textId="77777777" w:rsidR="001745D5" w:rsidRDefault="00000000">
      <w:pPr>
        <w:pStyle w:val="Heading3"/>
      </w:pPr>
      <w:r>
        <w:t>Sub-pass C: Length Limit</w:t>
      </w:r>
    </w:p>
    <w:p w14:paraId="11E7E46D" w14:textId="77777777" w:rsidR="001745D5" w:rsidRDefault="00000000">
      <w:r w:rsidRPr="00D240C9">
        <w:rPr>
          <w:rFonts w:ascii="Courier New" w:eastAsia="Courier New" w:hAnsi="Courier New" w:cs="Courier New"/>
          <w:color w:val="0D0D0D" w:themeColor="text1" w:themeTint="F2"/>
          <w:sz w:val="20"/>
          <w:szCs w:val="20"/>
        </w:rPr>
        <w:t>MAX_CHARS</w:t>
      </w:r>
      <w:r w:rsidRPr="00D240C9">
        <w:rPr>
          <w:color w:val="0D0D0D" w:themeColor="text1" w:themeTint="F2"/>
        </w:rPr>
        <w:t xml:space="preserve"> </w:t>
      </w:r>
      <w:r>
        <w:rPr>
          <w:color w:val="444444"/>
        </w:rPr>
        <w:t>(800 by default). Sources exceeding this limit are rejected as a precaution against large embedded payloads, repeated obfuscation attempts, or simply inputs that have not been meaningfully reviewed by a human.</w:t>
      </w:r>
    </w:p>
    <w:p w14:paraId="0832DA9B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static_</w:t>
      </w:r>
      <w:proofErr w:type="gramStart"/>
      <w:r>
        <w:rPr>
          <w:color w:val="444444"/>
        </w:rPr>
        <w:t>check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function returns a list of violation strings. An empty list means all three sub-passes succeeded and the code may proceed to execution. A non-empty list produces a BLOCKED verdict with the specific reasons displayed.</w:t>
      </w:r>
    </w:p>
    <w:p w14:paraId="21F917D8" w14:textId="77777777" w:rsidR="001745D5" w:rsidRDefault="00000000">
      <w:pPr>
        <w:pStyle w:val="Heading2"/>
      </w:pPr>
      <w:proofErr w:type="gramStart"/>
      <w:r>
        <w:t>3.2  Stage</w:t>
      </w:r>
      <w:proofErr w:type="gramEnd"/>
      <w:r>
        <w:t xml:space="preserve"> 2 — Restricted Execution</w:t>
      </w:r>
    </w:p>
    <w:p w14:paraId="6C148166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If </w:t>
      </w:r>
      <w:proofErr w:type="spellStart"/>
      <w:r>
        <w:rPr>
          <w:color w:val="444444"/>
        </w:rPr>
        <w:t>static_</w:t>
      </w:r>
      <w:proofErr w:type="gramStart"/>
      <w:r>
        <w:rPr>
          <w:color w:val="444444"/>
        </w:rPr>
        <w:t>check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returns an empty list, the code is handed to </w:t>
      </w:r>
      <w:proofErr w:type="spellStart"/>
      <w:r>
        <w:rPr>
          <w:color w:val="444444"/>
        </w:rPr>
        <w:t>run_</w:t>
      </w:r>
      <w:proofErr w:type="gramStart"/>
      <w:r>
        <w:rPr>
          <w:color w:val="444444"/>
        </w:rPr>
        <w:t>code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), which starts a daemon thread to call _</w:t>
      </w:r>
      <w:proofErr w:type="gramStart"/>
      <w:r>
        <w:rPr>
          <w:color w:val="444444"/>
        </w:rPr>
        <w:t>worker(</w:t>
      </w:r>
      <w:proofErr w:type="gramEnd"/>
      <w:r>
        <w:rPr>
          <w:color w:val="444444"/>
        </w:rPr>
        <w:t>).</w:t>
      </w:r>
    </w:p>
    <w:p w14:paraId="69B50E47" w14:textId="77777777" w:rsidR="001745D5" w:rsidRDefault="00000000">
      <w:pPr>
        <w:spacing w:before="80" w:after="120"/>
        <w:jc w:val="both"/>
      </w:pPr>
      <w:r>
        <w:rPr>
          <w:color w:val="444444"/>
        </w:rPr>
        <w:t>Inside _</w:t>
      </w:r>
      <w:proofErr w:type="gramStart"/>
      <w:r>
        <w:rPr>
          <w:color w:val="444444"/>
        </w:rPr>
        <w:t>worker(</w:t>
      </w:r>
      <w:proofErr w:type="gramEnd"/>
      <w:r>
        <w:rPr>
          <w:color w:val="444444"/>
        </w:rPr>
        <w:t xml:space="preserve">), execution occurs via Python's built-in </w:t>
      </w:r>
      <w:proofErr w:type="gramStart"/>
      <w:r>
        <w:rPr>
          <w:color w:val="444444"/>
        </w:rPr>
        <w:t>exec(</w:t>
      </w:r>
      <w:proofErr w:type="gramEnd"/>
      <w:r>
        <w:rPr>
          <w:color w:val="444444"/>
        </w:rPr>
        <w:t xml:space="preserve">) function, but the namespace passed to </w:t>
      </w:r>
      <w:proofErr w:type="gramStart"/>
      <w:r>
        <w:rPr>
          <w:color w:val="444444"/>
        </w:rPr>
        <w:t>exec(</w:t>
      </w:r>
      <w:proofErr w:type="gramEnd"/>
      <w:r>
        <w:rPr>
          <w:color w:val="444444"/>
        </w:rPr>
        <w:t>) is deliberately minimal:</w:t>
      </w:r>
    </w:p>
    <w:p w14:paraId="61F1AD1B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745D5" w14:paraId="231C3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D38E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Namespace Key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B3E5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745D5" w14:paraId="471747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0D6B" w14:textId="77777777" w:rsidR="001745D5" w:rsidRDefault="00000000"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__</w:t>
            </w:r>
            <w:proofErr w:type="spellStart"/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builtins</w:t>
            </w:r>
            <w:proofErr w:type="spellEnd"/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__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762D" w14:textId="77777777" w:rsidR="001745D5" w:rsidRDefault="00000000">
            <w:r>
              <w:rPr>
                <w:color w:val="444444"/>
              </w:rPr>
              <w:t xml:space="preserve"> A plain </w:t>
            </w:r>
            <w:proofErr w:type="spellStart"/>
            <w:r>
              <w:rPr>
                <w:color w:val="444444"/>
              </w:rPr>
              <w:t>dict</w:t>
            </w:r>
            <w:proofErr w:type="spellEnd"/>
            <w:r>
              <w:rPr>
                <w:color w:val="444444"/>
              </w:rPr>
              <w:t xml:space="preserve"> containing only the 22 whitelisted built-in functions (see table below). The real </w:t>
            </w:r>
            <w:proofErr w:type="spellStart"/>
            <w:r>
              <w:rPr>
                <w:color w:val="444444"/>
              </w:rPr>
              <w:t>builtins</w:t>
            </w:r>
            <w:proofErr w:type="spellEnd"/>
            <w:r>
              <w:rPr>
                <w:color w:val="444444"/>
              </w:rPr>
              <w:t xml:space="preserve"> module is never exposed.</w:t>
            </w:r>
          </w:p>
        </w:tc>
      </w:tr>
      <w:tr w:rsidR="001745D5" w14:paraId="341D2C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F18C" w14:textId="77777777" w:rsidR="001745D5" w:rsidRDefault="00000000">
            <w:r w:rsidRPr="00D240C9">
              <w:rPr>
                <w:rFonts w:ascii="Courier New" w:eastAsia="Courier New" w:hAnsi="Courier New" w:cs="Courier New"/>
                <w:color w:val="0D0D0D" w:themeColor="text1" w:themeTint="F2"/>
                <w:sz w:val="20"/>
                <w:szCs w:val="20"/>
              </w:rPr>
              <w:t>__name__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8092" w14:textId="77777777" w:rsidR="001745D5" w:rsidRDefault="00000000">
            <w:r>
              <w:rPr>
                <w:color w:val="444444"/>
              </w:rPr>
              <w:t xml:space="preserve"> The string "__sandbox__". Prevents code from believing it is the __main__ module.</w:t>
            </w:r>
          </w:p>
        </w:tc>
      </w:tr>
    </w:tbl>
    <w:p w14:paraId="5E3DD45E" w14:textId="77777777" w:rsidR="001745D5" w:rsidRDefault="001745D5">
      <w:pPr>
        <w:spacing w:after="80"/>
      </w:pPr>
    </w:p>
    <w:p w14:paraId="05090FA4" w14:textId="628BACCB" w:rsidR="001745D5" w:rsidRDefault="00D240C9">
      <w:pPr>
        <w:spacing w:before="80" w:after="120"/>
        <w:jc w:val="both"/>
      </w:pPr>
      <w:r w:rsidRPr="00D240C9">
        <w:rPr>
          <w:color w:val="444444"/>
        </w:rPr>
        <w:t xml:space="preserve">The Python sandbox has 22 </w:t>
      </w:r>
      <w:proofErr w:type="spellStart"/>
      <w:r w:rsidRPr="00D240C9">
        <w:rPr>
          <w:color w:val="444444"/>
        </w:rPr>
        <w:t>builtins</w:t>
      </w:r>
      <w:proofErr w:type="spellEnd"/>
      <w:r w:rsidRPr="00D240C9">
        <w:rPr>
          <w:color w:val="444444"/>
        </w:rPr>
        <w:t xml:space="preserve"> that are allowed to be used. These </w:t>
      </w:r>
      <w:proofErr w:type="spellStart"/>
      <w:r w:rsidRPr="00D240C9">
        <w:rPr>
          <w:color w:val="444444"/>
        </w:rPr>
        <w:t>builtins</w:t>
      </w:r>
      <w:proofErr w:type="spellEnd"/>
      <w:r w:rsidRPr="00D240C9">
        <w:rPr>
          <w:color w:val="444444"/>
        </w:rPr>
        <w:t xml:space="preserve"> are print, </w:t>
      </w:r>
      <w:proofErr w:type="spellStart"/>
      <w:r w:rsidRPr="00D240C9">
        <w:rPr>
          <w:color w:val="444444"/>
        </w:rPr>
        <w:t>len</w:t>
      </w:r>
      <w:proofErr w:type="spellEnd"/>
      <w:r w:rsidRPr="00D240C9">
        <w:rPr>
          <w:color w:val="444444"/>
        </w:rPr>
        <w:t xml:space="preserve">, range, int, float, str, abs, max, min, sum round reversed, list, </w:t>
      </w:r>
      <w:proofErr w:type="spellStart"/>
      <w:r w:rsidRPr="00D240C9">
        <w:rPr>
          <w:color w:val="444444"/>
        </w:rPr>
        <w:t>dict</w:t>
      </w:r>
      <w:proofErr w:type="spellEnd"/>
      <w:r w:rsidRPr="00D240C9">
        <w:rPr>
          <w:color w:val="444444"/>
        </w:rPr>
        <w:t xml:space="preserve">, tuple, set, type, bool, enumerate, zip, map, filter, </w:t>
      </w:r>
      <w:proofErr w:type="spellStart"/>
      <w:r w:rsidRPr="00D240C9">
        <w:rPr>
          <w:color w:val="444444"/>
        </w:rPr>
        <w:t>repr</w:t>
      </w:r>
      <w:proofErr w:type="spellEnd"/>
      <w:r w:rsidRPr="00D240C9">
        <w:rPr>
          <w:color w:val="444444"/>
        </w:rPr>
        <w:t xml:space="preserve"> and </w:t>
      </w:r>
      <w:proofErr w:type="spellStart"/>
      <w:r w:rsidRPr="00D240C9">
        <w:rPr>
          <w:color w:val="444444"/>
        </w:rPr>
        <w:t>isinstance</w:t>
      </w:r>
      <w:proofErr w:type="spellEnd"/>
      <w:r w:rsidRPr="00D240C9">
        <w:rPr>
          <w:color w:val="444444"/>
        </w:rPr>
        <w:t xml:space="preserve">. The other </w:t>
      </w:r>
      <w:proofErr w:type="spellStart"/>
      <w:r w:rsidRPr="00D240C9">
        <w:rPr>
          <w:color w:val="444444"/>
        </w:rPr>
        <w:t>builtins</w:t>
      </w:r>
      <w:proofErr w:type="spellEnd"/>
      <w:r w:rsidRPr="00D240C9">
        <w:rPr>
          <w:color w:val="444444"/>
        </w:rPr>
        <w:t xml:space="preserve"> from Pythons library are not </w:t>
      </w:r>
      <w:proofErr w:type="gramStart"/>
      <w:r w:rsidRPr="00D240C9">
        <w:rPr>
          <w:color w:val="444444"/>
        </w:rPr>
        <w:t>allowed.</w:t>
      </w:r>
      <w:r w:rsidR="00000000">
        <w:rPr>
          <w:color w:val="444444"/>
        </w:rPr>
        <w:t>.</w:t>
      </w:r>
      <w:proofErr w:type="gramEnd"/>
    </w:p>
    <w:p w14:paraId="47A9B2DC" w14:textId="77777777" w:rsidR="001745D5" w:rsidRDefault="00000000">
      <w:pPr>
        <w:spacing w:before="80" w:after="120"/>
        <w:jc w:val="both"/>
      </w:pPr>
      <w:proofErr w:type="spellStart"/>
      <w:r>
        <w:rPr>
          <w:color w:val="444444"/>
        </w:rPr>
        <w:t>stdout</w:t>
      </w:r>
      <w:proofErr w:type="spellEnd"/>
      <w:r>
        <w:rPr>
          <w:color w:val="444444"/>
        </w:rPr>
        <w:t xml:space="preserve"> is captured inside the thread using a local </w:t>
      </w:r>
      <w:proofErr w:type="spellStart"/>
      <w:proofErr w:type="gramStart"/>
      <w:r>
        <w:rPr>
          <w:color w:val="444444"/>
        </w:rPr>
        <w:t>io.StringIO</w:t>
      </w:r>
      <w:proofErr w:type="spellEnd"/>
      <w:proofErr w:type="gramEnd"/>
      <w:r>
        <w:rPr>
          <w:color w:val="444444"/>
        </w:rPr>
        <w:t xml:space="preserve"> buffer. A wrapper function </w:t>
      </w:r>
      <w:proofErr w:type="spellStart"/>
      <w:r>
        <w:rPr>
          <w:color w:val="444444"/>
        </w:rPr>
        <w:t>safe_</w:t>
      </w:r>
      <w:proofErr w:type="gramStart"/>
      <w:r>
        <w:rPr>
          <w:color w:val="444444"/>
        </w:rPr>
        <w:t>print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writes to this buffer; it is injected into the whitelisted </w:t>
      </w:r>
      <w:proofErr w:type="spellStart"/>
      <w:r>
        <w:rPr>
          <w:color w:val="444444"/>
        </w:rPr>
        <w:t>builtins</w:t>
      </w:r>
      <w:proofErr w:type="spellEnd"/>
      <w:r>
        <w:rPr>
          <w:color w:val="444444"/>
        </w:rPr>
        <w:t xml:space="preserve"> in place of the real print. The real </w:t>
      </w:r>
      <w:proofErr w:type="spellStart"/>
      <w:proofErr w:type="gramStart"/>
      <w:r>
        <w:rPr>
          <w:color w:val="444444"/>
        </w:rPr>
        <w:t>sys.stdout</w:t>
      </w:r>
      <w:proofErr w:type="spellEnd"/>
      <w:proofErr w:type="gramEnd"/>
      <w:r>
        <w:rPr>
          <w:color w:val="444444"/>
        </w:rPr>
        <w:t xml:space="preserve"> is never touched, making the capture thread-safe.</w:t>
      </w:r>
    </w:p>
    <w:p w14:paraId="543F892C" w14:textId="77777777" w:rsidR="001745D5" w:rsidRDefault="00000000">
      <w:pPr>
        <w:spacing w:before="80" w:after="120"/>
        <w:jc w:val="both"/>
      </w:pPr>
      <w:r>
        <w:rPr>
          <w:color w:val="444444"/>
        </w:rPr>
        <w:t>Output length is capped at MAX_OUTPUT characters (2,000 by default) before being returned, preventing the sandbox from being used to exfiltrate large data volumes.</w:t>
      </w:r>
    </w:p>
    <w:p w14:paraId="247E425D" w14:textId="77777777" w:rsidR="001745D5" w:rsidRDefault="00000000">
      <w:pPr>
        <w:pStyle w:val="Heading2"/>
      </w:pPr>
      <w:proofErr w:type="gramStart"/>
      <w:r>
        <w:t>3.3  Timeout</w:t>
      </w:r>
      <w:proofErr w:type="gramEnd"/>
      <w:r>
        <w:t xml:space="preserve"> &amp; Thread Management</w:t>
      </w:r>
    </w:p>
    <w:p w14:paraId="1AC4BA69" w14:textId="77777777" w:rsidR="001745D5" w:rsidRDefault="00000000">
      <w:pPr>
        <w:spacing w:before="80" w:after="120"/>
        <w:jc w:val="both"/>
      </w:pPr>
      <w:r>
        <w:rPr>
          <w:color w:val="444444"/>
        </w:rPr>
        <w:t>The daemon thread is started and immediately joined with a timeout of TIMEOUT seconds (5 by default). If the thread is still alive after the timeout, it is classified as a timeout violation:</w:t>
      </w:r>
    </w:p>
    <w:p w14:paraId="083012B5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TIMEOUT entry is written to violations.log.</w:t>
      </w:r>
    </w:p>
    <w:p w14:paraId="374A64F3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verdict returned to the caller is a blocked result, not a runtime error.</w:t>
      </w:r>
    </w:p>
    <w:p w14:paraId="3C0F84C9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Because the thread is marked daemon=True, it will be abandoned when the main thread moves on. Python daemon threads are cleaned up automatically when the interpreter exits.</w:t>
      </w:r>
    </w:p>
    <w:p w14:paraId="3A65E9F0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This is a pragmatic choice. True forcible thread termination is not supported in </w:t>
      </w:r>
      <w:proofErr w:type="spellStart"/>
      <w:r>
        <w:rPr>
          <w:color w:val="444444"/>
        </w:rPr>
        <w:t>CPython</w:t>
      </w:r>
      <w:proofErr w:type="spellEnd"/>
      <w:r>
        <w:rPr>
          <w:color w:val="444444"/>
        </w:rPr>
        <w:t>; daemon threads that block forever on native I/O can technically leak until process exit. For the scope of this project — interactive one-off code snippets — this is an acceptable trade-off.</w:t>
      </w:r>
    </w:p>
    <w:p w14:paraId="72CC6AA2" w14:textId="77777777" w:rsidR="001745D5" w:rsidRDefault="00000000">
      <w:pPr>
        <w:pStyle w:val="Heading2"/>
      </w:pPr>
      <w:proofErr w:type="gramStart"/>
      <w:r>
        <w:t>3.4  Threat</w:t>
      </w:r>
      <w:proofErr w:type="gramEnd"/>
      <w:r>
        <w:t xml:space="preserve"> Level Tracking</w:t>
      </w:r>
    </w:p>
    <w:p w14:paraId="2723CFE0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A module-level integer _threat (0–100) is maintained across all executions in a session. It is updated by </w:t>
      </w:r>
      <w:proofErr w:type="spellStart"/>
      <w:r>
        <w:rPr>
          <w:color w:val="444444"/>
        </w:rPr>
        <w:t>update_threat</w:t>
      </w:r>
      <w:proofErr w:type="spellEnd"/>
      <w:r>
        <w:rPr>
          <w:color w:val="444444"/>
        </w:rPr>
        <w:t>(delta):</w:t>
      </w:r>
    </w:p>
    <w:p w14:paraId="23EA8424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+25 points:</w:t>
      </w:r>
      <w:r>
        <w:rPr>
          <w:color w:val="444444"/>
        </w:rPr>
        <w:t xml:space="preserve"> any BLOCKED verdict from static analysis.</w:t>
      </w:r>
    </w:p>
    <w:p w14:paraId="76DC22A8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+20 points:</w:t>
      </w:r>
      <w:r>
        <w:rPr>
          <w:color w:val="444444"/>
        </w:rPr>
        <w:t xml:space="preserve"> a TIMEOUT violation.</w:t>
      </w:r>
    </w:p>
    <w:p w14:paraId="762A6F1B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+5 points:</w:t>
      </w:r>
      <w:r>
        <w:rPr>
          <w:color w:val="444444"/>
        </w:rPr>
        <w:t xml:space="preserve"> a runtime error in allowed code (minor signal).</w:t>
      </w:r>
    </w:p>
    <w:p w14:paraId="54F54430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−8 points:</w:t>
      </w:r>
      <w:r>
        <w:rPr>
          <w:color w:val="444444"/>
        </w:rPr>
        <w:t xml:space="preserve"> a clean, accepted execution (reward for benign behaviour).</w:t>
      </w:r>
    </w:p>
    <w:p w14:paraId="6045B622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After every execution, </w:t>
      </w:r>
      <w:proofErr w:type="spellStart"/>
      <w:r>
        <w:rPr>
          <w:color w:val="444444"/>
        </w:rPr>
        <w:t>show_</w:t>
      </w:r>
      <w:proofErr w:type="gramStart"/>
      <w:r>
        <w:rPr>
          <w:color w:val="444444"/>
        </w:rPr>
        <w:t>threat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renders the score as a coloured ASCII bar: green below 30, yellow from 30 to 65, red above 65. This gives the operator an instant visual impression of the session's risk profile without reading individual log entries.</w:t>
      </w:r>
    </w:p>
    <w:p w14:paraId="6D69283D" w14:textId="77777777" w:rsidR="001745D5" w:rsidRDefault="00000000">
      <w:pPr>
        <w:pStyle w:val="Heading2"/>
      </w:pPr>
      <w:proofErr w:type="gramStart"/>
      <w:r>
        <w:t>3.5  Violation</w:t>
      </w:r>
      <w:proofErr w:type="gramEnd"/>
      <w:r>
        <w:t xml:space="preserve"> Logging</w:t>
      </w:r>
    </w:p>
    <w:p w14:paraId="7639AFF5" w14:textId="77777777" w:rsidR="001745D5" w:rsidRDefault="00000000">
      <w:pPr>
        <w:spacing w:before="80" w:after="120"/>
        <w:jc w:val="both"/>
      </w:pPr>
      <w:r>
        <w:rPr>
          <w:color w:val="444444"/>
        </w:rPr>
        <w:t>Every block, timeout, and runtime error is written to violations.log in append mode. Each entry records a timestamp, a category label, a short description of the violation, and the first 80 characters of the submitted code:</w:t>
      </w:r>
    </w:p>
    <w:p w14:paraId="2D3594EA" w14:textId="77777777" w:rsidR="001745D5" w:rsidRDefault="001745D5">
      <w:pPr>
        <w:spacing w:after="80"/>
      </w:pPr>
    </w:p>
    <w:p w14:paraId="7B9E8D6D" w14:textId="77777777" w:rsidR="001745D5" w:rsidRDefault="00000000">
      <w:pPr>
        <w:spacing w:before="80" w:after="120"/>
        <w:jc w:val="both"/>
      </w:pPr>
      <w:r>
        <w:rPr>
          <w:color w:val="444444"/>
        </w:rPr>
        <w:t>The log is viewable within the CLI by typing the log command, which displays the last 10 entries. The file is human-readable and can be redirected or monitored by external tools (e.g. tail -f violations.log in a separate terminal window).</w:t>
      </w:r>
    </w:p>
    <w:p w14:paraId="0CA48630" w14:textId="77777777" w:rsidR="001745D5" w:rsidRDefault="00000000">
      <w:pPr>
        <w:pStyle w:val="Heading2"/>
      </w:pPr>
      <w:proofErr w:type="gramStart"/>
      <w:r>
        <w:t>3.6  CLI</w:t>
      </w:r>
      <w:proofErr w:type="gramEnd"/>
      <w:r>
        <w:t xml:space="preserve"> Interface</w:t>
      </w:r>
    </w:p>
    <w:p w14:paraId="1EBC8F05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The </w:t>
      </w:r>
      <w:proofErr w:type="gramStart"/>
      <w:r>
        <w:rPr>
          <w:color w:val="444444"/>
        </w:rPr>
        <w:t>main(</w:t>
      </w:r>
      <w:proofErr w:type="gramEnd"/>
      <w:r>
        <w:rPr>
          <w:color w:val="444444"/>
        </w:rPr>
        <w:t>) function implements a read-eval-print loop (REPL) styled after the standard Python interactive shell. The primary prompts are &gt;&gt;&gt; for the first line and ... for continuation lines, consistent with what Python developers already know.</w:t>
      </w:r>
    </w:p>
    <w:p w14:paraId="42C77368" w14:textId="77777777" w:rsidR="001745D5" w:rsidRDefault="00000000">
      <w:pPr>
        <w:spacing w:before="80" w:after="120"/>
        <w:jc w:val="both"/>
      </w:pPr>
      <w:r>
        <w:rPr>
          <w:color w:val="444444"/>
        </w:rPr>
        <w:t>Special commands — help, clear, log, demo, and exit — are recognised only when typed as the first and only token on a fresh input line, avoiding conflicts with user code that legitimately contains those words as identifiers.</w:t>
      </w:r>
    </w:p>
    <w:p w14:paraId="78A32648" w14:textId="77777777" w:rsidR="001745D5" w:rsidRDefault="00000000">
      <w:pPr>
        <w:spacing w:before="80" w:after="120"/>
        <w:jc w:val="both"/>
      </w:pPr>
      <w:proofErr w:type="spellStart"/>
      <w:r>
        <w:rPr>
          <w:color w:val="444444"/>
        </w:rPr>
        <w:t>Ctrl+C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KeyboardInterrupt</w:t>
      </w:r>
      <w:proofErr w:type="spellEnd"/>
      <w:r>
        <w:rPr>
          <w:color w:val="444444"/>
        </w:rPr>
        <w:t>) inside the code-entry phase cancels the current buffer and prints a short message, but does not exit the application. This prevents accidental termination mid-session, which was a defect in the original sandbox3.py implementation.</w:t>
      </w:r>
    </w:p>
    <w:p w14:paraId="26009FA1" w14:textId="77777777" w:rsidR="001745D5" w:rsidRDefault="00000000">
      <w:pPr>
        <w:spacing w:before="80" w:after="120"/>
        <w:jc w:val="both"/>
      </w:pPr>
      <w:r>
        <w:rPr>
          <w:color w:val="444444"/>
        </w:rPr>
        <w:t>The demo command runs a built-in set of ten pre-defined cases — four safe inputs and six dangerous inputs — pausing between each for the user to read the output. This is the recommended starting point for any walkthrough or demonstration.</w:t>
      </w:r>
    </w:p>
    <w:p w14:paraId="00F8A68E" w14:textId="77777777" w:rsidR="001745D5" w:rsidRDefault="00000000">
      <w:pPr>
        <w:pStyle w:val="Heading1"/>
        <w:pBdr>
          <w:bottom w:val="single" w:sz="6" w:space="4" w:color="2E75B6"/>
        </w:pBdr>
      </w:pPr>
      <w:r>
        <w:t>4.  Analysis of Results</w:t>
      </w:r>
    </w:p>
    <w:p w14:paraId="5E1A3880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The following tables summarise the results of systematic testing against the categories of input defined in the threat model. All tests were run on Python 3.12 on Windows 11. The </w:t>
      </w:r>
      <w:proofErr w:type="spellStart"/>
      <w:r>
        <w:rPr>
          <w:color w:val="444444"/>
        </w:rPr>
        <w:t>static_</w:t>
      </w:r>
      <w:proofErr w:type="gramStart"/>
      <w:r>
        <w:rPr>
          <w:color w:val="444444"/>
        </w:rPr>
        <w:t>check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function was verified independently using a programmatic test harness before interactive testing began.</w:t>
      </w:r>
    </w:p>
    <w:p w14:paraId="2EF67911" w14:textId="77777777" w:rsidR="001745D5" w:rsidRDefault="00000000">
      <w:pPr>
        <w:pStyle w:val="Heading2"/>
      </w:pPr>
      <w:proofErr w:type="gramStart"/>
      <w:r>
        <w:t>4.1  Safe</w:t>
      </w:r>
      <w:proofErr w:type="gramEnd"/>
      <w:r>
        <w:t xml:space="preserve"> Input Test Cases</w:t>
      </w:r>
    </w:p>
    <w:p w14:paraId="408F5C10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60"/>
      </w:tblGrid>
      <w:tr w:rsidR="001745D5" w14:paraId="22480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50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C17B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Verdict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8584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 Verdict</w:t>
            </w:r>
          </w:p>
        </w:tc>
      </w:tr>
      <w:tr w:rsidR="001745D5" w14:paraId="75C343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D079" w14:textId="77777777" w:rsidR="001745D5" w:rsidRDefault="00000000">
            <w:proofErr w:type="gramStart"/>
            <w:r>
              <w:rPr>
                <w:color w:val="444444"/>
                <w:sz w:val="20"/>
                <w:szCs w:val="20"/>
              </w:rPr>
              <w:t>print(</w:t>
            </w:r>
            <w:proofErr w:type="gramEnd"/>
            <w:r>
              <w:rPr>
                <w:color w:val="444444"/>
                <w:sz w:val="20"/>
                <w:szCs w:val="20"/>
              </w:rPr>
              <w:t>2 + 2)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8DAC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F8D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  <w:tr w:rsidR="001745D5" w14:paraId="59A69C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2BA7" w14:textId="77777777" w:rsidR="001745D5" w:rsidRDefault="00000000">
            <w:r>
              <w:rPr>
                <w:color w:val="444444"/>
                <w:sz w:val="20"/>
                <w:szCs w:val="20"/>
              </w:rPr>
              <w:t>Recursive factorial function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8C8C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9965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  <w:tr w:rsidR="001745D5" w14:paraId="7DAB07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CC7E" w14:textId="77777777" w:rsidR="001745D5" w:rsidRDefault="00000000">
            <w:r>
              <w:rPr>
                <w:color w:val="444444"/>
                <w:sz w:val="20"/>
                <w:szCs w:val="20"/>
              </w:rPr>
              <w:t xml:space="preserve">List comprehension with </w:t>
            </w:r>
            <w:proofErr w:type="gramStart"/>
            <w:r>
              <w:rPr>
                <w:color w:val="444444"/>
                <w:sz w:val="20"/>
                <w:szCs w:val="20"/>
              </w:rPr>
              <w:t>range(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F7E8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BF7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  <w:tr w:rsidR="001745D5" w14:paraId="1B5D93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2110" w14:textId="77777777" w:rsidR="001745D5" w:rsidRDefault="00000000">
            <w:r>
              <w:rPr>
                <w:color w:val="444444"/>
                <w:sz w:val="20"/>
                <w:szCs w:val="20"/>
              </w:rPr>
              <w:t xml:space="preserve">String join and </w:t>
            </w:r>
            <w:proofErr w:type="gramStart"/>
            <w:r>
              <w:rPr>
                <w:color w:val="444444"/>
                <w:sz w:val="20"/>
                <w:szCs w:val="20"/>
              </w:rPr>
              <w:t>upper(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18FD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61E6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  <w:tr w:rsidR="001745D5" w14:paraId="2E173A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C258" w14:textId="77777777" w:rsidR="001745D5" w:rsidRDefault="00000000">
            <w:r>
              <w:rPr>
                <w:color w:val="444444"/>
                <w:sz w:val="20"/>
                <w:szCs w:val="20"/>
              </w:rPr>
              <w:t>while True with break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9065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5838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  <w:tr w:rsidR="001745D5" w14:paraId="7F0974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9299" w14:textId="77777777" w:rsidR="001745D5" w:rsidRDefault="00000000">
            <w:proofErr w:type="spellStart"/>
            <w:r>
              <w:rPr>
                <w:color w:val="444444"/>
                <w:sz w:val="20"/>
                <w:szCs w:val="20"/>
              </w:rPr>
              <w:t>dict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operations and </w:t>
            </w:r>
            <w:proofErr w:type="gramStart"/>
            <w:r>
              <w:rPr>
                <w:color w:val="444444"/>
                <w:sz w:val="20"/>
                <w:szCs w:val="20"/>
              </w:rPr>
              <w:t>sum(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D9E4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BF4C" w14:textId="77777777" w:rsidR="001745D5" w:rsidRDefault="00000000">
            <w:r>
              <w:rPr>
                <w:color w:val="444444"/>
                <w:sz w:val="20"/>
                <w:szCs w:val="20"/>
              </w:rPr>
              <w:t>ACCEPTED</w:t>
            </w:r>
          </w:p>
        </w:tc>
      </w:tr>
    </w:tbl>
    <w:p w14:paraId="28C019A0" w14:textId="77777777" w:rsidR="001745D5" w:rsidRDefault="001745D5">
      <w:pPr>
        <w:spacing w:after="80"/>
      </w:pPr>
    </w:p>
    <w:p w14:paraId="6CA3CCA4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All six safe inputs were correctly accepted. Outputs matched expected values in every case. The while True loop containing an explicit break was correctly distinguished from an infinite loop — the AST walker inspects the loop body for </w:t>
      </w:r>
      <w:proofErr w:type="spellStart"/>
      <w:proofErr w:type="gramStart"/>
      <w:r>
        <w:rPr>
          <w:color w:val="444444"/>
        </w:rPr>
        <w:t>ast.Break</w:t>
      </w:r>
      <w:proofErr w:type="spellEnd"/>
      <w:proofErr w:type="gramEnd"/>
      <w:r>
        <w:rPr>
          <w:color w:val="444444"/>
        </w:rPr>
        <w:t xml:space="preserve"> nodes before rejecting the construct.</w:t>
      </w:r>
    </w:p>
    <w:p w14:paraId="62EE8E49" w14:textId="77777777" w:rsidR="001745D5" w:rsidRDefault="00000000">
      <w:pPr>
        <w:pStyle w:val="Heading2"/>
      </w:pPr>
      <w:proofErr w:type="gramStart"/>
      <w:r>
        <w:t>4.2  Blocked</w:t>
      </w:r>
      <w:proofErr w:type="gramEnd"/>
      <w:r>
        <w:t xml:space="preserve"> Input Test Cases</w:t>
      </w:r>
    </w:p>
    <w:p w14:paraId="74D57722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9"/>
        <w:gridCol w:w="2746"/>
        <w:gridCol w:w="2405"/>
      </w:tblGrid>
      <w:tr w:rsidR="001745D5" w14:paraId="71599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53C7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E005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Verdict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FAC7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 Verdict</w:t>
            </w:r>
          </w:p>
        </w:tc>
      </w:tr>
      <w:tr w:rsidR="001745D5" w14:paraId="6B931B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CE38" w14:textId="77777777" w:rsidR="001745D5" w:rsidRDefault="00000000">
            <w:r>
              <w:rPr>
                <w:color w:val="444444"/>
                <w:sz w:val="20"/>
                <w:szCs w:val="20"/>
              </w:rPr>
              <w:t xml:space="preserve">import </w:t>
            </w:r>
            <w:proofErr w:type="spellStart"/>
            <w:r>
              <w:rPr>
                <w:color w:val="444444"/>
                <w:sz w:val="20"/>
                <w:szCs w:val="20"/>
              </w:rPr>
              <w:t>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;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os.system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('id')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EEDF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A126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435637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538B" w14:textId="77777777" w:rsidR="001745D5" w:rsidRDefault="00000000">
            <w:r>
              <w:rPr>
                <w:color w:val="444444"/>
                <w:sz w:val="20"/>
                <w:szCs w:val="20"/>
              </w:rPr>
              <w:t>import subprocess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BC75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C0D9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31538A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92F6" w14:textId="77777777" w:rsidR="001745D5" w:rsidRDefault="00000000">
            <w:proofErr w:type="gramStart"/>
            <w:r>
              <w:rPr>
                <w:color w:val="444444"/>
                <w:sz w:val="20"/>
                <w:szCs w:val="20"/>
              </w:rPr>
              <w:t>open(</w:t>
            </w:r>
            <w:proofErr w:type="gramEnd"/>
            <w:r>
              <w:rPr>
                <w:color w:val="444444"/>
                <w:sz w:val="20"/>
                <w:szCs w:val="20"/>
              </w:rPr>
              <w:t>'/etc/passwd', 'r')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C566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D8B0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3817DE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F4FD" w14:textId="77777777" w:rsidR="001745D5" w:rsidRDefault="00000000">
            <w:r>
              <w:rPr>
                <w:color w:val="444444"/>
                <w:sz w:val="20"/>
                <w:szCs w:val="20"/>
              </w:rPr>
              <w:t>eval('__import__("</w:t>
            </w:r>
            <w:proofErr w:type="spellStart"/>
            <w:r>
              <w:rPr>
                <w:color w:val="444444"/>
                <w:sz w:val="20"/>
                <w:szCs w:val="20"/>
              </w:rPr>
              <w:t>os</w:t>
            </w:r>
            <w:proofErr w:type="spellEnd"/>
            <w:r>
              <w:rPr>
                <w:color w:val="444444"/>
                <w:sz w:val="20"/>
                <w:szCs w:val="20"/>
              </w:rPr>
              <w:t>")')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7AA1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61E8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326293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9F57" w14:textId="77777777" w:rsidR="001745D5" w:rsidRDefault="00000000">
            <w:r>
              <w:rPr>
                <w:color w:val="444444"/>
                <w:sz w:val="20"/>
                <w:szCs w:val="20"/>
              </w:rPr>
              <w:t>(</w:t>
            </w:r>
            <w:proofErr w:type="gramStart"/>
            <w:r>
              <w:rPr>
                <w:color w:val="444444"/>
                <w:sz w:val="20"/>
                <w:szCs w:val="20"/>
              </w:rPr>
              <w:t>)._</w:t>
            </w:r>
            <w:proofErr w:type="gramEnd"/>
            <w:r>
              <w:rPr>
                <w:color w:val="444444"/>
                <w:sz w:val="20"/>
                <w:szCs w:val="20"/>
              </w:rPr>
              <w:t>_</w:t>
            </w:r>
            <w:proofErr w:type="spellStart"/>
            <w:r>
              <w:rPr>
                <w:color w:val="444444"/>
                <w:sz w:val="20"/>
                <w:szCs w:val="20"/>
              </w:rPr>
              <w:t>class_</w:t>
            </w:r>
            <w:proofErr w:type="gramStart"/>
            <w:r>
              <w:rPr>
                <w:color w:val="444444"/>
                <w:sz w:val="20"/>
                <w:szCs w:val="20"/>
              </w:rPr>
              <w:t>_._</w:t>
            </w:r>
            <w:proofErr w:type="gramEnd"/>
            <w:r>
              <w:rPr>
                <w:color w:val="444444"/>
                <w:sz w:val="20"/>
                <w:szCs w:val="20"/>
              </w:rPr>
              <w:t>_bases</w:t>
            </w:r>
            <w:proofErr w:type="spellEnd"/>
            <w:r>
              <w:rPr>
                <w:color w:val="444444"/>
                <w:sz w:val="20"/>
                <w:szCs w:val="20"/>
              </w:rPr>
              <w:t>__[0</w:t>
            </w:r>
            <w:proofErr w:type="gramStart"/>
            <w:r>
              <w:rPr>
                <w:color w:val="444444"/>
                <w:sz w:val="20"/>
                <w:szCs w:val="20"/>
              </w:rPr>
              <w:t>]._</w:t>
            </w:r>
            <w:proofErr w:type="gramEnd"/>
            <w:r>
              <w:rPr>
                <w:color w:val="444444"/>
                <w:sz w:val="20"/>
                <w:szCs w:val="20"/>
              </w:rPr>
              <w:t>_subclasses_</w:t>
            </w:r>
            <w:proofErr w:type="gramStart"/>
            <w:r>
              <w:rPr>
                <w:color w:val="444444"/>
                <w:sz w:val="20"/>
                <w:szCs w:val="20"/>
              </w:rPr>
              <w:t>_(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93A4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B58C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1F3682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E8F0" w14:textId="77777777" w:rsidR="001745D5" w:rsidRDefault="00000000">
            <w:r>
              <w:rPr>
                <w:color w:val="444444"/>
                <w:sz w:val="20"/>
                <w:szCs w:val="20"/>
              </w:rPr>
              <w:t>while True: pass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E627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2B07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238281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7710" w14:textId="77777777" w:rsidR="001745D5" w:rsidRDefault="00000000">
            <w:r>
              <w:rPr>
                <w:color w:val="444444"/>
                <w:sz w:val="20"/>
                <w:szCs w:val="20"/>
              </w:rPr>
              <w:t>__import__(chr(</w:t>
            </w:r>
            <w:proofErr w:type="gramStart"/>
            <w:r>
              <w:rPr>
                <w:color w:val="444444"/>
                <w:sz w:val="20"/>
                <w:szCs w:val="20"/>
              </w:rPr>
              <w:t>111)+chr(</w:t>
            </w:r>
            <w:proofErr w:type="gramEnd"/>
            <w:r>
              <w:rPr>
                <w:color w:val="444444"/>
                <w:sz w:val="20"/>
                <w:szCs w:val="20"/>
              </w:rPr>
              <w:t>115))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52DE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CF04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  <w:tr w:rsidR="001745D5" w14:paraId="478420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BD31" w14:textId="77777777" w:rsidR="001745D5" w:rsidRDefault="00000000">
            <w:r>
              <w:rPr>
                <w:color w:val="444444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444444"/>
                <w:sz w:val="20"/>
                <w:szCs w:val="20"/>
              </w:rPr>
              <w:t>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import path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E91A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5E4A" w14:textId="77777777" w:rsidR="001745D5" w:rsidRDefault="00000000">
            <w:r>
              <w:rPr>
                <w:color w:val="444444"/>
                <w:sz w:val="20"/>
                <w:szCs w:val="20"/>
              </w:rPr>
              <w:t>BLOCKED</w:t>
            </w:r>
          </w:p>
        </w:tc>
      </w:tr>
    </w:tbl>
    <w:p w14:paraId="32E117F0" w14:textId="77777777" w:rsidR="001745D5" w:rsidRDefault="001745D5">
      <w:pPr>
        <w:spacing w:after="80"/>
      </w:pPr>
    </w:p>
    <w:p w14:paraId="006028CF" w14:textId="77777777" w:rsidR="001745D5" w:rsidRDefault="00000000">
      <w:pPr>
        <w:spacing w:before="80" w:after="120"/>
        <w:jc w:val="both"/>
      </w:pPr>
      <w:r>
        <w:rPr>
          <w:color w:val="444444"/>
        </w:rPr>
        <w:t xml:space="preserve">All eight dangerous inputs were correctly blocked. Notably, the </w:t>
      </w:r>
      <w:proofErr w:type="gramStart"/>
      <w:r>
        <w:rPr>
          <w:color w:val="444444"/>
        </w:rPr>
        <w:t>chr(</w:t>
      </w:r>
      <w:proofErr w:type="gramEnd"/>
      <w:r>
        <w:rPr>
          <w:color w:val="444444"/>
        </w:rPr>
        <w:t>) obfuscation case (__import__(chr(</w:t>
      </w:r>
      <w:proofErr w:type="gramStart"/>
      <w:r>
        <w:rPr>
          <w:color w:val="444444"/>
        </w:rPr>
        <w:t>111)+chr(</w:t>
      </w:r>
      <w:proofErr w:type="gramEnd"/>
      <w:r>
        <w:rPr>
          <w:color w:val="444444"/>
        </w:rPr>
        <w:t xml:space="preserve">115))) was blocked by the regex sub-pass before the AST walk even ran, because </w:t>
      </w:r>
      <w:proofErr w:type="gramStart"/>
      <w:r>
        <w:rPr>
          <w:color w:val="444444"/>
        </w:rPr>
        <w:t>chr( matches</w:t>
      </w:r>
      <w:proofErr w:type="gramEnd"/>
      <w:r>
        <w:rPr>
          <w:color w:val="444444"/>
        </w:rPr>
        <w:t xml:space="preserve"> the first pattern in BANNED_PATTERNS. The dunder escape was blocked by the AST walker detecting __bases__ as a banned attribute. The infinite loop was blocked by the AST walker detecting while True: with no break inside the loop body.</w:t>
      </w:r>
    </w:p>
    <w:p w14:paraId="040A3FC8" w14:textId="77777777" w:rsidR="001745D5" w:rsidRDefault="00000000">
      <w:pPr>
        <w:pStyle w:val="Heading2"/>
      </w:pPr>
      <w:proofErr w:type="gramStart"/>
      <w:r>
        <w:t>4.3  Runtime</w:t>
      </w:r>
      <w:proofErr w:type="gramEnd"/>
      <w:r>
        <w:t xml:space="preserve"> Error Cases</w:t>
      </w:r>
    </w:p>
    <w:p w14:paraId="183D8013" w14:textId="77777777" w:rsidR="001745D5" w:rsidRDefault="00000000">
      <w:pPr>
        <w:spacing w:before="80" w:after="120"/>
        <w:jc w:val="both"/>
      </w:pPr>
      <w:r>
        <w:rPr>
          <w:color w:val="444444"/>
        </w:rPr>
        <w:t>A small number of inputs were intentionally designed to pass all static checks but raise exceptions at runtime. These are classified as RUNTIME_ERROR — the code was permitted to run, and the sandbox caught and reported the resulting exception.</w:t>
      </w:r>
    </w:p>
    <w:p w14:paraId="0A672565" w14:textId="77777777" w:rsidR="001745D5" w:rsidRDefault="001745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60"/>
      </w:tblGrid>
      <w:tr w:rsidR="001745D5" w14:paraId="15768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41BC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A7AC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Raised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2F90" w14:textId="77777777" w:rsidR="001745D5" w:rsidRDefault="00000000">
            <w:r>
              <w:rPr>
                <w:b/>
                <w:bCs/>
                <w:color w:val="FFFFFF"/>
                <w:sz w:val="20"/>
                <w:szCs w:val="20"/>
              </w:rPr>
              <w:t>Sandbox Response</w:t>
            </w:r>
          </w:p>
        </w:tc>
      </w:tr>
      <w:tr w:rsidR="001745D5" w14:paraId="4A3AC7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C30D" w14:textId="77777777" w:rsidR="001745D5" w:rsidRDefault="00000000">
            <w:proofErr w:type="gramStart"/>
            <w:r>
              <w:rPr>
                <w:color w:val="444444"/>
                <w:sz w:val="20"/>
                <w:szCs w:val="20"/>
              </w:rPr>
              <w:t>print(</w:t>
            </w:r>
            <w:proofErr w:type="gramEnd"/>
            <w:r>
              <w:rPr>
                <w:color w:val="444444"/>
                <w:sz w:val="20"/>
                <w:szCs w:val="20"/>
              </w:rPr>
              <w:t>1 / 0)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B53E" w14:textId="77777777" w:rsidR="001745D5" w:rsidRDefault="00000000">
            <w:proofErr w:type="spellStart"/>
            <w:r>
              <w:rPr>
                <w:color w:val="444444"/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FE89" w14:textId="77777777" w:rsidR="001745D5" w:rsidRDefault="00000000">
            <w:r>
              <w:rPr>
                <w:color w:val="444444"/>
                <w:sz w:val="20"/>
                <w:szCs w:val="20"/>
              </w:rPr>
              <w:t>RUNTIME_ERROR — reported</w:t>
            </w:r>
          </w:p>
        </w:tc>
      </w:tr>
      <w:tr w:rsidR="001745D5" w14:paraId="150840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2707" w14:textId="77777777" w:rsidR="001745D5" w:rsidRDefault="00000000">
            <w:r>
              <w:rPr>
                <w:color w:val="444444"/>
                <w:sz w:val="20"/>
                <w:szCs w:val="20"/>
              </w:rPr>
              <w:t>print(</w:t>
            </w:r>
            <w:proofErr w:type="spellStart"/>
            <w:r>
              <w:rPr>
                <w:color w:val="444444"/>
                <w:sz w:val="20"/>
                <w:szCs w:val="20"/>
              </w:rPr>
              <w:t>undefined_var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0C6F" w14:textId="77777777" w:rsidR="001745D5" w:rsidRDefault="00000000">
            <w:proofErr w:type="spellStart"/>
            <w:r>
              <w:rPr>
                <w:color w:val="444444"/>
                <w:sz w:val="20"/>
                <w:szCs w:val="20"/>
              </w:rPr>
              <w:t>NameError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F6CE" w14:textId="77777777" w:rsidR="001745D5" w:rsidRDefault="00000000">
            <w:r>
              <w:rPr>
                <w:color w:val="444444"/>
                <w:sz w:val="20"/>
                <w:szCs w:val="20"/>
              </w:rPr>
              <w:t>RUNTIME_ERROR — reported</w:t>
            </w:r>
          </w:p>
        </w:tc>
      </w:tr>
      <w:tr w:rsidR="001745D5" w14:paraId="3F50E0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7534" w14:textId="77777777" w:rsidR="001745D5" w:rsidRDefault="00000000">
            <w:r>
              <w:rPr>
                <w:color w:val="444444"/>
                <w:sz w:val="20"/>
                <w:szCs w:val="20"/>
              </w:rPr>
              <w:t>'a' + 1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4738" w14:textId="77777777" w:rsidR="001745D5" w:rsidRDefault="00000000">
            <w:proofErr w:type="spellStart"/>
            <w:r>
              <w:rPr>
                <w:color w:val="444444"/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2EF2" w14:textId="77777777" w:rsidR="001745D5" w:rsidRDefault="00000000">
            <w:r>
              <w:rPr>
                <w:color w:val="444444"/>
                <w:sz w:val="20"/>
                <w:szCs w:val="20"/>
              </w:rPr>
              <w:t>RUNTIME_ERROR — reported</w:t>
            </w:r>
          </w:p>
        </w:tc>
      </w:tr>
      <w:tr w:rsidR="001745D5" w14:paraId="3493B2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EEAC" w14:textId="77777777" w:rsidR="001745D5" w:rsidRDefault="00000000">
            <w:r>
              <w:rPr>
                <w:color w:val="444444"/>
                <w:sz w:val="20"/>
                <w:szCs w:val="20"/>
              </w:rPr>
              <w:t>[1,2][99]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07B7" w14:textId="77777777" w:rsidR="001745D5" w:rsidRDefault="00000000">
            <w:proofErr w:type="spellStart"/>
            <w:r>
              <w:rPr>
                <w:color w:val="444444"/>
                <w:sz w:val="20"/>
                <w:szCs w:val="20"/>
              </w:rPr>
              <w:t>IndexError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B90C" w14:textId="77777777" w:rsidR="001745D5" w:rsidRDefault="00000000">
            <w:r>
              <w:rPr>
                <w:color w:val="444444"/>
                <w:sz w:val="20"/>
                <w:szCs w:val="20"/>
              </w:rPr>
              <w:t>RUNTIME_ERROR — reported</w:t>
            </w:r>
          </w:p>
        </w:tc>
      </w:tr>
    </w:tbl>
    <w:p w14:paraId="212E6BAF" w14:textId="77777777" w:rsidR="001745D5" w:rsidRDefault="001745D5">
      <w:pPr>
        <w:spacing w:after="80"/>
      </w:pPr>
    </w:p>
    <w:p w14:paraId="0CE5EEE5" w14:textId="77777777" w:rsidR="001745D5" w:rsidRDefault="00000000">
      <w:pPr>
        <w:spacing w:before="80" w:after="120"/>
        <w:jc w:val="both"/>
      </w:pPr>
      <w:r>
        <w:rPr>
          <w:color w:val="444444"/>
        </w:rPr>
        <w:t>Runtime errors are correctly isolated inside the worker thread's try/except block. The exception type and message are captured and returned to the caller without propagating to the host process. The sandbox continues running normally after a runtime error.</w:t>
      </w:r>
    </w:p>
    <w:p w14:paraId="6C0A8441" w14:textId="77777777" w:rsidR="001745D5" w:rsidRDefault="00000000">
      <w:pPr>
        <w:pStyle w:val="Heading2"/>
      </w:pPr>
      <w:proofErr w:type="gramStart"/>
      <w:r>
        <w:t>4.4  Limitations</w:t>
      </w:r>
      <w:proofErr w:type="gramEnd"/>
      <w:r>
        <w:t xml:space="preserve"> &amp; Future Work</w:t>
      </w:r>
    </w:p>
    <w:p w14:paraId="6A80B33D" w14:textId="77777777" w:rsidR="001745D5" w:rsidRDefault="00000000">
      <w:pPr>
        <w:spacing w:before="80" w:after="120"/>
        <w:jc w:val="both"/>
      </w:pPr>
      <w:r>
        <w:rPr>
          <w:color w:val="444444"/>
        </w:rPr>
        <w:t>The following limitations are acknowledged in the current implementation:</w:t>
      </w:r>
    </w:p>
    <w:p w14:paraId="66690E4A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Thread termination:</w:t>
      </w:r>
      <w:r>
        <w:rPr>
          <w:color w:val="444444"/>
        </w:rPr>
        <w:t xml:space="preserve"> Python has no reliable mechanism to forcibly kill a thread. A daemon thread that blocks on a native system call (e.g. a </w:t>
      </w:r>
      <w:proofErr w:type="spellStart"/>
      <w:proofErr w:type="gramStart"/>
      <w:r>
        <w:rPr>
          <w:color w:val="444444"/>
        </w:rPr>
        <w:t>time.sleep</w:t>
      </w:r>
      <w:proofErr w:type="spellEnd"/>
      <w:proofErr w:type="gramEnd"/>
      <w:r>
        <w:rPr>
          <w:color w:val="444444"/>
        </w:rPr>
        <w:t xml:space="preserve">() inside a C </w:t>
      </w:r>
      <w:r>
        <w:rPr>
          <w:color w:val="444444"/>
        </w:rPr>
        <w:lastRenderedPageBreak/>
        <w:t>extension) may technically continue until process exit, though it cannot interact with the sandbox further.</w:t>
      </w:r>
    </w:p>
    <w:p w14:paraId="675612A2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Memory exhaustion:</w:t>
      </w:r>
      <w:r>
        <w:rPr>
          <w:color w:val="444444"/>
        </w:rPr>
        <w:t xml:space="preserve"> on Windows, the resource module is unavailable. A crafted input could allocate large data structures within the 5-second window before the timeout fires. A process-based worker (using multiprocessing) would offer a stronger isolation boundary with genuine kill semantics.</w:t>
      </w:r>
    </w:p>
    <w:p w14:paraId="6C15C450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Indirect access via allowed built-ins:</w:t>
      </w:r>
      <w:r>
        <w:rPr>
          <w:color w:val="444444"/>
        </w:rPr>
        <w:t xml:space="preserve"> a sufficiently creative attacker might find an allowed function that exposes unexpected behaviour. Comprehensive security would require fuzzing the whitelist against all </w:t>
      </w:r>
      <w:proofErr w:type="spellStart"/>
      <w:r>
        <w:rPr>
          <w:color w:val="444444"/>
        </w:rPr>
        <w:t>CPython</w:t>
      </w:r>
      <w:proofErr w:type="spellEnd"/>
      <w:r>
        <w:rPr>
          <w:color w:val="444444"/>
        </w:rPr>
        <w:t xml:space="preserve"> built-in function implementations.</w:t>
      </w:r>
    </w:p>
    <w:p w14:paraId="1A192DBF" w14:textId="77777777" w:rsidR="001745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44444"/>
        </w:rPr>
        <w:t>No bytecode validation:</w:t>
      </w:r>
      <w:r>
        <w:rPr>
          <w:color w:val="444444"/>
        </w:rPr>
        <w:t xml:space="preserve"> the sandbox compiles source to bytecode using </w:t>
      </w:r>
      <w:proofErr w:type="gramStart"/>
      <w:r>
        <w:rPr>
          <w:color w:val="444444"/>
        </w:rPr>
        <w:t>compile(</w:t>
      </w:r>
      <w:proofErr w:type="gramEnd"/>
      <w:r>
        <w:rPr>
          <w:color w:val="444444"/>
        </w:rPr>
        <w:t>). A pre-compiled .</w:t>
      </w:r>
      <w:proofErr w:type="spellStart"/>
      <w:r>
        <w:rPr>
          <w:color w:val="444444"/>
        </w:rPr>
        <w:t>pyc</w:t>
      </w:r>
      <w:proofErr w:type="spellEnd"/>
      <w:r>
        <w:rPr>
          <w:color w:val="444444"/>
        </w:rPr>
        <w:t xml:space="preserve"> file submitted as bytes would bypass the AST walker entirely. Mitigated by the fact that the CLI accepts only text input.</w:t>
      </w:r>
    </w:p>
    <w:p w14:paraId="52FCB574" w14:textId="77777777" w:rsidR="001745D5" w:rsidRDefault="00000000">
      <w:pPr>
        <w:spacing w:before="80" w:after="120"/>
        <w:jc w:val="both"/>
      </w:pPr>
      <w:r>
        <w:rPr>
          <w:color w:val="444444"/>
        </w:rPr>
        <w:t>Future improvements could include a multiprocessing-based worker for genuine process isolation, a configurable per-session code history limit, and integration with a structured logging framework (e.g. Python's logging module) rather than a plain text file.</w:t>
      </w:r>
    </w:p>
    <w:p w14:paraId="43C9FE67" w14:textId="77777777" w:rsidR="001745D5" w:rsidRDefault="00000000">
      <w:pPr>
        <w:pStyle w:val="Heading1"/>
        <w:pBdr>
          <w:bottom w:val="single" w:sz="6" w:space="4" w:color="2E75B6"/>
        </w:pBdr>
      </w:pPr>
      <w:r>
        <w:t>5.  Conclusion</w:t>
      </w:r>
    </w:p>
    <w:p w14:paraId="52A597FE" w14:textId="77777777" w:rsidR="00D240C9" w:rsidRDefault="00D240C9" w:rsidP="00D240C9">
      <w:r>
        <w:t>The sandbox is a good tool for learning about code sandboxing and for running code safely. It is easy to use and understand. It has a lot of features that make it useful. The sandbox is not meant to be used as a production-grade security boundary. It is still a valuable tool that can be used to improve the safety and security of code.</w:t>
      </w:r>
    </w:p>
    <w:p w14:paraId="35C4C1D1" w14:textId="77777777" w:rsidR="00D240C9" w:rsidRDefault="00D240C9" w:rsidP="00D240C9"/>
    <w:p w14:paraId="584C40E5" w14:textId="77777777" w:rsidR="00D240C9" w:rsidRDefault="00D240C9" w:rsidP="00D240C9">
      <w:r>
        <w:t>In conclusion the sandbox is a tool that can be used to run code safely and learn about code sandboxing. It has a lot of features that make it useful. It is easy to use and understand. The sandbox is not perfect. It is still a valuable tool that can be used to improve the safety and security of code.</w:t>
      </w:r>
    </w:p>
    <w:p w14:paraId="00628675" w14:textId="77777777" w:rsidR="00D240C9" w:rsidRDefault="00D240C9" w:rsidP="00D240C9"/>
    <w:p w14:paraId="5ECCF43E" w14:textId="77777777" w:rsidR="00D240C9" w:rsidRDefault="00D240C9" w:rsidP="00D240C9">
      <w:r>
        <w:t>The sandbox is a choice for anyone who wants to learn about code sandboxing or run code safely. It is easy to use and understand. It has a lot of features that make it useful. The sandbox is a tool, for anyone who wants to improve the safety and security of their code.</w:t>
      </w:r>
    </w:p>
    <w:sectPr w:rsidR="00D240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2AF0" w14:textId="77777777" w:rsidR="00700DBB" w:rsidRDefault="00700DBB">
      <w:r>
        <w:separator/>
      </w:r>
    </w:p>
  </w:endnote>
  <w:endnote w:type="continuationSeparator" w:id="0">
    <w:p w14:paraId="32248724" w14:textId="77777777" w:rsidR="00700DBB" w:rsidRDefault="0070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FD109" w14:textId="77777777" w:rsidR="00700DBB" w:rsidRDefault="00700DBB">
      <w:r>
        <w:separator/>
      </w:r>
    </w:p>
  </w:footnote>
  <w:footnote w:type="continuationSeparator" w:id="0">
    <w:p w14:paraId="19EECC62" w14:textId="77777777" w:rsidR="00700DBB" w:rsidRDefault="00700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EE8"/>
    <w:multiLevelType w:val="hybridMultilevel"/>
    <w:tmpl w:val="D994B7E8"/>
    <w:lvl w:ilvl="0" w:tplc="F0384C18">
      <w:start w:val="1"/>
      <w:numFmt w:val="decimal"/>
      <w:lvlText w:val="%1."/>
      <w:lvlJc w:val="left"/>
      <w:pPr>
        <w:ind w:left="720" w:hanging="360"/>
      </w:pPr>
    </w:lvl>
    <w:lvl w:ilvl="1" w:tplc="9A88D7EC">
      <w:numFmt w:val="decimal"/>
      <w:lvlText w:val=""/>
      <w:lvlJc w:val="left"/>
    </w:lvl>
    <w:lvl w:ilvl="2" w:tplc="30E66A24">
      <w:numFmt w:val="decimal"/>
      <w:lvlText w:val=""/>
      <w:lvlJc w:val="left"/>
    </w:lvl>
    <w:lvl w:ilvl="3" w:tplc="58726C98">
      <w:numFmt w:val="decimal"/>
      <w:lvlText w:val=""/>
      <w:lvlJc w:val="left"/>
    </w:lvl>
    <w:lvl w:ilvl="4" w:tplc="6C347186">
      <w:numFmt w:val="decimal"/>
      <w:lvlText w:val=""/>
      <w:lvlJc w:val="left"/>
    </w:lvl>
    <w:lvl w:ilvl="5" w:tplc="AFE456C2">
      <w:numFmt w:val="decimal"/>
      <w:lvlText w:val=""/>
      <w:lvlJc w:val="left"/>
    </w:lvl>
    <w:lvl w:ilvl="6" w:tplc="AC20C4DE">
      <w:numFmt w:val="decimal"/>
      <w:lvlText w:val=""/>
      <w:lvlJc w:val="left"/>
    </w:lvl>
    <w:lvl w:ilvl="7" w:tplc="22209D3E">
      <w:numFmt w:val="decimal"/>
      <w:lvlText w:val=""/>
      <w:lvlJc w:val="left"/>
    </w:lvl>
    <w:lvl w:ilvl="8" w:tplc="D780D8EA">
      <w:numFmt w:val="decimal"/>
      <w:lvlText w:val=""/>
      <w:lvlJc w:val="left"/>
    </w:lvl>
  </w:abstractNum>
  <w:abstractNum w:abstractNumId="1" w15:restartNumberingAfterBreak="0">
    <w:nsid w:val="24DF25FA"/>
    <w:multiLevelType w:val="hybridMultilevel"/>
    <w:tmpl w:val="64462A1A"/>
    <w:lvl w:ilvl="0" w:tplc="6A58251C">
      <w:start w:val="1"/>
      <w:numFmt w:val="bullet"/>
      <w:lvlText w:val="•"/>
      <w:lvlJc w:val="left"/>
      <w:pPr>
        <w:ind w:left="720" w:hanging="360"/>
      </w:pPr>
    </w:lvl>
    <w:lvl w:ilvl="1" w:tplc="0DC6E63C">
      <w:start w:val="1"/>
      <w:numFmt w:val="bullet"/>
      <w:lvlText w:val="◦"/>
      <w:lvlJc w:val="left"/>
      <w:pPr>
        <w:ind w:left="1080" w:hanging="360"/>
      </w:pPr>
    </w:lvl>
    <w:lvl w:ilvl="2" w:tplc="3D380916">
      <w:numFmt w:val="decimal"/>
      <w:lvlText w:val=""/>
      <w:lvlJc w:val="left"/>
    </w:lvl>
    <w:lvl w:ilvl="3" w:tplc="E0D86882">
      <w:numFmt w:val="decimal"/>
      <w:lvlText w:val=""/>
      <w:lvlJc w:val="left"/>
    </w:lvl>
    <w:lvl w:ilvl="4" w:tplc="B2CCD5EC">
      <w:numFmt w:val="decimal"/>
      <w:lvlText w:val=""/>
      <w:lvlJc w:val="left"/>
    </w:lvl>
    <w:lvl w:ilvl="5" w:tplc="50C28224">
      <w:numFmt w:val="decimal"/>
      <w:lvlText w:val=""/>
      <w:lvlJc w:val="left"/>
    </w:lvl>
    <w:lvl w:ilvl="6" w:tplc="0488453C">
      <w:numFmt w:val="decimal"/>
      <w:lvlText w:val=""/>
      <w:lvlJc w:val="left"/>
    </w:lvl>
    <w:lvl w:ilvl="7" w:tplc="9F8A160C">
      <w:numFmt w:val="decimal"/>
      <w:lvlText w:val=""/>
      <w:lvlJc w:val="left"/>
    </w:lvl>
    <w:lvl w:ilvl="8" w:tplc="0728EB54">
      <w:numFmt w:val="decimal"/>
      <w:lvlText w:val=""/>
      <w:lvlJc w:val="left"/>
    </w:lvl>
  </w:abstractNum>
  <w:abstractNum w:abstractNumId="2" w15:restartNumberingAfterBreak="0">
    <w:nsid w:val="62E402D7"/>
    <w:multiLevelType w:val="hybridMultilevel"/>
    <w:tmpl w:val="3D9269A8"/>
    <w:lvl w:ilvl="0" w:tplc="BD669958">
      <w:start w:val="1"/>
      <w:numFmt w:val="bullet"/>
      <w:lvlText w:val="●"/>
      <w:lvlJc w:val="left"/>
      <w:pPr>
        <w:ind w:left="720" w:hanging="360"/>
      </w:pPr>
    </w:lvl>
    <w:lvl w:ilvl="1" w:tplc="3CB42E9A">
      <w:start w:val="1"/>
      <w:numFmt w:val="bullet"/>
      <w:lvlText w:val="○"/>
      <w:lvlJc w:val="left"/>
      <w:pPr>
        <w:ind w:left="1440" w:hanging="360"/>
      </w:pPr>
    </w:lvl>
    <w:lvl w:ilvl="2" w:tplc="39B2B2F8">
      <w:start w:val="1"/>
      <w:numFmt w:val="bullet"/>
      <w:lvlText w:val="■"/>
      <w:lvlJc w:val="left"/>
      <w:pPr>
        <w:ind w:left="2160" w:hanging="360"/>
      </w:pPr>
    </w:lvl>
    <w:lvl w:ilvl="3" w:tplc="57667702">
      <w:start w:val="1"/>
      <w:numFmt w:val="bullet"/>
      <w:lvlText w:val="●"/>
      <w:lvlJc w:val="left"/>
      <w:pPr>
        <w:ind w:left="2880" w:hanging="360"/>
      </w:pPr>
    </w:lvl>
    <w:lvl w:ilvl="4" w:tplc="133E79D0">
      <w:start w:val="1"/>
      <w:numFmt w:val="bullet"/>
      <w:lvlText w:val="○"/>
      <w:lvlJc w:val="left"/>
      <w:pPr>
        <w:ind w:left="3600" w:hanging="360"/>
      </w:pPr>
    </w:lvl>
    <w:lvl w:ilvl="5" w:tplc="7EB20FF6">
      <w:start w:val="1"/>
      <w:numFmt w:val="bullet"/>
      <w:lvlText w:val="■"/>
      <w:lvlJc w:val="left"/>
      <w:pPr>
        <w:ind w:left="4320" w:hanging="360"/>
      </w:pPr>
    </w:lvl>
    <w:lvl w:ilvl="6" w:tplc="B996489E">
      <w:start w:val="1"/>
      <w:numFmt w:val="bullet"/>
      <w:lvlText w:val="●"/>
      <w:lvlJc w:val="left"/>
      <w:pPr>
        <w:ind w:left="5040" w:hanging="360"/>
      </w:pPr>
    </w:lvl>
    <w:lvl w:ilvl="7" w:tplc="2446DFAE">
      <w:start w:val="1"/>
      <w:numFmt w:val="bullet"/>
      <w:lvlText w:val="●"/>
      <w:lvlJc w:val="left"/>
      <w:pPr>
        <w:ind w:left="5760" w:hanging="360"/>
      </w:pPr>
    </w:lvl>
    <w:lvl w:ilvl="8" w:tplc="D76CEE2E">
      <w:start w:val="1"/>
      <w:numFmt w:val="bullet"/>
      <w:lvlText w:val="●"/>
      <w:lvlJc w:val="left"/>
      <w:pPr>
        <w:ind w:left="6480" w:hanging="360"/>
      </w:pPr>
    </w:lvl>
  </w:abstractNum>
  <w:num w:numId="1" w16cid:durableId="1943881452">
    <w:abstractNumId w:val="2"/>
    <w:lvlOverride w:ilvl="0">
      <w:startOverride w:val="1"/>
    </w:lvlOverride>
  </w:num>
  <w:num w:numId="2" w16cid:durableId="358554985">
    <w:abstractNumId w:val="1"/>
    <w:lvlOverride w:ilvl="0">
      <w:startOverride w:val="1"/>
    </w:lvlOverride>
  </w:num>
  <w:num w:numId="3" w16cid:durableId="7417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D5"/>
    <w:rsid w:val="001745D5"/>
    <w:rsid w:val="004F6A71"/>
    <w:rsid w:val="00700DBB"/>
    <w:rsid w:val="00D240C9"/>
    <w:rsid w:val="00D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982F"/>
  <w15:docId w15:val="{48A4A479-1DDE-468B-AC94-E289CC41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4B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BEE"/>
  </w:style>
  <w:style w:type="paragraph" w:styleId="Footer">
    <w:name w:val="footer"/>
    <w:basedOn w:val="Normal"/>
    <w:link w:val="FooterChar"/>
    <w:uiPriority w:val="99"/>
    <w:unhideWhenUsed/>
    <w:rsid w:val="00DF4B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Adireddy</cp:lastModifiedBy>
  <cp:revision>2</cp:revision>
  <dcterms:created xsi:type="dcterms:W3CDTF">2026-04-18T06:19:00Z</dcterms:created>
  <dcterms:modified xsi:type="dcterms:W3CDTF">2026-04-18T10:18:00Z</dcterms:modified>
</cp:coreProperties>
</file>