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LOGT — Registro de Tiempo</w:t>
      </w:r>
    </w:p>
    <w:p>
      <w:r>
        <w:t>Nombre: Adrián López</w:t>
      </w:r>
    </w:p>
    <w:p>
      <w:r>
        <w:t>Carné: 231361</w:t>
      </w:r>
    </w:p>
    <w:p>
      <w:r>
        <w:t>Épica / Sprint 7: Despliegue en la nube: frontend en Vercel, backend y chatbot en Render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Inicio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Fin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Tiempo Interrupción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Delta Tiempo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Comentarios</w:t>
            </w:r>
          </w:p>
        </w:tc>
      </w:tr>
      <w:tr>
        <w:tc>
          <w:tcPr>
            <w:tcW w:type="dxa" w:w="1234"/>
          </w:tcPr>
          <w:p>
            <w:r>
              <w:t>04/09/2026</w:t>
            </w:r>
          </w:p>
        </w:tc>
        <w:tc>
          <w:tcPr>
            <w:tcW w:type="dxa" w:w="1234"/>
          </w:tcPr>
          <w:p>
            <w:r>
              <w:t>15:00</w:t>
            </w:r>
          </w:p>
        </w:tc>
        <w:tc>
          <w:tcPr>
            <w:tcW w:type="dxa" w:w="1234"/>
          </w:tcPr>
          <w:p>
            <w:r>
              <w:t>16:15</w:t>
            </w:r>
          </w:p>
        </w:tc>
        <w:tc>
          <w:tcPr>
            <w:tcW w:type="dxa" w:w="1234"/>
          </w:tcPr>
          <w:p>
            <w:r>
              <w:t>0:00</w:t>
            </w:r>
          </w:p>
        </w:tc>
        <w:tc>
          <w:tcPr>
            <w:tcW w:type="dxa" w:w="1234"/>
          </w:tcPr>
          <w:p>
            <w:r>
              <w:t>1:15</w:t>
            </w:r>
          </w:p>
        </w:tc>
        <w:tc>
          <w:tcPr>
            <w:tcW w:type="dxa" w:w="1234"/>
          </w:tcPr>
          <w:p>
            <w:r>
              <w:t>Investigación / Codificación / Documentación</w:t>
            </w:r>
          </w:p>
        </w:tc>
        <w:tc>
          <w:tcPr>
            <w:tcW w:type="dxa" w:w="1234"/>
          </w:tcPr>
          <w:p>
            <w:r>
              <w:t>Conexión del repositorio a Vercel y configuración del build de Vite (vercel.json con rewrite a index.html para el enrutado del SPA); variables de entorno VITE_API_URL y VITE_CHATBOT_URL; archivo .env.example; nota del proxy solo-desarrollo en vite.config.ts.</w:t>
            </w:r>
          </w:p>
        </w:tc>
      </w:tr>
      <w:tr>
        <w:tc>
          <w:tcPr>
            <w:tcW w:type="dxa" w:w="1234"/>
          </w:tcPr>
          <w:p>
            <w:r>
              <w:t>06/09/2026</w:t>
            </w:r>
          </w:p>
        </w:tc>
        <w:tc>
          <w:tcPr>
            <w:tcW w:type="dxa" w:w="1234"/>
          </w:tcPr>
          <w:p>
            <w:r>
              <w:t>18:30</w:t>
            </w:r>
          </w:p>
        </w:tc>
        <w:tc>
          <w:tcPr>
            <w:tcW w:type="dxa" w:w="1234"/>
          </w:tcPr>
          <w:p>
            <w:r>
              <w:t>20:00</w:t>
            </w:r>
          </w:p>
        </w:tc>
        <w:tc>
          <w:tcPr>
            <w:tcW w:type="dxa" w:w="1234"/>
          </w:tcPr>
          <w:p>
            <w:r>
              <w:t>0:15</w:t>
            </w:r>
          </w:p>
        </w:tc>
        <w:tc>
          <w:tcPr>
            <w:tcW w:type="dxa" w:w="1234"/>
          </w:tcPr>
          <w:p>
            <w:r>
              <w:t>1:15</w:t>
            </w:r>
          </w:p>
        </w:tc>
        <w:tc>
          <w:tcPr>
            <w:tcW w:type="dxa" w:w="1234"/>
          </w:tcPr>
          <w:p>
            <w:r>
              <w:t>Codificación</w:t>
            </w:r>
          </w:p>
        </w:tc>
        <w:tc>
          <w:tcPr>
            <w:tcW w:type="dxa" w:w="1234"/>
          </w:tcPr>
          <w:p>
            <w:r>
              <w:t>Configuración de despliegue de backend y chatbot en Render (render.yaml): servicios Docker, PostgreSQL administrado y healthchecks. Proveedor de LLM compatible con OpenAI (Groq) para el chatbot, porque Render no puede correr Ollama (app/llm/openai_compat.py, selección por LLM_PROVIDER); CORS del chatbot por variable de entorno; Dockerfile del chatbot respetando $PORT; Dockerfile del backend ejecutando seed + server; ajuste de rutas y comando de Docker en la blueprint; cambio del modelo del chatbot.</w:t>
            </w:r>
          </w:p>
        </w:tc>
      </w:tr>
      <w:tr>
        <w:tc>
          <w:tcPr>
            <w:tcW w:type="dxa" w:w="1234"/>
          </w:tcPr>
          <w:p>
            <w:r>
              <w:t>06/09/2026</w:t>
            </w:r>
          </w:p>
        </w:tc>
        <w:tc>
          <w:tcPr>
            <w:tcW w:type="dxa" w:w="1234"/>
          </w:tcPr>
          <w:p>
            <w:r>
              <w:t>20:00</w:t>
            </w:r>
          </w:p>
        </w:tc>
        <w:tc>
          <w:tcPr>
            <w:tcW w:type="dxa" w:w="1234"/>
          </w:tcPr>
          <w:p>
            <w:r>
              <w:t>20:45</w:t>
            </w:r>
          </w:p>
        </w:tc>
        <w:tc>
          <w:tcPr>
            <w:tcW w:type="dxa" w:w="1234"/>
          </w:tcPr>
          <w:p>
            <w:r>
              <w:t>0:00</w:t>
            </w:r>
          </w:p>
        </w:tc>
        <w:tc>
          <w:tcPr>
            <w:tcW w:type="dxa" w:w="1234"/>
          </w:tcPr>
          <w:p>
            <w:r>
              <w:t>0:45</w:t>
            </w:r>
          </w:p>
        </w:tc>
        <w:tc>
          <w:tcPr>
            <w:tcW w:type="dxa" w:w="1234"/>
          </w:tcPr>
          <w:p>
            <w:r>
              <w:t>Documentación / Corrección</w:t>
            </w:r>
          </w:p>
        </w:tc>
        <w:tc>
          <w:tcPr>
            <w:tcW w:type="dxa" w:w="1234"/>
          </w:tcPr>
          <w:p>
            <w:r>
              <w:t>Documentación del proceso de despliegue en el README; corrección de rutas de imágenes en seed.js.</w:t>
            </w:r>
          </w:p>
        </w:tc>
      </w:tr>
      <w:tr>
        <w:tc>
          <w:tcPr>
            <w:tcW w:type="dxa" w:w="1234"/>
          </w:tcPr>
          <w:p>
            <w:r>
              <w:t>06/09/2026</w:t>
            </w:r>
          </w:p>
        </w:tc>
        <w:tc>
          <w:tcPr>
            <w:tcW w:type="dxa" w:w="1234"/>
          </w:tcPr>
          <w:p>
            <w:r>
              <w:t>20:45</w:t>
            </w:r>
          </w:p>
        </w:tc>
        <w:tc>
          <w:tcPr>
            <w:tcW w:type="dxa" w:w="1234"/>
          </w:tcPr>
          <w:p>
            <w:r>
              <w:t>21:15</w:t>
            </w:r>
          </w:p>
        </w:tc>
        <w:tc>
          <w:tcPr>
            <w:tcW w:type="dxa" w:w="1234"/>
          </w:tcPr>
          <w:p>
            <w:r>
              <w:t>0:00</w:t>
            </w:r>
          </w:p>
        </w:tc>
        <w:tc>
          <w:tcPr>
            <w:tcW w:type="dxa" w:w="1234"/>
          </w:tcPr>
          <w:p>
            <w:r>
              <w:t>0:30</w:t>
            </w:r>
          </w:p>
        </w:tc>
        <w:tc>
          <w:tcPr>
            <w:tcW w:type="dxa" w:w="1234"/>
          </w:tcPr>
          <w:p>
            <w:r>
              <w:t>Configuración / Pruebas</w:t>
            </w:r>
          </w:p>
        </w:tc>
        <w:tc>
          <w:tcPr>
            <w:tcW w:type="dxa" w:w="1234"/>
          </w:tcPr>
          <w:p>
            <w:r>
              <w:t>Setup de Vitest + React Testing Library (configuración en vite.config.ts, src/test/setup.ts, primeras pruebas de componentes UI), scripts de test y actualización del README.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LOGT — Registro de Tiempo</w:t>
      </w:r>
    </w:p>
    <w:p>
      <w:r>
        <w:t>Nombre: Javier Chávez</w:t>
      </w:r>
    </w:p>
    <w:p>
      <w:r>
        <w:t>Carné: 23132</w:t>
      </w:r>
    </w:p>
    <w:p>
      <w:r>
        <w:t>Épica / Sprint 7: Documentación del repositorio y robustez del seed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Inicio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Fin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Tiempo Interrupción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Delta Tiempo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Comentarios</w:t>
            </w:r>
          </w:p>
        </w:tc>
      </w:tr>
      <w:tr>
        <w:tc>
          <w:tcPr>
            <w:tcW w:type="dxa" w:w="1234"/>
          </w:tcPr>
          <w:p>
            <w:r>
              <w:t>05/09/2026</w:t>
            </w:r>
          </w:p>
        </w:tc>
        <w:tc>
          <w:tcPr>
            <w:tcW w:type="dxa" w:w="1234"/>
          </w:tcPr>
          <w:p>
            <w:r>
              <w:t>11:40</w:t>
            </w:r>
          </w:p>
        </w:tc>
        <w:tc>
          <w:tcPr>
            <w:tcW w:type="dxa" w:w="1234"/>
          </w:tcPr>
          <w:p>
            <w:r>
              <w:t>12:05</w:t>
            </w:r>
          </w:p>
        </w:tc>
        <w:tc>
          <w:tcPr>
            <w:tcW w:type="dxa" w:w="1234"/>
          </w:tcPr>
          <w:p>
            <w:r>
              <w:t>0:00</w:t>
            </w:r>
          </w:p>
        </w:tc>
        <w:tc>
          <w:tcPr>
            <w:tcW w:type="dxa" w:w="1234"/>
          </w:tcPr>
          <w:p>
            <w:r>
              <w:t>0:25</w:t>
            </w:r>
          </w:p>
        </w:tc>
        <w:tc>
          <w:tcPr>
            <w:tcW w:type="dxa" w:w="1234"/>
          </w:tcPr>
          <w:p>
            <w:r>
              <w:t>Corrección / Documentación</w:t>
            </w:r>
          </w:p>
        </w:tc>
        <w:tc>
          <w:tcPr>
            <w:tcW w:type="dxa" w:w="1234"/>
          </w:tcPr>
          <w:p>
            <w:r>
              <w:t>Arreglo del catch vacío en seed.js; actualización del README de la raíz del proyecto; eliminación de db/queries.sql (consultas de análisis que ya no eran necesarias tras generar las gráficas con datos actualizados).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LOGT — Registro de Tiempo</w:t>
      </w:r>
    </w:p>
    <w:p>
      <w:r>
        <w:t>Nombre: Diego Sandoval</w:t>
      </w:r>
    </w:p>
    <w:p>
      <w:r>
        <w:t>Carné: 231977</w:t>
      </w:r>
    </w:p>
    <w:p>
      <w:r>
        <w:t>Épica / Sprint 7: Pruebas automatizadas del backend (autenticación, carrito y checkout) y refactor de manejadores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Inicio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Fin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Tiempo Interrupción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Delta Tiempo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Comentarios</w:t>
            </w:r>
          </w:p>
        </w:tc>
      </w:tr>
      <w:tr>
        <w:tc>
          <w:tcPr>
            <w:tcW w:type="dxa" w:w="1234"/>
          </w:tcPr>
          <w:p>
            <w:r>
              <w:t>06/09/2026</w:t>
            </w:r>
          </w:p>
        </w:tc>
        <w:tc>
          <w:tcPr>
            <w:tcW w:type="dxa" w:w="1234"/>
          </w:tcPr>
          <w:p>
            <w:r>
              <w:t>17:35</w:t>
            </w:r>
          </w:p>
        </w:tc>
        <w:tc>
          <w:tcPr>
            <w:tcW w:type="dxa" w:w="1234"/>
          </w:tcPr>
          <w:p>
            <w:r>
              <w:t>17:50</w:t>
            </w:r>
          </w:p>
        </w:tc>
        <w:tc>
          <w:tcPr>
            <w:tcW w:type="dxa" w:w="1234"/>
          </w:tcPr>
          <w:p>
            <w:r>
              <w:t>0:00</w:t>
            </w:r>
          </w:p>
        </w:tc>
        <w:tc>
          <w:tcPr>
            <w:tcW w:type="dxa" w:w="1234"/>
          </w:tcPr>
          <w:p>
            <w:r>
              <w:t>0:15</w:t>
            </w:r>
          </w:p>
        </w:tc>
        <w:tc>
          <w:tcPr>
            <w:tcW w:type="dxa" w:w="1234"/>
          </w:tcPr>
          <w:p>
            <w:r>
              <w:t>Corrección</w:t>
            </w:r>
          </w:p>
        </w:tc>
        <w:tc>
          <w:tcPr>
            <w:tcW w:type="dxa" w:w="1234"/>
          </w:tcPr>
          <w:p>
            <w:r>
              <w:t>Corrección del historial de compras en server.js.</w:t>
            </w:r>
          </w:p>
        </w:tc>
      </w:tr>
      <w:tr>
        <w:tc>
          <w:tcPr>
            <w:tcW w:type="dxa" w:w="1234"/>
          </w:tcPr>
          <w:p>
            <w:r>
              <w:t>07/09/2026</w:t>
            </w:r>
          </w:p>
        </w:tc>
        <w:tc>
          <w:tcPr>
            <w:tcW w:type="dxa" w:w="1234"/>
          </w:tcPr>
          <w:p>
            <w:r>
              <w:t>22:30</w:t>
            </w:r>
          </w:p>
        </w:tc>
        <w:tc>
          <w:tcPr>
            <w:tcW w:type="dxa" w:w="1234"/>
          </w:tcPr>
          <w:p>
            <w:r>
              <w:t>23:50</w:t>
            </w:r>
          </w:p>
        </w:tc>
        <w:tc>
          <w:tcPr>
            <w:tcW w:type="dxa" w:w="1234"/>
          </w:tcPr>
          <w:p>
            <w:r>
              <w:t>0:15</w:t>
            </w:r>
          </w:p>
        </w:tc>
        <w:tc>
          <w:tcPr>
            <w:tcW w:type="dxa" w:w="1234"/>
          </w:tcPr>
          <w:p>
            <w:r>
              <w:t>1:05</w:t>
            </w:r>
          </w:p>
        </w:tc>
        <w:tc>
          <w:tcPr>
            <w:tcW w:type="dxa" w:w="1234"/>
          </w:tcPr>
          <w:p>
            <w:r>
              <w:t>Codificación / Pruebas</w:t>
            </w:r>
          </w:p>
        </w:tc>
        <w:tc>
          <w:tcPr>
            <w:tcW w:type="dxa" w:w="1234"/>
          </w:tcPr>
          <w:p>
            <w:r>
              <w:t>Extracción de los manejadores de autenticación a services/authHandlers.js y pruebas de auth (services/auth.test.js); pruebas de carrito y checkout (carChekout.test.js).</w:t>
            </w:r>
          </w:p>
        </w:tc>
      </w:tr>
      <w:tr>
        <w:tc>
          <w:tcPr>
            <w:tcW w:type="dxa" w:w="1234"/>
          </w:tcPr>
          <w:p>
            <w:r>
              <w:t>08/09/2026</w:t>
            </w:r>
          </w:p>
        </w:tc>
        <w:tc>
          <w:tcPr>
            <w:tcW w:type="dxa" w:w="1234"/>
          </w:tcPr>
          <w:p>
            <w:r>
              <w:t>00:10</w:t>
            </w:r>
          </w:p>
        </w:tc>
        <w:tc>
          <w:tcPr>
            <w:tcW w:type="dxa" w:w="1234"/>
          </w:tcPr>
          <w:p>
            <w:r>
              <w:t>00:25</w:t>
            </w:r>
          </w:p>
        </w:tc>
        <w:tc>
          <w:tcPr>
            <w:tcW w:type="dxa" w:w="1234"/>
          </w:tcPr>
          <w:p>
            <w:r>
              <w:t>0:00</w:t>
            </w:r>
          </w:p>
        </w:tc>
        <w:tc>
          <w:tcPr>
            <w:tcW w:type="dxa" w:w="1234"/>
          </w:tcPr>
          <w:p>
            <w:r>
              <w:t>0:15</w:t>
            </w:r>
          </w:p>
        </w:tc>
        <w:tc>
          <w:tcPr>
            <w:tcW w:type="dxa" w:w="1234"/>
          </w:tcPr>
          <w:p>
            <w:r>
              <w:t>Configuración</w:t>
            </w:r>
          </w:p>
        </w:tc>
        <w:tc>
          <w:tcPr>
            <w:tcW w:type="dxa" w:w="1234"/>
          </w:tcPr>
          <w:p>
            <w:r>
              <w:t>Configuración del reporte de cobertura (vite.config.ts, backend/package.json) y ajuste en server.js.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LOGT — Registro de Tiempo</w:t>
      </w:r>
    </w:p>
    <w:p>
      <w:r>
        <w:t>Nombre: Dally Ramírez</w:t>
      </w:r>
    </w:p>
    <w:p>
      <w:r>
        <w:t>Carné: 241035</w:t>
      </w:r>
    </w:p>
    <w:p>
      <w:r>
        <w:t>Épica / Sprint 7: Validaciones y reglas de negocio del catálogo, integridad de datos e integración continua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Inicio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Fin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Tiempo Interrupción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Delta Tiempo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Comentarios</w:t>
            </w:r>
          </w:p>
        </w:tc>
      </w:tr>
      <w:tr>
        <w:tc>
          <w:tcPr>
            <w:tcW w:type="dxa" w:w="1234"/>
          </w:tcPr>
          <w:p>
            <w:r>
              <w:t>06/09/2026</w:t>
            </w:r>
          </w:p>
        </w:tc>
        <w:tc>
          <w:tcPr>
            <w:tcW w:type="dxa" w:w="1234"/>
          </w:tcPr>
          <w:p>
            <w:r>
              <w:t>21:15</w:t>
            </w:r>
          </w:p>
        </w:tc>
        <w:tc>
          <w:tcPr>
            <w:tcW w:type="dxa" w:w="1234"/>
          </w:tcPr>
          <w:p>
            <w:r>
              <w:t>21:55</w:t>
            </w:r>
          </w:p>
        </w:tc>
        <w:tc>
          <w:tcPr>
            <w:tcW w:type="dxa" w:w="1234"/>
          </w:tcPr>
          <w:p>
            <w:r>
              <w:t>0:00</w:t>
            </w:r>
          </w:p>
        </w:tc>
        <w:tc>
          <w:tcPr>
            <w:tcW w:type="dxa" w:w="1234"/>
          </w:tcPr>
          <w:p>
            <w:r>
              <w:t>0:40</w:t>
            </w:r>
          </w:p>
        </w:tc>
        <w:tc>
          <w:tcPr>
            <w:tcW w:type="dxa" w:w="1234"/>
          </w:tcPr>
          <w:p>
            <w:r>
              <w:t>Codificación</w:t>
            </w:r>
          </w:p>
        </w:tc>
        <w:tc>
          <w:tcPr>
            <w:tcW w:type="dxa" w:w="1234"/>
          </w:tcPr>
          <w:p>
            <w:r>
              <w:t>SFTWRKEY-348 respuesta 404 al actualizar o eliminar un producto inexistente; SFTWRKEY-349 la búsqueda pública solo devuelve productos con stock; SFTWRKEY-347 validación del payload de productos (id, nombre, precio, stock, notas, categoría); SFTWRKEY-344 sincronización del carrito dentro de una transacción; SFTWRKEY-345 restricciones de integridad en la base (CHECK de precio/stock, FK de cart_items a products).</w:t>
            </w:r>
          </w:p>
        </w:tc>
      </w:tr>
      <w:tr>
        <w:tc>
          <w:tcPr>
            <w:tcW w:type="dxa" w:w="1234"/>
          </w:tcPr>
          <w:p>
            <w:r>
              <w:t>07/09/2026</w:t>
            </w:r>
          </w:p>
        </w:tc>
        <w:tc>
          <w:tcPr>
            <w:tcW w:type="dxa" w:w="1234"/>
          </w:tcPr>
          <w:p>
            <w:r>
              <w:t>22:50</w:t>
            </w:r>
          </w:p>
        </w:tc>
        <w:tc>
          <w:tcPr>
            <w:tcW w:type="dxa" w:w="1234"/>
          </w:tcPr>
          <w:p>
            <w:r>
              <w:t>23:40</w:t>
            </w:r>
          </w:p>
        </w:tc>
        <w:tc>
          <w:tcPr>
            <w:tcW w:type="dxa" w:w="1234"/>
          </w:tcPr>
          <w:p>
            <w:r>
              <w:t>0:00</w:t>
            </w:r>
          </w:p>
        </w:tc>
        <w:tc>
          <w:tcPr>
            <w:tcW w:type="dxa" w:w="1234"/>
          </w:tcPr>
          <w:p>
            <w:r>
              <w:t>0:50</w:t>
            </w:r>
          </w:p>
        </w:tc>
        <w:tc>
          <w:tcPr>
            <w:tcW w:type="dxa" w:w="1234"/>
          </w:tcPr>
          <w:p>
            <w:r>
              <w:t>Codificación / Pruebas</w:t>
            </w:r>
          </w:p>
        </w:tc>
        <w:tc>
          <w:tcPr>
            <w:tcW w:type="dxa" w:w="1234"/>
          </w:tcPr>
          <w:p>
            <w:r>
              <w:t>SFTWRKEY-337 workflow de CI en GitHub Actions (.github/workflows/tests.yml); SFTWRKEY-343 colección de Postman; SFTWRKEY-336 suite de pruebas del chatbot con pytest (backend/chatbot/tests/).</w:t>
            </w:r>
          </w:p>
        </w:tc>
      </w:tr>
      <w:tr>
        <w:tc>
          <w:tcPr>
            <w:tcW w:type="dxa" w:w="1234"/>
          </w:tcPr>
          <w:p>
            <w:r>
              <w:t>08/09/2026</w:t>
            </w:r>
          </w:p>
        </w:tc>
        <w:tc>
          <w:tcPr>
            <w:tcW w:type="dxa" w:w="1234"/>
          </w:tcPr>
          <w:p>
            <w:r>
              <w:t>00:00</w:t>
            </w:r>
          </w:p>
        </w:tc>
        <w:tc>
          <w:tcPr>
            <w:tcW w:type="dxa" w:w="1234"/>
          </w:tcPr>
          <w:p>
            <w:r>
              <w:t>01:05</w:t>
            </w:r>
          </w:p>
        </w:tc>
        <w:tc>
          <w:tcPr>
            <w:tcW w:type="dxa" w:w="1234"/>
          </w:tcPr>
          <w:p>
            <w:r>
              <w:t>0:00</w:t>
            </w:r>
          </w:p>
        </w:tc>
        <w:tc>
          <w:tcPr>
            <w:tcW w:type="dxa" w:w="1234"/>
          </w:tcPr>
          <w:p>
            <w:r>
              <w:t>1:05</w:t>
            </w:r>
          </w:p>
        </w:tc>
        <w:tc>
          <w:tcPr>
            <w:tcW w:type="dxa" w:w="1234"/>
          </w:tcPr>
          <w:p>
            <w:r>
              <w:t>Pruebas</w:t>
            </w:r>
          </w:p>
        </w:tc>
        <w:tc>
          <w:tcPr>
            <w:tcW w:type="dxa" w:w="1234"/>
          </w:tcPr>
          <w:p>
            <w:r>
              <w:t>SFTWRKEY-335 pruebas de servicios del backend (perfumMapper, perfumValidation, reportMetrics); SFTWRKEY-338 corrección del punto de entrada de server.js para poder ejecutarlo bajo pruebas.</w:t>
            </w:r>
          </w:p>
        </w:tc>
      </w:tr>
      <w:tr>
        <w:tc>
          <w:tcPr>
            <w:tcW w:type="dxa" w:w="1234"/>
          </w:tcPr>
          <w:p>
            <w:r>
              <w:t>08/09/2026</w:t>
            </w:r>
          </w:p>
        </w:tc>
        <w:tc>
          <w:tcPr>
            <w:tcW w:type="dxa" w:w="1234"/>
          </w:tcPr>
          <w:p>
            <w:r>
              <w:t>05:50</w:t>
            </w:r>
          </w:p>
        </w:tc>
        <w:tc>
          <w:tcPr>
            <w:tcW w:type="dxa" w:w="1234"/>
          </w:tcPr>
          <w:p>
            <w:r>
              <w:t>06:15</w:t>
            </w:r>
          </w:p>
        </w:tc>
        <w:tc>
          <w:tcPr>
            <w:tcW w:type="dxa" w:w="1234"/>
          </w:tcPr>
          <w:p>
            <w:r>
              <w:t>0:00</w:t>
            </w:r>
          </w:p>
        </w:tc>
        <w:tc>
          <w:tcPr>
            <w:tcW w:type="dxa" w:w="1234"/>
          </w:tcPr>
          <w:p>
            <w:r>
              <w:t>0:25</w:t>
            </w:r>
          </w:p>
        </w:tc>
        <w:tc>
          <w:tcPr>
            <w:tcW w:type="dxa" w:w="1234"/>
          </w:tcPr>
          <w:p>
            <w:r>
              <w:t>Pruebas / Corrección</w:t>
            </w:r>
          </w:p>
        </w:tc>
        <w:tc>
          <w:tcPr>
            <w:tcW w:type="dxa" w:w="1234"/>
          </w:tcPr>
          <w:p>
            <w:r>
              <w:t>SFTWRKEY-341 pruebas de endpoints de productos; SFTWRKEY-331 pruebas de endpoints faltantes; arreglo del build (Vitest 5 quitó 'all' de coverage) y job de pytest del chatbot en el CI.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LOGT — Registro de Tiempo</w:t>
      </w:r>
    </w:p>
    <w:p>
      <w:r>
        <w:t>Nombre: Denis Rodríguez</w:t>
      </w:r>
    </w:p>
    <w:p>
      <w:r>
        <w:t>Carné: 21151</w:t>
      </w:r>
    </w:p>
    <w:p>
      <w:r>
        <w:t>Épica / Sprint 7: Chatbot (validación de entrada), consistencia visual de la UI y organización de assets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Inicio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Fin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Tiempo Interrupción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Delta Tiempo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Comentarios</w:t>
            </w:r>
          </w:p>
        </w:tc>
      </w:tr>
      <w:tr>
        <w:tc>
          <w:tcPr>
            <w:tcW w:type="dxa" w:w="1234"/>
          </w:tcPr>
          <w:p>
            <w:r>
              <w:t>07/09/2026</w:t>
            </w:r>
          </w:p>
        </w:tc>
        <w:tc>
          <w:tcPr>
            <w:tcW w:type="dxa" w:w="1234"/>
          </w:tcPr>
          <w:p>
            <w:r>
              <w:t>15:45</w:t>
            </w:r>
          </w:p>
        </w:tc>
        <w:tc>
          <w:tcPr>
            <w:tcW w:type="dxa" w:w="1234"/>
          </w:tcPr>
          <w:p>
            <w:r>
              <w:t>16:25</w:t>
            </w:r>
          </w:p>
        </w:tc>
        <w:tc>
          <w:tcPr>
            <w:tcW w:type="dxa" w:w="1234"/>
          </w:tcPr>
          <w:p>
            <w:r>
              <w:t>0:00</w:t>
            </w:r>
          </w:p>
        </w:tc>
        <w:tc>
          <w:tcPr>
            <w:tcW w:type="dxa" w:w="1234"/>
          </w:tcPr>
          <w:p>
            <w:r>
              <w:t>0:40</w:t>
            </w:r>
          </w:p>
        </w:tc>
        <w:tc>
          <w:tcPr>
            <w:tcW w:type="dxa" w:w="1234"/>
          </w:tcPr>
          <w:p>
            <w:r>
              <w:t>Codificación</w:t>
            </w:r>
          </w:p>
        </w:tc>
        <w:tc>
          <w:tcPr>
            <w:tcW w:type="dxa" w:w="1234"/>
          </w:tcPr>
          <w:p>
            <w:r>
              <w:t>El chatbot rechaza mensajes vacíos (validación en app/bot/models.py); unificación de los colores de estado (éxito/error/aviso) en las páginas del panel y de usuario, con tokens en tailwind.config.js.</w:t>
            </w:r>
          </w:p>
        </w:tc>
      </w:tr>
      <w:tr>
        <w:tc>
          <w:tcPr>
            <w:tcW w:type="dxa" w:w="1234"/>
          </w:tcPr>
          <w:p>
            <w:r>
              <w:t>07/09/2026</w:t>
            </w:r>
          </w:p>
        </w:tc>
        <w:tc>
          <w:tcPr>
            <w:tcW w:type="dxa" w:w="1234"/>
          </w:tcPr>
          <w:p>
            <w:r>
              <w:t>16:25</w:t>
            </w:r>
          </w:p>
        </w:tc>
        <w:tc>
          <w:tcPr>
            <w:tcW w:type="dxa" w:w="1234"/>
          </w:tcPr>
          <w:p>
            <w:r>
              <w:t>16:45</w:t>
            </w:r>
          </w:p>
        </w:tc>
        <w:tc>
          <w:tcPr>
            <w:tcW w:type="dxa" w:w="1234"/>
          </w:tcPr>
          <w:p>
            <w:r>
              <w:t>0:00</w:t>
            </w:r>
          </w:p>
        </w:tc>
        <w:tc>
          <w:tcPr>
            <w:tcW w:type="dxa" w:w="1234"/>
          </w:tcPr>
          <w:p>
            <w:r>
              <w:t>0:20</w:t>
            </w:r>
          </w:p>
        </w:tc>
        <w:tc>
          <w:tcPr>
            <w:tcW w:type="dxa" w:w="1234"/>
          </w:tcPr>
          <w:p>
            <w:r>
              <w:t>Refactor / Organización</w:t>
            </w:r>
          </w:p>
        </w:tc>
        <w:tc>
          <w:tcPr>
            <w:tcW w:type="dxa" w:w="1234"/>
          </w:tcPr>
          <w:p>
            <w:r>
              <w:t>Eliminación de imágenes duplicadas; renombrado de archivos del chatbot a snake_case (chat_log_service.py, product_service.py); orden del control de versiones.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LOGT - Sprint 7</dc:title>
  <dc:subject/>
  <dc:creator>Habibi Parfums - Sprint 7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