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584C" w14:textId="29384834" w:rsidR="00BA283A" w:rsidRPr="006E2291" w:rsidRDefault="006E2291" w:rsidP="006E2291">
      <w:pPr>
        <w:jc w:val="center"/>
        <w:rPr>
          <w:rFonts w:asciiTheme="minorBidi" w:hAnsiTheme="minorBidi"/>
          <w:b/>
          <w:bCs/>
          <w:color w:val="0070C0"/>
          <w:sz w:val="28"/>
          <w:szCs w:val="28"/>
          <w:rtl/>
        </w:rPr>
      </w:pPr>
      <w:r w:rsidRPr="006E2291">
        <w:rPr>
          <w:rFonts w:asciiTheme="minorBidi" w:hAnsiTheme="minorBidi"/>
          <w:b/>
          <w:bCs/>
          <w:color w:val="0070C0"/>
          <w:sz w:val="28"/>
          <w:szCs w:val="28"/>
        </w:rPr>
        <w:t>Pit Stop Analysis: Duration &amp; Strategy Insights</w:t>
      </w:r>
    </w:p>
    <w:p w14:paraId="49F90690" w14:textId="63A36F82" w:rsidR="006E2291" w:rsidRPr="006E2291" w:rsidRDefault="006E2291" w:rsidP="006E2291">
      <w:pPr>
        <w:rPr>
          <w:rFonts w:asciiTheme="minorBidi" w:hAnsiTheme="minorBidi"/>
          <w:b/>
          <w:bCs/>
          <w:rtl/>
        </w:rPr>
      </w:pPr>
      <w:r w:rsidRPr="006E2291">
        <w:rPr>
          <w:rFonts w:asciiTheme="minorBidi" w:hAnsiTheme="minorBidi"/>
          <w:b/>
          <w:bCs/>
          <w:rtl/>
        </w:rPr>
        <w:t>מטרת הדוח</w:t>
      </w:r>
      <w:r w:rsidRPr="006E2291">
        <w:rPr>
          <w:rFonts w:asciiTheme="minorBidi" w:hAnsiTheme="minorBidi" w:hint="cs"/>
          <w:b/>
          <w:bCs/>
          <w:rtl/>
        </w:rPr>
        <w:t xml:space="preserve"> : </w:t>
      </w:r>
    </w:p>
    <w:p w14:paraId="77E80363" w14:textId="1A54ACA6" w:rsidR="006E2291" w:rsidRDefault="006E2291" w:rsidP="006E2291">
      <w:pPr>
        <w:rPr>
          <w:rFonts w:asciiTheme="minorBidi" w:hAnsiTheme="minorBidi"/>
          <w:rtl/>
        </w:rPr>
      </w:pPr>
      <w:r w:rsidRPr="006E2291">
        <w:rPr>
          <w:rFonts w:asciiTheme="minorBidi" w:hAnsiTheme="minorBidi"/>
          <w:rtl/>
        </w:rPr>
        <w:t>הדוח בוחן את ביצועי הפיט של קבוצות הפורמולה 1 מזווית תפעולית ואסטרטגית</w:t>
      </w:r>
      <w:r w:rsidRPr="006E2291">
        <w:rPr>
          <w:rFonts w:asciiTheme="minorBidi" w:hAnsiTheme="minorBidi"/>
        </w:rPr>
        <w:t>.</w:t>
      </w:r>
      <w:r w:rsidRPr="006E2291">
        <w:rPr>
          <w:rFonts w:asciiTheme="minorBidi" w:hAnsiTheme="minorBidi"/>
        </w:rPr>
        <w:br/>
      </w:r>
      <w:r w:rsidRPr="006E2291">
        <w:rPr>
          <w:rFonts w:asciiTheme="minorBidi" w:hAnsiTheme="minorBidi"/>
          <w:rtl/>
        </w:rPr>
        <w:t>הוא משלב בין ניתוח זמן הפיט הכולל של הקבוצות לבין ניתוח התנהגות עצירות הפיט במסלולים שונים, במטרה להבין כיצד יעילות הפיט והאופי של המסלול משפיעים על אסטרטגיית המרוץ</w:t>
      </w:r>
      <w:r w:rsidRPr="006E2291">
        <w:rPr>
          <w:rFonts w:asciiTheme="minorBidi" w:hAnsiTheme="minorBidi"/>
        </w:rPr>
        <w:t>.</w:t>
      </w:r>
    </w:p>
    <w:p w14:paraId="6D6DB6AC" w14:textId="33C02E14" w:rsidR="006E2291" w:rsidRPr="006E2291" w:rsidRDefault="006E2291" w:rsidP="006E2291">
      <w:pPr>
        <w:rPr>
          <w:rFonts w:asciiTheme="minorBidi" w:hAnsiTheme="minorBidi"/>
          <w:b/>
          <w:bCs/>
          <w:rtl/>
        </w:rPr>
      </w:pPr>
      <w:r w:rsidRPr="006E2291">
        <w:rPr>
          <w:rFonts w:asciiTheme="minorBidi" w:hAnsiTheme="minorBidi"/>
          <w:b/>
          <w:bCs/>
          <w:rtl/>
        </w:rPr>
        <w:t>מה מוצג בדוח</w:t>
      </w:r>
      <w:r w:rsidRPr="006E2291">
        <w:rPr>
          <w:rFonts w:asciiTheme="minorBidi" w:hAnsiTheme="minorBidi" w:hint="cs"/>
          <w:b/>
          <w:bCs/>
          <w:rtl/>
        </w:rPr>
        <w:t xml:space="preserve"> : </w:t>
      </w:r>
    </w:p>
    <w:p w14:paraId="215B4595" w14:textId="77777777" w:rsidR="006E2291" w:rsidRPr="006E2291" w:rsidRDefault="006E2291" w:rsidP="006E2291">
      <w:pPr>
        <w:rPr>
          <w:rFonts w:asciiTheme="minorBidi" w:hAnsiTheme="minorBidi"/>
        </w:rPr>
      </w:pPr>
      <w:r w:rsidRPr="006E2291">
        <w:rPr>
          <w:rFonts w:asciiTheme="minorBidi" w:hAnsiTheme="minorBidi"/>
          <w:rtl/>
        </w:rPr>
        <w:t>הדוח כולל שני גרפים משלימים</w:t>
      </w:r>
      <w:r w:rsidRPr="006E2291">
        <w:rPr>
          <w:rFonts w:asciiTheme="minorBidi" w:hAnsiTheme="minorBidi"/>
        </w:rPr>
        <w:t>:</w:t>
      </w:r>
    </w:p>
    <w:p w14:paraId="4589268B" w14:textId="162F83F4" w:rsidR="006E2291" w:rsidRPr="006E2291" w:rsidRDefault="006E2291" w:rsidP="006E2291">
      <w:pPr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 xml:space="preserve"> :</w:t>
      </w:r>
      <w:r w:rsidRPr="006E2291">
        <w:rPr>
          <w:rFonts w:asciiTheme="minorBidi" w:hAnsiTheme="minorBidi"/>
          <w:b/>
          <w:bCs/>
        </w:rPr>
        <w:t>Average Total Pit Lane Duration by Team</w:t>
      </w:r>
      <w:r w:rsidRPr="006E2291">
        <w:rPr>
          <w:rFonts w:asciiTheme="minorBidi" w:hAnsiTheme="minorBidi"/>
        </w:rPr>
        <w:t xml:space="preserve"> </w:t>
      </w:r>
      <w:r w:rsidRPr="006E2291">
        <w:rPr>
          <w:rFonts w:asciiTheme="minorBidi" w:hAnsiTheme="minorBidi"/>
          <w:rtl/>
        </w:rPr>
        <w:t>השוואת זמן הפיט הכולל הממוצע בין קבוצות</w:t>
      </w:r>
      <w:r w:rsidRPr="006E2291">
        <w:rPr>
          <w:rFonts w:asciiTheme="minorBidi" w:hAnsiTheme="minorBidi"/>
        </w:rPr>
        <w:t>.</w:t>
      </w:r>
    </w:p>
    <w:p w14:paraId="39986BED" w14:textId="6656DE6C" w:rsidR="006E2291" w:rsidRPr="006E2291" w:rsidRDefault="006E2291" w:rsidP="006E2291">
      <w:pPr>
        <w:numPr>
          <w:ilvl w:val="0"/>
          <w:numId w:val="1"/>
        </w:numPr>
        <w:rPr>
          <w:rFonts w:asciiTheme="minorBidi" w:hAnsiTheme="minorBidi"/>
        </w:rPr>
      </w:pPr>
      <w:r w:rsidRPr="006E2291">
        <w:rPr>
          <w:rFonts w:asciiTheme="minorBidi" w:hAnsiTheme="minorBidi"/>
          <w:b/>
          <w:bCs/>
        </w:rPr>
        <w:t>Average Pit Stops per Driver by Circuit</w:t>
      </w:r>
      <w:r w:rsidRPr="006E2291"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: </w:t>
      </w:r>
      <w:r w:rsidRPr="006E2291">
        <w:rPr>
          <w:rFonts w:asciiTheme="minorBidi" w:hAnsiTheme="minorBidi"/>
          <w:rtl/>
        </w:rPr>
        <w:t>ניתוח מספר עצירות הפיט הממוצע לנהג בכל מסלול</w:t>
      </w:r>
      <w:r w:rsidRPr="006E2291">
        <w:rPr>
          <w:rFonts w:asciiTheme="minorBidi" w:hAnsiTheme="minorBidi"/>
        </w:rPr>
        <w:t>.</w:t>
      </w:r>
    </w:p>
    <w:p w14:paraId="2D62BB2F" w14:textId="77777777" w:rsidR="006E2291" w:rsidRPr="006E2291" w:rsidRDefault="006E2291" w:rsidP="006E2291">
      <w:pPr>
        <w:rPr>
          <w:rFonts w:asciiTheme="minorBidi" w:hAnsiTheme="minorBidi"/>
          <w:b/>
          <w:bCs/>
        </w:rPr>
      </w:pPr>
      <w:r w:rsidRPr="006E2291">
        <w:rPr>
          <w:rFonts w:asciiTheme="minorBidi" w:hAnsiTheme="minorBidi"/>
          <w:b/>
          <w:bCs/>
          <w:rtl/>
        </w:rPr>
        <w:t>תובנות מרכזיות</w:t>
      </w:r>
    </w:p>
    <w:p w14:paraId="3FB3C155" w14:textId="0A9BFEAA" w:rsidR="006E2291" w:rsidRPr="006E2291" w:rsidRDefault="006E2291" w:rsidP="006E2291">
      <w:pPr>
        <w:numPr>
          <w:ilvl w:val="0"/>
          <w:numId w:val="2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 </w:t>
      </w:r>
      <w:r w:rsidRPr="006E2291">
        <w:rPr>
          <w:rFonts w:asciiTheme="minorBidi" w:hAnsiTheme="minorBidi"/>
        </w:rPr>
        <w:t xml:space="preserve">Red Bull </w:t>
      </w:r>
      <w:r w:rsidRPr="006E2291">
        <w:rPr>
          <w:rFonts w:asciiTheme="minorBidi" w:hAnsiTheme="minorBidi"/>
          <w:rtl/>
        </w:rPr>
        <w:t>מובילה בבירור עם זמן פיט כולל ממוצע של כ־23.7 שניות, בעוד קבוצות תחתית כמו</w:t>
      </w:r>
      <w:r w:rsidRPr="006E2291">
        <w:rPr>
          <w:rFonts w:asciiTheme="minorBidi" w:hAnsiTheme="minorBidi"/>
        </w:rPr>
        <w:t xml:space="preserve"> Haas </w:t>
      </w:r>
      <w:r w:rsidRPr="006E2291">
        <w:rPr>
          <w:rFonts w:asciiTheme="minorBidi" w:hAnsiTheme="minorBidi"/>
          <w:rtl/>
        </w:rPr>
        <w:t>ו־</w:t>
      </w:r>
      <w:r w:rsidRPr="006E2291">
        <w:rPr>
          <w:rFonts w:asciiTheme="minorBidi" w:hAnsiTheme="minorBidi"/>
        </w:rPr>
        <w:t xml:space="preserve">Sauber </w:t>
      </w:r>
      <w:r>
        <w:rPr>
          <w:rFonts w:asciiTheme="minorBidi" w:hAnsiTheme="minorBidi" w:hint="cs"/>
          <w:rtl/>
        </w:rPr>
        <w:t xml:space="preserve"> </w:t>
      </w:r>
      <w:r w:rsidRPr="006E2291">
        <w:rPr>
          <w:rFonts w:asciiTheme="minorBidi" w:hAnsiTheme="minorBidi"/>
          <w:rtl/>
        </w:rPr>
        <w:t>איטיות בכ־2 שניות בממוצע</w:t>
      </w:r>
      <w:r w:rsidRPr="006E2291">
        <w:rPr>
          <w:rFonts w:asciiTheme="minorBidi" w:hAnsiTheme="minorBidi"/>
        </w:rPr>
        <w:t>.</w:t>
      </w:r>
    </w:p>
    <w:p w14:paraId="76D91CB7" w14:textId="77777777" w:rsidR="006E2291" w:rsidRPr="006E2291" w:rsidRDefault="006E2291" w:rsidP="006E2291">
      <w:pPr>
        <w:numPr>
          <w:ilvl w:val="0"/>
          <w:numId w:val="2"/>
        </w:numPr>
        <w:rPr>
          <w:rFonts w:asciiTheme="minorBidi" w:hAnsiTheme="minorBidi"/>
        </w:rPr>
      </w:pPr>
      <w:r w:rsidRPr="006E2291">
        <w:rPr>
          <w:rFonts w:asciiTheme="minorBidi" w:hAnsiTheme="minorBidi"/>
          <w:rtl/>
        </w:rPr>
        <w:t>יש מסלולים שבהם מספר עצירות הפיט גבוה במיוחד, מה שמעיד על שחיקת צמיגים מוגברת או מורכבות אסטרטגית גבוהה יותר</w:t>
      </w:r>
      <w:r w:rsidRPr="006E2291">
        <w:rPr>
          <w:rFonts w:asciiTheme="minorBidi" w:hAnsiTheme="minorBidi"/>
        </w:rPr>
        <w:t>.</w:t>
      </w:r>
    </w:p>
    <w:p w14:paraId="022F7CF7" w14:textId="77777777" w:rsidR="006E2291" w:rsidRPr="006E2291" w:rsidRDefault="006E2291" w:rsidP="006E2291">
      <w:pPr>
        <w:numPr>
          <w:ilvl w:val="0"/>
          <w:numId w:val="2"/>
        </w:numPr>
        <w:rPr>
          <w:rFonts w:asciiTheme="minorBidi" w:hAnsiTheme="minorBidi"/>
        </w:rPr>
      </w:pPr>
      <w:r w:rsidRPr="006E2291">
        <w:rPr>
          <w:rFonts w:asciiTheme="minorBidi" w:hAnsiTheme="minorBidi"/>
          <w:rtl/>
        </w:rPr>
        <w:t>השילוב בין ביצוע פיט מהיר לבין התאמת אסטרטגיית העצירות למסלול מהווה יתרון תחרותי ברור</w:t>
      </w:r>
      <w:r w:rsidRPr="006E2291">
        <w:rPr>
          <w:rFonts w:asciiTheme="minorBidi" w:hAnsiTheme="minorBidi"/>
        </w:rPr>
        <w:t>.</w:t>
      </w:r>
    </w:p>
    <w:p w14:paraId="4970BB27" w14:textId="38E0CF0D" w:rsidR="001C7B09" w:rsidRDefault="001C7B09" w:rsidP="001C7B09">
      <w:pPr>
        <w:bidi w:val="0"/>
        <w:rPr>
          <w:rFonts w:asciiTheme="minorBidi" w:hAnsiTheme="minorBidi"/>
        </w:rPr>
      </w:pPr>
      <w:r>
        <w:rPr>
          <w:rFonts w:asciiTheme="minorBidi" w:hAnsiTheme="minorBidi"/>
        </w:rPr>
        <w:br/>
      </w:r>
      <w:r w:rsidRPr="001C7B09">
        <w:rPr>
          <w:rFonts w:asciiTheme="minorBidi" w:hAnsiTheme="minorBidi"/>
          <w:b/>
          <w:bCs/>
        </w:rPr>
        <w:t>Dashboard Purpose</w:t>
      </w:r>
      <w:r w:rsidRPr="001C7B09">
        <w:rPr>
          <w:rFonts w:asciiTheme="minorBidi" w:hAnsiTheme="minorBidi"/>
          <w:b/>
          <w:bCs/>
        </w:rPr>
        <w:t xml:space="preserve"> :</w:t>
      </w:r>
      <w:r>
        <w:rPr>
          <w:rFonts w:asciiTheme="minorBidi" w:hAnsiTheme="minorBidi"/>
        </w:rPr>
        <w:t xml:space="preserve"> </w:t>
      </w:r>
    </w:p>
    <w:p w14:paraId="3020B707" w14:textId="5E15C5D1" w:rsidR="001C7B09" w:rsidRDefault="001C7B09" w:rsidP="001C7B09">
      <w:pPr>
        <w:bidi w:val="0"/>
        <w:rPr>
          <w:rFonts w:asciiTheme="minorBidi" w:hAnsiTheme="minorBidi"/>
        </w:rPr>
      </w:pPr>
      <w:r w:rsidRPr="001C7B09">
        <w:rPr>
          <w:rFonts w:asciiTheme="minorBidi" w:hAnsiTheme="minorBidi"/>
        </w:rPr>
        <w:t>This dashboard explores pit stop performance in Formula 1 from both an operational and strategic perspective.</w:t>
      </w:r>
      <w:r w:rsidRPr="001C7B09">
        <w:rPr>
          <w:rFonts w:asciiTheme="minorBidi" w:hAnsiTheme="minorBidi"/>
        </w:rPr>
        <w:br/>
        <w:t>It combines team-level pit lane efficiency with circuit-level pit stop behavior to better understand how pit execution and track characteristics influence race strategy</w:t>
      </w:r>
      <w:r>
        <w:rPr>
          <w:rFonts w:asciiTheme="minorBidi" w:hAnsiTheme="minorBidi"/>
        </w:rPr>
        <w:t>.</w:t>
      </w:r>
    </w:p>
    <w:p w14:paraId="78C992B6" w14:textId="3646E54D" w:rsidR="001C7B09" w:rsidRPr="001C7B09" w:rsidRDefault="001C7B09" w:rsidP="001C7B09">
      <w:pPr>
        <w:bidi w:val="0"/>
        <w:rPr>
          <w:rFonts w:asciiTheme="minorBidi" w:hAnsiTheme="minorBidi"/>
        </w:rPr>
      </w:pPr>
      <w:r w:rsidRPr="001C7B09">
        <w:rPr>
          <w:rFonts w:asciiTheme="minorBidi" w:hAnsiTheme="minorBidi"/>
          <w:b/>
          <w:bCs/>
        </w:rPr>
        <w:t>What’s Included</w:t>
      </w:r>
      <w:r w:rsidRPr="001C7B09">
        <w:rPr>
          <w:rFonts w:asciiTheme="minorBidi" w:hAnsiTheme="minorBidi"/>
          <w:b/>
          <w:bCs/>
        </w:rPr>
        <w:t xml:space="preserve"> : </w:t>
      </w:r>
    </w:p>
    <w:p w14:paraId="1D564C3D" w14:textId="77777777" w:rsidR="001C7B09" w:rsidRPr="001C7B09" w:rsidRDefault="001C7B09" w:rsidP="001C7B09">
      <w:pPr>
        <w:bidi w:val="0"/>
        <w:rPr>
          <w:rFonts w:asciiTheme="minorBidi" w:hAnsiTheme="minorBidi"/>
        </w:rPr>
      </w:pPr>
      <w:r w:rsidRPr="001C7B09">
        <w:rPr>
          <w:rFonts w:asciiTheme="minorBidi" w:hAnsiTheme="minorBidi"/>
        </w:rPr>
        <w:t>The dashboard consists of two complementary visuals:</w:t>
      </w:r>
    </w:p>
    <w:p w14:paraId="12B783AC" w14:textId="653E97EE" w:rsidR="001C7B09" w:rsidRPr="001C7B09" w:rsidRDefault="001C7B09" w:rsidP="001C7B09">
      <w:pPr>
        <w:numPr>
          <w:ilvl w:val="0"/>
          <w:numId w:val="3"/>
        </w:numPr>
        <w:bidi w:val="0"/>
        <w:rPr>
          <w:rFonts w:asciiTheme="minorBidi" w:hAnsiTheme="minorBidi"/>
        </w:rPr>
      </w:pPr>
      <w:r w:rsidRPr="001C7B09">
        <w:rPr>
          <w:rFonts w:asciiTheme="minorBidi" w:hAnsiTheme="minorBidi"/>
          <w:b/>
          <w:bCs/>
        </w:rPr>
        <w:t>Average Total Pit Lane Duration by Team</w:t>
      </w:r>
      <w:r w:rsidRPr="001C7B09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-</w:t>
      </w:r>
      <w:r w:rsidRPr="001C7B09">
        <w:rPr>
          <w:rFonts w:asciiTheme="minorBidi" w:hAnsiTheme="minorBidi"/>
        </w:rPr>
        <w:t xml:space="preserve"> compares overall pit lane performance across teams.</w:t>
      </w:r>
    </w:p>
    <w:p w14:paraId="25432A37" w14:textId="0DDE4867" w:rsidR="001C7B09" w:rsidRPr="001C7B09" w:rsidRDefault="001C7B09" w:rsidP="001C7B09">
      <w:pPr>
        <w:numPr>
          <w:ilvl w:val="0"/>
          <w:numId w:val="3"/>
        </w:numPr>
        <w:bidi w:val="0"/>
        <w:rPr>
          <w:rFonts w:asciiTheme="minorBidi" w:hAnsiTheme="minorBidi"/>
        </w:rPr>
      </w:pPr>
      <w:r w:rsidRPr="001C7B09">
        <w:rPr>
          <w:rFonts w:asciiTheme="minorBidi" w:hAnsiTheme="minorBidi"/>
          <w:b/>
          <w:bCs/>
        </w:rPr>
        <w:t>Average Pit Stops per Driver by Circuit</w:t>
      </w:r>
      <w:r w:rsidRPr="001C7B09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-</w:t>
      </w:r>
      <w:r w:rsidRPr="001C7B09">
        <w:rPr>
          <w:rFonts w:asciiTheme="minorBidi" w:hAnsiTheme="minorBidi"/>
        </w:rPr>
        <w:t xml:space="preserve"> highlights how pit stop strategies vary between circuits.</w:t>
      </w:r>
    </w:p>
    <w:p w14:paraId="1CB73375" w14:textId="33E5D3A5" w:rsidR="001C7B09" w:rsidRPr="001C7B09" w:rsidRDefault="001C7B09" w:rsidP="001C7B09">
      <w:pPr>
        <w:bidi w:val="0"/>
        <w:rPr>
          <w:rFonts w:asciiTheme="minorBidi" w:hAnsiTheme="minorBidi"/>
          <w:b/>
          <w:bCs/>
        </w:rPr>
      </w:pPr>
      <w:r w:rsidRPr="001C7B09">
        <w:rPr>
          <w:rFonts w:asciiTheme="minorBidi" w:hAnsiTheme="minorBidi"/>
          <w:b/>
          <w:bCs/>
        </w:rPr>
        <w:t>Key Insights</w:t>
      </w:r>
      <w:r w:rsidRPr="001C7B09">
        <w:rPr>
          <w:rFonts w:asciiTheme="minorBidi" w:hAnsiTheme="minorBidi"/>
          <w:b/>
          <w:bCs/>
        </w:rPr>
        <w:t xml:space="preserve"> : </w:t>
      </w:r>
    </w:p>
    <w:p w14:paraId="121E6D2E" w14:textId="788C04BD" w:rsidR="001C7B09" w:rsidRPr="001C7B09" w:rsidRDefault="001C7B09" w:rsidP="001C7B09">
      <w:pPr>
        <w:pStyle w:val="a9"/>
        <w:numPr>
          <w:ilvl w:val="0"/>
          <w:numId w:val="5"/>
        </w:numPr>
        <w:bidi w:val="0"/>
        <w:rPr>
          <w:rFonts w:asciiTheme="minorBidi" w:hAnsiTheme="minorBidi"/>
        </w:rPr>
      </w:pPr>
      <w:r w:rsidRPr="001C7B09">
        <w:rPr>
          <w:rFonts w:asciiTheme="minorBidi" w:hAnsiTheme="minorBidi"/>
        </w:rPr>
        <w:t>Red Bull clearly stands out with the fastest average total pit lane time (~23.7 seconds), while lower-tier teams such as Haas and Sauber are roughly 2 seconds slower on average.</w:t>
      </w:r>
    </w:p>
    <w:p w14:paraId="5FAB52C0" w14:textId="6648F747" w:rsidR="001C7B09" w:rsidRPr="001C7B09" w:rsidRDefault="001C7B09" w:rsidP="001C7B09">
      <w:pPr>
        <w:pStyle w:val="a9"/>
        <w:numPr>
          <w:ilvl w:val="0"/>
          <w:numId w:val="5"/>
        </w:numPr>
        <w:bidi w:val="0"/>
        <w:rPr>
          <w:rFonts w:asciiTheme="minorBidi" w:hAnsiTheme="minorBidi"/>
        </w:rPr>
      </w:pPr>
      <w:r w:rsidRPr="001C7B09">
        <w:rPr>
          <w:rFonts w:asciiTheme="minorBidi" w:hAnsiTheme="minorBidi"/>
        </w:rPr>
        <w:t xml:space="preserve">Certain circuits consistently show higher average pit stop counts, indicating increased </w:t>
      </w:r>
      <w:r w:rsidRPr="001C7B09">
        <w:rPr>
          <w:rFonts w:asciiTheme="minorBidi" w:hAnsiTheme="minorBidi"/>
        </w:rPr>
        <w:t>tire</w:t>
      </w:r>
      <w:r w:rsidRPr="001C7B09">
        <w:rPr>
          <w:rFonts w:asciiTheme="minorBidi" w:hAnsiTheme="minorBidi"/>
        </w:rPr>
        <w:t xml:space="preserve"> degradation or strategic complexity.</w:t>
      </w:r>
    </w:p>
    <w:p w14:paraId="4A9280BE" w14:textId="4DD973A0" w:rsidR="001C7B09" w:rsidRPr="001C7B09" w:rsidRDefault="001C7B09" w:rsidP="001C7B09">
      <w:pPr>
        <w:pStyle w:val="a9"/>
        <w:numPr>
          <w:ilvl w:val="0"/>
          <w:numId w:val="5"/>
        </w:numPr>
        <w:bidi w:val="0"/>
        <w:rPr>
          <w:rFonts w:asciiTheme="minorBidi" w:hAnsiTheme="minorBidi"/>
        </w:rPr>
      </w:pPr>
      <w:r w:rsidRPr="001C7B09">
        <w:rPr>
          <w:rFonts w:asciiTheme="minorBidi" w:hAnsiTheme="minorBidi"/>
        </w:rPr>
        <w:t>Strong pit lane execution combined with circuit-aware strategy provides a clear competitive advantage.</w:t>
      </w:r>
    </w:p>
    <w:p w14:paraId="15827652" w14:textId="77777777" w:rsidR="001C7B09" w:rsidRPr="001C7B09" w:rsidRDefault="001C7B09" w:rsidP="001C7B09">
      <w:pPr>
        <w:bidi w:val="0"/>
        <w:rPr>
          <w:rFonts w:asciiTheme="minorBidi" w:hAnsiTheme="minorBidi"/>
          <w:b/>
          <w:bCs/>
        </w:rPr>
      </w:pPr>
    </w:p>
    <w:p w14:paraId="627D3556" w14:textId="77777777" w:rsidR="001C7B09" w:rsidRDefault="001C7B09" w:rsidP="001C7B09">
      <w:pPr>
        <w:bidi w:val="0"/>
        <w:rPr>
          <w:rFonts w:asciiTheme="minorBidi" w:hAnsiTheme="minorBidi"/>
        </w:rPr>
      </w:pPr>
    </w:p>
    <w:p w14:paraId="0954D698" w14:textId="5D30C989" w:rsidR="00A1531E" w:rsidRDefault="00A1531E" w:rsidP="00A1531E">
      <w:pPr>
        <w:jc w:val="center"/>
        <w:rPr>
          <w:rFonts w:asciiTheme="minorBidi" w:hAnsiTheme="minorBidi"/>
          <w:b/>
          <w:bCs/>
          <w:color w:val="0070C0"/>
          <w:sz w:val="28"/>
          <w:szCs w:val="28"/>
        </w:rPr>
      </w:pPr>
      <w:r w:rsidRPr="00A1531E">
        <w:rPr>
          <w:rFonts w:asciiTheme="minorBidi" w:hAnsiTheme="minorBidi"/>
          <w:b/>
          <w:bCs/>
          <w:color w:val="0070C0"/>
          <w:sz w:val="28"/>
          <w:szCs w:val="28"/>
        </w:rPr>
        <w:lastRenderedPageBreak/>
        <w:t>Pit Strategy vs Race Results - Team Efficiency Analysis</w:t>
      </w:r>
    </w:p>
    <w:p w14:paraId="64FC8D28" w14:textId="18AF6C7A" w:rsidR="00A1531E" w:rsidRDefault="00B03B2C" w:rsidP="00B03B2C">
      <w:pPr>
        <w:rPr>
          <w:rFonts w:asciiTheme="minorBidi" w:hAnsiTheme="minorBidi"/>
          <w:b/>
          <w:bCs/>
        </w:rPr>
      </w:pPr>
      <w:r w:rsidRPr="00B03B2C">
        <w:rPr>
          <w:rFonts w:asciiTheme="minorBidi" w:hAnsiTheme="minorBidi"/>
          <w:b/>
          <w:bCs/>
          <w:rtl/>
        </w:rPr>
        <w:t>מטרת הדוח</w:t>
      </w:r>
      <w:r w:rsidRPr="00B03B2C">
        <w:rPr>
          <w:rFonts w:asciiTheme="minorBidi" w:hAnsiTheme="minorBidi" w:hint="cs"/>
          <w:b/>
          <w:bCs/>
          <w:rtl/>
        </w:rPr>
        <w:t xml:space="preserve"> :</w:t>
      </w:r>
      <w:r w:rsidRPr="00B03B2C">
        <w:rPr>
          <w:rFonts w:asciiTheme="minorBidi" w:hAnsiTheme="minorBidi"/>
          <w:b/>
          <w:bCs/>
        </w:rPr>
        <w:t xml:space="preserve"> </w:t>
      </w:r>
    </w:p>
    <w:p w14:paraId="0EE0E788" w14:textId="6EBC2E45" w:rsidR="0004046F" w:rsidRDefault="0004046F" w:rsidP="0004046F">
      <w:pPr>
        <w:rPr>
          <w:rFonts w:asciiTheme="minorBidi" w:hAnsiTheme="minorBidi"/>
          <w:rtl/>
        </w:rPr>
      </w:pPr>
      <w:r w:rsidRPr="0004046F">
        <w:rPr>
          <w:rFonts w:asciiTheme="minorBidi" w:hAnsiTheme="minorBidi"/>
          <w:rtl/>
        </w:rPr>
        <w:t>הדוח בוחן את הקשר בין מספר עצירות הפיט שביצעו נהגים במרוץ לבין מיקום הסיום שלהם</w:t>
      </w:r>
      <w:r w:rsidRPr="0004046F">
        <w:rPr>
          <w:rFonts w:asciiTheme="minorBidi" w:hAnsiTheme="minorBidi"/>
        </w:rPr>
        <w:t>,</w:t>
      </w:r>
      <w:r w:rsidRPr="0004046F">
        <w:rPr>
          <w:rFonts w:asciiTheme="minorBidi" w:hAnsiTheme="minorBidi"/>
        </w:rPr>
        <w:br/>
      </w:r>
      <w:r w:rsidRPr="0004046F">
        <w:rPr>
          <w:rFonts w:asciiTheme="minorBidi" w:hAnsiTheme="minorBidi"/>
          <w:rtl/>
        </w:rPr>
        <w:t>ומאפשר להשוות כיצד הקשר הזה משתנה בין קבוצות שונות</w:t>
      </w:r>
      <w:r w:rsidRPr="0004046F">
        <w:rPr>
          <w:rFonts w:asciiTheme="minorBidi" w:hAnsiTheme="minorBidi"/>
        </w:rPr>
        <w:t>.</w:t>
      </w:r>
      <w:r>
        <w:rPr>
          <w:rFonts w:asciiTheme="minorBidi" w:hAnsiTheme="minorBidi"/>
          <w:rtl/>
        </w:rPr>
        <w:br/>
      </w:r>
      <w:r w:rsidRPr="0004046F">
        <w:rPr>
          <w:rFonts w:asciiTheme="minorBidi" w:hAnsiTheme="minorBidi"/>
          <w:rtl/>
        </w:rPr>
        <w:t>המטרה המרכזית היא לבדוק האם מספר עצירות הפיט כשלעצמו מהווה גורם מסביר חזק לתוצאת המרוץ</w:t>
      </w:r>
      <w:r w:rsidRPr="0004046F">
        <w:rPr>
          <w:rFonts w:asciiTheme="minorBidi" w:hAnsiTheme="minorBidi"/>
        </w:rPr>
        <w:t>.</w:t>
      </w:r>
    </w:p>
    <w:p w14:paraId="0E89F8FD" w14:textId="0432D1FA" w:rsidR="0004046F" w:rsidRPr="0004046F" w:rsidRDefault="0004046F" w:rsidP="0004046F">
      <w:pPr>
        <w:rPr>
          <w:rFonts w:asciiTheme="minorBidi" w:hAnsiTheme="minorBidi"/>
          <w:b/>
          <w:bCs/>
        </w:rPr>
      </w:pPr>
      <w:r w:rsidRPr="0004046F">
        <w:rPr>
          <w:rFonts w:asciiTheme="minorBidi" w:hAnsiTheme="minorBidi"/>
          <w:b/>
          <w:bCs/>
          <w:rtl/>
        </w:rPr>
        <w:t>מה מוצג בדוח</w:t>
      </w:r>
      <w:r>
        <w:rPr>
          <w:rFonts w:asciiTheme="minorBidi" w:hAnsiTheme="minorBidi" w:hint="cs"/>
          <w:b/>
          <w:bCs/>
          <w:rtl/>
        </w:rPr>
        <w:t xml:space="preserve"> :</w:t>
      </w:r>
    </w:p>
    <w:p w14:paraId="5E21A8F2" w14:textId="77777777" w:rsidR="0004046F" w:rsidRPr="0004046F" w:rsidRDefault="0004046F" w:rsidP="0004046F">
      <w:pPr>
        <w:rPr>
          <w:rFonts w:asciiTheme="minorBidi" w:hAnsiTheme="minorBidi"/>
        </w:rPr>
      </w:pPr>
      <w:r w:rsidRPr="0004046F">
        <w:rPr>
          <w:rFonts w:asciiTheme="minorBidi" w:hAnsiTheme="minorBidi"/>
          <w:rtl/>
        </w:rPr>
        <w:t>גרף קווים המציג</w:t>
      </w:r>
      <w:r w:rsidRPr="0004046F">
        <w:rPr>
          <w:rFonts w:asciiTheme="minorBidi" w:hAnsiTheme="minorBidi"/>
        </w:rPr>
        <w:t>:</w:t>
      </w:r>
    </w:p>
    <w:p w14:paraId="4C5B3E1B" w14:textId="77777777" w:rsidR="0004046F" w:rsidRPr="0004046F" w:rsidRDefault="0004046F" w:rsidP="0004046F">
      <w:pPr>
        <w:numPr>
          <w:ilvl w:val="0"/>
          <w:numId w:val="8"/>
        </w:numPr>
        <w:rPr>
          <w:rFonts w:asciiTheme="minorBidi" w:hAnsiTheme="minorBidi"/>
        </w:rPr>
      </w:pPr>
      <w:r w:rsidRPr="0004046F">
        <w:rPr>
          <w:rFonts w:asciiTheme="minorBidi" w:hAnsiTheme="minorBidi"/>
          <w:rtl/>
        </w:rPr>
        <w:t>ציר</w:t>
      </w:r>
      <w:r w:rsidRPr="0004046F">
        <w:rPr>
          <w:rFonts w:asciiTheme="minorBidi" w:hAnsiTheme="minorBidi"/>
        </w:rPr>
        <w:t xml:space="preserve"> X: </w:t>
      </w:r>
      <w:r w:rsidRPr="0004046F">
        <w:rPr>
          <w:rFonts w:asciiTheme="minorBidi" w:hAnsiTheme="minorBidi"/>
          <w:rtl/>
        </w:rPr>
        <w:t>מספר עצירות פיט במרוץ</w:t>
      </w:r>
      <w:r w:rsidRPr="0004046F">
        <w:rPr>
          <w:rFonts w:asciiTheme="minorBidi" w:hAnsiTheme="minorBidi"/>
        </w:rPr>
        <w:t xml:space="preserve"> (pitStopCount)</w:t>
      </w:r>
    </w:p>
    <w:p w14:paraId="636A64C1" w14:textId="77777777" w:rsidR="0004046F" w:rsidRPr="0004046F" w:rsidRDefault="0004046F" w:rsidP="0004046F">
      <w:pPr>
        <w:numPr>
          <w:ilvl w:val="0"/>
          <w:numId w:val="8"/>
        </w:numPr>
        <w:rPr>
          <w:rFonts w:asciiTheme="minorBidi" w:hAnsiTheme="minorBidi"/>
        </w:rPr>
      </w:pPr>
      <w:r w:rsidRPr="0004046F">
        <w:rPr>
          <w:rFonts w:asciiTheme="minorBidi" w:hAnsiTheme="minorBidi"/>
          <w:rtl/>
        </w:rPr>
        <w:t>ציר</w:t>
      </w:r>
      <w:r w:rsidRPr="0004046F">
        <w:rPr>
          <w:rFonts w:asciiTheme="minorBidi" w:hAnsiTheme="minorBidi"/>
        </w:rPr>
        <w:t xml:space="preserve"> Y: </w:t>
      </w:r>
      <w:r w:rsidRPr="0004046F">
        <w:rPr>
          <w:rFonts w:asciiTheme="minorBidi" w:hAnsiTheme="minorBidi"/>
          <w:rtl/>
        </w:rPr>
        <w:t>מיקום סיום ממוצע</w:t>
      </w:r>
      <w:r w:rsidRPr="0004046F">
        <w:rPr>
          <w:rFonts w:asciiTheme="minorBidi" w:hAnsiTheme="minorBidi"/>
        </w:rPr>
        <w:t xml:space="preserve"> (finishPosition)</w:t>
      </w:r>
    </w:p>
    <w:p w14:paraId="03A81CE1" w14:textId="77777777" w:rsidR="0004046F" w:rsidRPr="0004046F" w:rsidRDefault="0004046F" w:rsidP="0004046F">
      <w:pPr>
        <w:numPr>
          <w:ilvl w:val="0"/>
          <w:numId w:val="8"/>
        </w:numPr>
        <w:rPr>
          <w:rFonts w:asciiTheme="minorBidi" w:hAnsiTheme="minorBidi"/>
        </w:rPr>
      </w:pPr>
      <w:r w:rsidRPr="0004046F">
        <w:rPr>
          <w:rFonts w:asciiTheme="minorBidi" w:hAnsiTheme="minorBidi"/>
          <w:rtl/>
        </w:rPr>
        <w:t>מקרא: שם הקבוצה</w:t>
      </w:r>
      <w:r w:rsidRPr="0004046F">
        <w:rPr>
          <w:rFonts w:asciiTheme="minorBidi" w:hAnsiTheme="minorBidi"/>
        </w:rPr>
        <w:t xml:space="preserve"> (constructorName)</w:t>
      </w:r>
    </w:p>
    <w:p w14:paraId="63689244" w14:textId="703F5D24" w:rsidR="0004046F" w:rsidRDefault="0004046F" w:rsidP="0004046F">
      <w:pPr>
        <w:rPr>
          <w:rFonts w:asciiTheme="minorBidi" w:hAnsiTheme="minorBidi"/>
          <w:rtl/>
        </w:rPr>
      </w:pPr>
      <w:r w:rsidRPr="0004046F">
        <w:rPr>
          <w:rFonts w:asciiTheme="minorBidi" w:hAnsiTheme="minorBidi"/>
          <w:rtl/>
        </w:rPr>
        <w:t xml:space="preserve">בנוסף, קיים </w:t>
      </w:r>
      <w:r w:rsidRPr="0004046F">
        <w:rPr>
          <w:rFonts w:asciiTheme="minorBidi" w:hAnsiTheme="minorBidi"/>
          <w:b/>
          <w:bCs/>
        </w:rPr>
        <w:t>Slicer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04046F">
        <w:rPr>
          <w:rFonts w:asciiTheme="minorBidi" w:hAnsiTheme="minorBidi"/>
          <w:b/>
          <w:bCs/>
          <w:rtl/>
        </w:rPr>
        <w:t>לפי קבוצ</w:t>
      </w:r>
      <w:r>
        <w:rPr>
          <w:rFonts w:asciiTheme="minorBidi" w:hAnsiTheme="minorBidi" w:hint="cs"/>
          <w:b/>
          <w:bCs/>
          <w:rtl/>
        </w:rPr>
        <w:t>ה</w:t>
      </w:r>
      <w:r w:rsidRPr="0004046F">
        <w:rPr>
          <w:rFonts w:asciiTheme="minorBidi" w:hAnsiTheme="minorBidi"/>
        </w:rPr>
        <w:t xml:space="preserve"> </w:t>
      </w:r>
      <w:r w:rsidRPr="0004046F">
        <w:rPr>
          <w:rFonts w:asciiTheme="minorBidi" w:hAnsiTheme="minorBidi"/>
          <w:rtl/>
        </w:rPr>
        <w:t>המאפשר ניתוח ממוקד או השוואה בין כלל הקבוצות</w:t>
      </w:r>
      <w:r w:rsidRPr="0004046F">
        <w:rPr>
          <w:rFonts w:asciiTheme="minorBidi" w:hAnsiTheme="minorBidi"/>
        </w:rPr>
        <w:t>.</w:t>
      </w:r>
    </w:p>
    <w:p w14:paraId="254B1266" w14:textId="7397414C" w:rsidR="0004046F" w:rsidRPr="0004046F" w:rsidRDefault="0004046F" w:rsidP="0004046F">
      <w:pPr>
        <w:rPr>
          <w:rFonts w:asciiTheme="minorBidi" w:hAnsiTheme="minorBidi"/>
          <w:b/>
          <w:bCs/>
        </w:rPr>
      </w:pPr>
      <w:r w:rsidRPr="0004046F">
        <w:rPr>
          <w:rFonts w:asciiTheme="minorBidi" w:hAnsiTheme="minorBidi"/>
          <w:b/>
          <w:bCs/>
          <w:rtl/>
        </w:rPr>
        <w:t>תובנה מרכזית</w:t>
      </w:r>
      <w:r>
        <w:rPr>
          <w:rFonts w:asciiTheme="minorBidi" w:hAnsiTheme="minorBidi" w:hint="cs"/>
          <w:b/>
          <w:bCs/>
          <w:rtl/>
        </w:rPr>
        <w:t xml:space="preserve"> :</w:t>
      </w:r>
    </w:p>
    <w:p w14:paraId="4C0D87E1" w14:textId="77777777" w:rsidR="0004046F" w:rsidRPr="0004046F" w:rsidRDefault="0004046F" w:rsidP="0004046F">
      <w:pPr>
        <w:rPr>
          <w:rFonts w:asciiTheme="minorBidi" w:hAnsiTheme="minorBidi"/>
        </w:rPr>
      </w:pPr>
      <w:r w:rsidRPr="0004046F">
        <w:rPr>
          <w:rFonts w:asciiTheme="minorBidi" w:hAnsiTheme="minorBidi"/>
          <w:rtl/>
        </w:rPr>
        <w:t xml:space="preserve">הגרף מראה כי </w:t>
      </w:r>
      <w:r w:rsidRPr="0004046F">
        <w:rPr>
          <w:rFonts w:asciiTheme="minorBidi" w:hAnsiTheme="minorBidi"/>
          <w:b/>
          <w:bCs/>
          <w:rtl/>
        </w:rPr>
        <w:t>מספר עצירות הפיט לבדו אינו מנבא חזק של תוצאת המרוץ</w:t>
      </w:r>
      <w:r w:rsidRPr="0004046F">
        <w:rPr>
          <w:rFonts w:asciiTheme="minorBidi" w:hAnsiTheme="minorBidi"/>
        </w:rPr>
        <w:t>.</w:t>
      </w:r>
    </w:p>
    <w:p w14:paraId="3E229EC0" w14:textId="75FC67AA" w:rsidR="0004046F" w:rsidRPr="0004046F" w:rsidRDefault="0004046F" w:rsidP="0004046F">
      <w:pPr>
        <w:rPr>
          <w:rFonts w:asciiTheme="minorBidi" w:hAnsiTheme="minorBidi"/>
        </w:rPr>
      </w:pPr>
      <w:r w:rsidRPr="0004046F">
        <w:rPr>
          <w:rFonts w:asciiTheme="minorBidi" w:hAnsiTheme="minorBidi"/>
          <w:rtl/>
        </w:rPr>
        <w:t>ניתן לראות שקבוצות חזקות כמו</w:t>
      </w:r>
      <w:r w:rsidRPr="0004046F">
        <w:rPr>
          <w:rFonts w:asciiTheme="minorBidi" w:hAnsiTheme="minorBidi"/>
        </w:rPr>
        <w:t xml:space="preserve"> Red Bull </w:t>
      </w:r>
      <w:r w:rsidRPr="0004046F">
        <w:rPr>
          <w:rFonts w:asciiTheme="minorBidi" w:hAnsiTheme="minorBidi"/>
          <w:rtl/>
        </w:rPr>
        <w:t>ו־</w:t>
      </w:r>
      <w:r>
        <w:rPr>
          <w:rFonts w:asciiTheme="minorBidi" w:hAnsiTheme="minorBidi"/>
        </w:rPr>
        <w:t xml:space="preserve"> </w:t>
      </w:r>
      <w:r w:rsidRPr="0004046F">
        <w:rPr>
          <w:rFonts w:asciiTheme="minorBidi" w:hAnsiTheme="minorBidi"/>
        </w:rPr>
        <w:t xml:space="preserve">Mercedes </w:t>
      </w:r>
      <w:r w:rsidRPr="0004046F">
        <w:rPr>
          <w:rFonts w:asciiTheme="minorBidi" w:hAnsiTheme="minorBidi"/>
          <w:rtl/>
        </w:rPr>
        <w:t>מצליחות לשמור על מיקומי סיום תחרותיים גם כאשר מספר העצירות נע בין 2 ל־3</w:t>
      </w:r>
      <w:r>
        <w:rPr>
          <w:rFonts w:asciiTheme="minorBidi" w:hAnsiTheme="minorBidi" w:hint="cs"/>
          <w:rtl/>
        </w:rPr>
        <w:t xml:space="preserve"> </w:t>
      </w:r>
      <w:r w:rsidRPr="0004046F">
        <w:rPr>
          <w:rFonts w:asciiTheme="minorBidi" w:hAnsiTheme="minorBidi"/>
          <w:rtl/>
        </w:rPr>
        <w:t>עם מיקומים ממוצעים סביב</w:t>
      </w:r>
      <w:r w:rsidRPr="0004046F">
        <w:rPr>
          <w:rFonts w:asciiTheme="minorBidi" w:hAnsiTheme="minorBidi"/>
        </w:rPr>
        <w:t xml:space="preserve"> P5</w:t>
      </w:r>
      <w:r>
        <w:rPr>
          <w:rFonts w:asciiTheme="minorBidi" w:hAnsiTheme="minorBidi" w:hint="cs"/>
          <w:rtl/>
        </w:rPr>
        <w:t>-</w:t>
      </w:r>
      <w:r w:rsidRPr="0004046F">
        <w:rPr>
          <w:rFonts w:asciiTheme="minorBidi" w:hAnsiTheme="minorBidi"/>
        </w:rPr>
        <w:t>P7</w:t>
      </w:r>
      <w:r w:rsidRPr="0004046F">
        <w:rPr>
          <w:rFonts w:asciiTheme="minorBidi" w:hAnsiTheme="minorBidi"/>
        </w:rPr>
        <w:br/>
      </w:r>
      <w:r w:rsidRPr="0004046F">
        <w:rPr>
          <w:rFonts w:asciiTheme="minorBidi" w:hAnsiTheme="minorBidi"/>
          <w:rtl/>
        </w:rPr>
        <w:t>לעומת זאת, קבוצות חלשות יותר כגון</w:t>
      </w:r>
      <w:r w:rsidRPr="0004046F">
        <w:rPr>
          <w:rFonts w:asciiTheme="minorBidi" w:hAnsiTheme="minorBidi"/>
        </w:rPr>
        <w:t xml:space="preserve"> Haas </w:t>
      </w:r>
      <w:r w:rsidRPr="0004046F">
        <w:rPr>
          <w:rFonts w:asciiTheme="minorBidi" w:hAnsiTheme="minorBidi"/>
          <w:rtl/>
        </w:rPr>
        <w:t>ו־</w:t>
      </w:r>
      <w:r>
        <w:rPr>
          <w:rFonts w:asciiTheme="minorBidi" w:hAnsiTheme="minorBidi"/>
        </w:rPr>
        <w:t xml:space="preserve"> </w:t>
      </w:r>
      <w:r w:rsidRPr="0004046F">
        <w:rPr>
          <w:rFonts w:asciiTheme="minorBidi" w:hAnsiTheme="minorBidi"/>
        </w:rPr>
        <w:t xml:space="preserve">Williams </w:t>
      </w:r>
      <w:r w:rsidRPr="0004046F">
        <w:rPr>
          <w:rFonts w:asciiTheme="minorBidi" w:hAnsiTheme="minorBidi"/>
          <w:rtl/>
        </w:rPr>
        <w:t>מציגות מיקומים ממוצעים נמוכים יחסית ללא קשר מובהק לשינוי במספר העצירות</w:t>
      </w:r>
      <w:r w:rsidRPr="0004046F">
        <w:rPr>
          <w:rFonts w:asciiTheme="minorBidi" w:hAnsiTheme="minorBidi"/>
        </w:rPr>
        <w:t>.</w:t>
      </w:r>
    </w:p>
    <w:p w14:paraId="513107B0" w14:textId="77777777" w:rsidR="0004046F" w:rsidRPr="0004046F" w:rsidRDefault="0004046F" w:rsidP="0004046F">
      <w:pPr>
        <w:rPr>
          <w:rFonts w:asciiTheme="minorBidi" w:hAnsiTheme="minorBidi"/>
        </w:rPr>
      </w:pPr>
      <w:r w:rsidRPr="0004046F">
        <w:rPr>
          <w:rFonts w:asciiTheme="minorBidi" w:hAnsiTheme="minorBidi"/>
          <w:rtl/>
        </w:rPr>
        <w:t>הממצא המרכזי הוא שהשפעת אסטרטגיית הפיט תלויה במידה רבה ביכולת הבסיסית של הקבוצה ובביצוע התפעולי שלה</w:t>
      </w:r>
      <w:r w:rsidRPr="0004046F">
        <w:rPr>
          <w:rFonts w:asciiTheme="minorBidi" w:hAnsiTheme="minorBidi"/>
        </w:rPr>
        <w:t>,</w:t>
      </w:r>
      <w:r w:rsidRPr="0004046F">
        <w:rPr>
          <w:rFonts w:asciiTheme="minorBidi" w:hAnsiTheme="minorBidi"/>
        </w:rPr>
        <w:br/>
      </w:r>
      <w:r w:rsidRPr="0004046F">
        <w:rPr>
          <w:rFonts w:asciiTheme="minorBidi" w:hAnsiTheme="minorBidi"/>
          <w:rtl/>
        </w:rPr>
        <w:t>ולא במספר העצירות כשלעצמו</w:t>
      </w:r>
      <w:r w:rsidRPr="0004046F">
        <w:rPr>
          <w:rFonts w:asciiTheme="minorBidi" w:hAnsiTheme="minorBidi"/>
        </w:rPr>
        <w:t>.</w:t>
      </w:r>
    </w:p>
    <w:p w14:paraId="6100BFE8" w14:textId="77777777" w:rsidR="0004046F" w:rsidRPr="0004046F" w:rsidRDefault="0004046F" w:rsidP="0004046F">
      <w:pPr>
        <w:rPr>
          <w:rFonts w:asciiTheme="minorBidi" w:hAnsiTheme="minorBidi"/>
        </w:rPr>
      </w:pPr>
      <w:r w:rsidRPr="0004046F">
        <w:rPr>
          <w:rFonts w:asciiTheme="minorBidi" w:hAnsiTheme="minorBidi"/>
          <w:rtl/>
        </w:rPr>
        <w:t>דוח זה מציג קשרים תיאוריים ומדגיש את מגבלות השימוש במספר עצירות כמדד יחיד לניתוח ביצועים</w:t>
      </w:r>
      <w:r w:rsidRPr="0004046F">
        <w:rPr>
          <w:rFonts w:asciiTheme="minorBidi" w:hAnsiTheme="minorBidi"/>
        </w:rPr>
        <w:t>.</w:t>
      </w:r>
    </w:p>
    <w:p w14:paraId="785E2FA0" w14:textId="77777777" w:rsidR="0004046F" w:rsidRPr="0004046F" w:rsidRDefault="0004046F" w:rsidP="0004046F">
      <w:pPr>
        <w:rPr>
          <w:rFonts w:asciiTheme="minorBidi" w:hAnsiTheme="minorBidi"/>
        </w:rPr>
      </w:pPr>
    </w:p>
    <w:p w14:paraId="1A4ECBF5" w14:textId="77777777" w:rsidR="0004046F" w:rsidRPr="0004046F" w:rsidRDefault="0004046F" w:rsidP="0004046F">
      <w:pPr>
        <w:rPr>
          <w:rFonts w:asciiTheme="minorBidi" w:hAnsiTheme="minorBidi"/>
        </w:rPr>
      </w:pPr>
    </w:p>
    <w:p w14:paraId="4C79C6A3" w14:textId="5779BE9D" w:rsidR="00B03B2C" w:rsidRPr="00B03B2C" w:rsidRDefault="00B03B2C" w:rsidP="00B03B2C">
      <w:pPr>
        <w:rPr>
          <w:rFonts w:asciiTheme="minorBidi" w:hAnsiTheme="minorBidi"/>
        </w:rPr>
      </w:pPr>
      <w:r w:rsidRPr="00B03B2C">
        <w:rPr>
          <w:rFonts w:asciiTheme="minorBidi" w:hAnsiTheme="minorBidi"/>
        </w:rPr>
        <w:br/>
      </w:r>
    </w:p>
    <w:p w14:paraId="34F650D0" w14:textId="77777777" w:rsidR="00B03B2C" w:rsidRPr="00B03B2C" w:rsidRDefault="00B03B2C" w:rsidP="00B03B2C">
      <w:pPr>
        <w:rPr>
          <w:rFonts w:asciiTheme="minorBidi" w:hAnsiTheme="minorBidi"/>
          <w:b/>
          <w:bCs/>
        </w:rPr>
      </w:pPr>
    </w:p>
    <w:p w14:paraId="08F809D6" w14:textId="77777777" w:rsidR="00B03B2C" w:rsidRDefault="00B03B2C" w:rsidP="00B03B2C">
      <w:pPr>
        <w:rPr>
          <w:rFonts w:asciiTheme="minorBidi" w:hAnsiTheme="minorBidi"/>
          <w:b/>
          <w:bCs/>
          <w:rtl/>
        </w:rPr>
      </w:pPr>
    </w:p>
    <w:p w14:paraId="03761664" w14:textId="77777777" w:rsidR="0004046F" w:rsidRDefault="0004046F" w:rsidP="00B03B2C">
      <w:pPr>
        <w:rPr>
          <w:rFonts w:asciiTheme="minorBidi" w:hAnsiTheme="minorBidi"/>
          <w:b/>
          <w:bCs/>
          <w:rtl/>
        </w:rPr>
      </w:pPr>
    </w:p>
    <w:p w14:paraId="5E8B9C21" w14:textId="77777777" w:rsidR="0004046F" w:rsidRDefault="0004046F" w:rsidP="00B03B2C">
      <w:pPr>
        <w:rPr>
          <w:rFonts w:asciiTheme="minorBidi" w:hAnsiTheme="minorBidi"/>
          <w:b/>
          <w:bCs/>
          <w:rtl/>
        </w:rPr>
      </w:pPr>
    </w:p>
    <w:p w14:paraId="492F736D" w14:textId="77777777" w:rsidR="0004046F" w:rsidRDefault="0004046F" w:rsidP="00B03B2C">
      <w:pPr>
        <w:rPr>
          <w:rFonts w:asciiTheme="minorBidi" w:hAnsiTheme="minorBidi"/>
          <w:b/>
          <w:bCs/>
          <w:rtl/>
        </w:rPr>
      </w:pPr>
    </w:p>
    <w:p w14:paraId="13FF8231" w14:textId="77777777" w:rsidR="0004046F" w:rsidRDefault="0004046F" w:rsidP="00B03B2C">
      <w:pPr>
        <w:rPr>
          <w:rFonts w:asciiTheme="minorBidi" w:hAnsiTheme="minorBidi"/>
          <w:b/>
          <w:bCs/>
          <w:rtl/>
        </w:rPr>
      </w:pPr>
    </w:p>
    <w:p w14:paraId="4078BC61" w14:textId="77777777" w:rsidR="0004046F" w:rsidRDefault="0004046F" w:rsidP="00B03B2C">
      <w:pPr>
        <w:rPr>
          <w:rFonts w:asciiTheme="minorBidi" w:hAnsiTheme="minorBidi"/>
          <w:b/>
          <w:bCs/>
          <w:rtl/>
        </w:rPr>
      </w:pPr>
    </w:p>
    <w:p w14:paraId="080D7DCE" w14:textId="77777777" w:rsidR="0004046F" w:rsidRDefault="0004046F" w:rsidP="00B03B2C">
      <w:pPr>
        <w:rPr>
          <w:rFonts w:asciiTheme="minorBidi" w:hAnsiTheme="minorBidi"/>
          <w:b/>
          <w:bCs/>
          <w:rtl/>
        </w:rPr>
      </w:pPr>
    </w:p>
    <w:p w14:paraId="7F365E2D" w14:textId="77777777" w:rsidR="0004046F" w:rsidRDefault="0004046F" w:rsidP="00B03B2C">
      <w:pPr>
        <w:rPr>
          <w:rFonts w:asciiTheme="minorBidi" w:hAnsiTheme="minorBidi"/>
          <w:b/>
          <w:bCs/>
          <w:rtl/>
        </w:rPr>
      </w:pPr>
    </w:p>
    <w:p w14:paraId="77320371" w14:textId="77777777" w:rsidR="0004046F" w:rsidRDefault="0004046F" w:rsidP="00B03B2C">
      <w:pPr>
        <w:rPr>
          <w:rFonts w:asciiTheme="minorBidi" w:hAnsiTheme="minorBidi"/>
          <w:b/>
          <w:bCs/>
          <w:rtl/>
        </w:rPr>
      </w:pPr>
    </w:p>
    <w:p w14:paraId="25C37F2C" w14:textId="66628A0D" w:rsidR="0004046F" w:rsidRDefault="0004046F" w:rsidP="0004046F">
      <w:pPr>
        <w:bidi w:val="0"/>
        <w:jc w:val="both"/>
        <w:rPr>
          <w:rFonts w:asciiTheme="minorBidi" w:hAnsiTheme="minorBidi"/>
          <w:b/>
          <w:bCs/>
        </w:rPr>
      </w:pPr>
      <w:r w:rsidRPr="0004046F">
        <w:rPr>
          <w:rFonts w:asciiTheme="minorBidi" w:hAnsiTheme="minorBidi"/>
          <w:b/>
          <w:bCs/>
        </w:rPr>
        <w:lastRenderedPageBreak/>
        <w:t>Dashboard Purpose</w:t>
      </w:r>
      <w:r>
        <w:rPr>
          <w:rFonts w:asciiTheme="minorBidi" w:hAnsiTheme="minorBidi"/>
          <w:b/>
          <w:bCs/>
        </w:rPr>
        <w:t xml:space="preserve"> : </w:t>
      </w:r>
    </w:p>
    <w:p w14:paraId="6569CA96" w14:textId="77777777" w:rsidR="0004046F" w:rsidRDefault="0004046F" w:rsidP="0004046F">
      <w:pPr>
        <w:bidi w:val="0"/>
        <w:jc w:val="both"/>
        <w:rPr>
          <w:rFonts w:asciiTheme="minorBidi" w:hAnsiTheme="minorBidi"/>
        </w:rPr>
      </w:pPr>
      <w:r w:rsidRPr="0004046F">
        <w:rPr>
          <w:rFonts w:asciiTheme="minorBidi" w:hAnsiTheme="minorBidi"/>
        </w:rPr>
        <w:t>This dashboard examines how average finishing position varies with pit stop count,</w:t>
      </w:r>
      <w:r w:rsidRPr="0004046F">
        <w:rPr>
          <w:rFonts w:asciiTheme="minorBidi" w:hAnsiTheme="minorBidi"/>
        </w:rPr>
        <w:br/>
        <w:t>and evaluates whether pit stop count alone is a strong explanatory factor for race results.</w:t>
      </w:r>
    </w:p>
    <w:p w14:paraId="01F98594" w14:textId="7A660424" w:rsidR="0004046F" w:rsidRDefault="0004046F" w:rsidP="0004046F">
      <w:pPr>
        <w:bidi w:val="0"/>
        <w:jc w:val="both"/>
        <w:rPr>
          <w:rFonts w:asciiTheme="minorBidi" w:hAnsiTheme="minorBidi"/>
          <w:b/>
          <w:bCs/>
        </w:rPr>
      </w:pPr>
      <w:r w:rsidRPr="0004046F">
        <w:rPr>
          <w:rFonts w:asciiTheme="minorBidi" w:hAnsiTheme="minorBidi"/>
          <w:b/>
          <w:bCs/>
        </w:rPr>
        <w:t>What’s Shown</w:t>
      </w:r>
      <w:r w:rsidRPr="0004046F">
        <w:rPr>
          <w:rFonts w:asciiTheme="minorBidi" w:hAnsiTheme="minorBidi"/>
          <w:b/>
          <w:bCs/>
        </w:rPr>
        <w:t xml:space="preserve"> : </w:t>
      </w:r>
    </w:p>
    <w:p w14:paraId="1E3476A6" w14:textId="77777777" w:rsidR="0004046F" w:rsidRPr="0004046F" w:rsidRDefault="0004046F" w:rsidP="0004046F">
      <w:pPr>
        <w:bidi w:val="0"/>
        <w:jc w:val="both"/>
        <w:rPr>
          <w:rFonts w:asciiTheme="minorBidi" w:hAnsiTheme="minorBidi"/>
        </w:rPr>
      </w:pPr>
      <w:r w:rsidRPr="0004046F">
        <w:rPr>
          <w:rFonts w:asciiTheme="minorBidi" w:hAnsiTheme="minorBidi"/>
        </w:rPr>
        <w:t>The line chart displays:</w:t>
      </w:r>
    </w:p>
    <w:p w14:paraId="5DB88F60" w14:textId="77777777" w:rsidR="0004046F" w:rsidRPr="0004046F" w:rsidRDefault="0004046F" w:rsidP="0004046F">
      <w:pPr>
        <w:numPr>
          <w:ilvl w:val="0"/>
          <w:numId w:val="9"/>
        </w:numPr>
        <w:bidi w:val="0"/>
        <w:jc w:val="both"/>
        <w:rPr>
          <w:rFonts w:asciiTheme="minorBidi" w:hAnsiTheme="minorBidi"/>
        </w:rPr>
      </w:pPr>
      <w:r w:rsidRPr="0004046F">
        <w:rPr>
          <w:rFonts w:asciiTheme="minorBidi" w:hAnsiTheme="minorBidi"/>
        </w:rPr>
        <w:t>X-axis: pit stop count per race</w:t>
      </w:r>
    </w:p>
    <w:p w14:paraId="0C61443F" w14:textId="77777777" w:rsidR="0004046F" w:rsidRPr="0004046F" w:rsidRDefault="0004046F" w:rsidP="0004046F">
      <w:pPr>
        <w:numPr>
          <w:ilvl w:val="0"/>
          <w:numId w:val="9"/>
        </w:numPr>
        <w:bidi w:val="0"/>
        <w:jc w:val="both"/>
        <w:rPr>
          <w:rFonts w:asciiTheme="minorBidi" w:hAnsiTheme="minorBidi"/>
        </w:rPr>
      </w:pPr>
      <w:r w:rsidRPr="0004046F">
        <w:rPr>
          <w:rFonts w:asciiTheme="minorBidi" w:hAnsiTheme="minorBidi"/>
        </w:rPr>
        <w:t>Y-axis: average finishing position</w:t>
      </w:r>
    </w:p>
    <w:p w14:paraId="0A83EDB8" w14:textId="77777777" w:rsidR="0004046F" w:rsidRPr="0004046F" w:rsidRDefault="0004046F" w:rsidP="0004046F">
      <w:pPr>
        <w:numPr>
          <w:ilvl w:val="0"/>
          <w:numId w:val="9"/>
        </w:numPr>
        <w:bidi w:val="0"/>
        <w:jc w:val="both"/>
        <w:rPr>
          <w:rFonts w:asciiTheme="minorBidi" w:hAnsiTheme="minorBidi"/>
        </w:rPr>
      </w:pPr>
      <w:r w:rsidRPr="0004046F">
        <w:rPr>
          <w:rFonts w:asciiTheme="minorBidi" w:hAnsiTheme="minorBidi"/>
        </w:rPr>
        <w:t>Legend: constructor name</w:t>
      </w:r>
    </w:p>
    <w:p w14:paraId="0243749A" w14:textId="5B643FE1" w:rsidR="0004046F" w:rsidRDefault="0004046F" w:rsidP="0004046F">
      <w:pPr>
        <w:bidi w:val="0"/>
        <w:jc w:val="both"/>
        <w:rPr>
          <w:rFonts w:asciiTheme="minorBidi" w:hAnsiTheme="minorBidi"/>
        </w:rPr>
      </w:pPr>
      <w:r w:rsidRPr="0004046F">
        <w:rPr>
          <w:rFonts w:asciiTheme="minorBidi" w:hAnsiTheme="minorBidi"/>
        </w:rPr>
        <w:t xml:space="preserve">A constructor </w:t>
      </w:r>
      <w:r w:rsidRPr="0004046F">
        <w:rPr>
          <w:rFonts w:asciiTheme="minorBidi" w:hAnsiTheme="minorBidi"/>
          <w:b/>
          <w:bCs/>
        </w:rPr>
        <w:t>slicer</w:t>
      </w:r>
      <w:r w:rsidRPr="0004046F">
        <w:rPr>
          <w:rFonts w:asciiTheme="minorBidi" w:hAnsiTheme="minorBidi"/>
        </w:rPr>
        <w:t xml:space="preserve"> allows both focused team-level analysis and grid-wide comparison</w:t>
      </w:r>
      <w:r>
        <w:rPr>
          <w:rFonts w:asciiTheme="minorBidi" w:hAnsiTheme="minorBidi"/>
        </w:rPr>
        <w:t>.</w:t>
      </w:r>
    </w:p>
    <w:p w14:paraId="2C52E657" w14:textId="3C69C4F2" w:rsidR="0004046F" w:rsidRDefault="0004046F" w:rsidP="0004046F">
      <w:pPr>
        <w:bidi w:val="0"/>
        <w:jc w:val="both"/>
        <w:rPr>
          <w:rFonts w:asciiTheme="minorBidi" w:hAnsiTheme="minorBidi"/>
          <w:b/>
          <w:bCs/>
        </w:rPr>
      </w:pPr>
      <w:r w:rsidRPr="0004046F">
        <w:rPr>
          <w:rFonts w:asciiTheme="minorBidi" w:hAnsiTheme="minorBidi"/>
          <w:b/>
          <w:bCs/>
        </w:rPr>
        <w:t>Key Insight</w:t>
      </w:r>
      <w:r w:rsidRPr="0004046F">
        <w:rPr>
          <w:rFonts w:asciiTheme="minorBidi" w:hAnsiTheme="minorBidi"/>
          <w:b/>
          <w:bCs/>
        </w:rPr>
        <w:t xml:space="preserve"> : </w:t>
      </w:r>
    </w:p>
    <w:p w14:paraId="7BF5601E" w14:textId="77777777" w:rsidR="0004046F" w:rsidRPr="0004046F" w:rsidRDefault="0004046F" w:rsidP="0004046F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04046F">
        <w:rPr>
          <w:rFonts w:asciiTheme="minorBidi" w:hAnsiTheme="minorBidi" w:cstheme="minorBidi"/>
          <w:sz w:val="22"/>
          <w:szCs w:val="22"/>
        </w:rPr>
        <w:t xml:space="preserve">The chart shows that </w:t>
      </w:r>
      <w:r w:rsidRPr="0004046F">
        <w:rPr>
          <w:rStyle w:val="ae"/>
          <w:rFonts w:asciiTheme="minorBidi" w:eastAsiaTheme="majorEastAsia" w:hAnsiTheme="minorBidi" w:cstheme="minorBidi"/>
          <w:sz w:val="22"/>
          <w:szCs w:val="22"/>
        </w:rPr>
        <w:t>pit stop count alone is not a strong predictor of race outcome</w:t>
      </w:r>
      <w:r w:rsidRPr="0004046F">
        <w:rPr>
          <w:rFonts w:asciiTheme="minorBidi" w:hAnsiTheme="minorBidi" w:cstheme="minorBidi"/>
          <w:sz w:val="22"/>
          <w:szCs w:val="22"/>
        </w:rPr>
        <w:t>.</w:t>
      </w:r>
    </w:p>
    <w:p w14:paraId="0F754FAB" w14:textId="51F4BB01" w:rsidR="0004046F" w:rsidRPr="0004046F" w:rsidRDefault="0004046F" w:rsidP="0004046F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04046F">
        <w:rPr>
          <w:rFonts w:asciiTheme="minorBidi" w:hAnsiTheme="minorBidi" w:cstheme="minorBidi"/>
          <w:sz w:val="22"/>
          <w:szCs w:val="22"/>
        </w:rPr>
        <w:t>Top teams such as Red Bull and Mercedes maintain competitive average finishing positions even with 2</w:t>
      </w:r>
      <w:r>
        <w:rPr>
          <w:rFonts w:asciiTheme="minorBidi" w:hAnsiTheme="minorBidi" w:cstheme="minorBidi"/>
          <w:sz w:val="22"/>
          <w:szCs w:val="22"/>
        </w:rPr>
        <w:t>-</w:t>
      </w:r>
      <w:r w:rsidRPr="0004046F">
        <w:rPr>
          <w:rFonts w:asciiTheme="minorBidi" w:hAnsiTheme="minorBidi" w:cstheme="minorBidi"/>
          <w:sz w:val="22"/>
          <w:szCs w:val="22"/>
        </w:rPr>
        <w:t>3 pit stops,</w:t>
      </w:r>
      <w:r w:rsidRPr="0004046F">
        <w:rPr>
          <w:rFonts w:asciiTheme="minorBidi" w:hAnsiTheme="minorBidi" w:cstheme="minorBidi"/>
          <w:sz w:val="22"/>
          <w:szCs w:val="22"/>
        </w:rPr>
        <w:br/>
        <w:t>typically finishing around the P5</w:t>
      </w:r>
      <w:r>
        <w:rPr>
          <w:rFonts w:asciiTheme="minorBidi" w:hAnsiTheme="minorBidi" w:cstheme="minorBidi"/>
          <w:sz w:val="22"/>
          <w:szCs w:val="22"/>
        </w:rPr>
        <w:t>-</w:t>
      </w:r>
      <w:r w:rsidRPr="0004046F">
        <w:rPr>
          <w:rFonts w:asciiTheme="minorBidi" w:hAnsiTheme="minorBidi" w:cstheme="minorBidi"/>
          <w:sz w:val="22"/>
          <w:szCs w:val="22"/>
        </w:rPr>
        <w:t>P7 range.</w:t>
      </w:r>
      <w:r w:rsidRPr="0004046F">
        <w:rPr>
          <w:rFonts w:asciiTheme="minorBidi" w:hAnsiTheme="minorBidi" w:cstheme="minorBidi"/>
          <w:sz w:val="22"/>
          <w:szCs w:val="22"/>
        </w:rPr>
        <w:br/>
        <w:t>In contrast, teams like Haas and Williams operate from lower baseline positions, with no clear improvement or deterioration linked solely to pit stop count.</w:t>
      </w:r>
    </w:p>
    <w:p w14:paraId="227E14D6" w14:textId="77777777" w:rsidR="0004046F" w:rsidRPr="0004046F" w:rsidRDefault="0004046F" w:rsidP="0004046F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04046F">
        <w:rPr>
          <w:rFonts w:asciiTheme="minorBidi" w:hAnsiTheme="minorBidi" w:cstheme="minorBidi"/>
          <w:sz w:val="22"/>
          <w:szCs w:val="22"/>
        </w:rPr>
        <w:t>This suggests that the effectiveness of pit strategy depends far more on a team’s underlying performance and execution quality than on the number of stops itself.</w:t>
      </w:r>
    </w:p>
    <w:p w14:paraId="59F214AE" w14:textId="77777777" w:rsidR="0004046F" w:rsidRDefault="0004046F" w:rsidP="0004046F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04046F">
        <w:rPr>
          <w:rFonts w:asciiTheme="minorBidi" w:hAnsiTheme="minorBidi" w:cstheme="minorBidi"/>
          <w:sz w:val="22"/>
          <w:szCs w:val="22"/>
        </w:rPr>
        <w:t>This dashboard highlights relationships and limitations, rather than causal conclusions.</w:t>
      </w:r>
    </w:p>
    <w:p w14:paraId="6AFA78EE" w14:textId="77777777" w:rsidR="0004046F" w:rsidRDefault="0004046F" w:rsidP="0004046F">
      <w:pPr>
        <w:pStyle w:val="NormalWeb"/>
        <w:rPr>
          <w:rFonts w:asciiTheme="minorBidi" w:hAnsiTheme="minorBidi" w:cstheme="minorBidi"/>
          <w:sz w:val="22"/>
          <w:szCs w:val="22"/>
        </w:rPr>
      </w:pPr>
    </w:p>
    <w:p w14:paraId="21A75B1A" w14:textId="77777777" w:rsidR="0004046F" w:rsidRDefault="0004046F" w:rsidP="0004046F">
      <w:pPr>
        <w:pStyle w:val="NormalWeb"/>
        <w:rPr>
          <w:rFonts w:asciiTheme="minorBidi" w:hAnsiTheme="minorBidi" w:cstheme="minorBidi"/>
          <w:sz w:val="22"/>
          <w:szCs w:val="22"/>
        </w:rPr>
      </w:pPr>
    </w:p>
    <w:p w14:paraId="49A154C6" w14:textId="77777777" w:rsidR="0004046F" w:rsidRDefault="0004046F" w:rsidP="0004046F">
      <w:pPr>
        <w:pStyle w:val="NormalWeb"/>
        <w:rPr>
          <w:rFonts w:asciiTheme="minorBidi" w:hAnsiTheme="minorBidi" w:cstheme="minorBidi"/>
          <w:sz w:val="22"/>
          <w:szCs w:val="22"/>
        </w:rPr>
      </w:pPr>
    </w:p>
    <w:p w14:paraId="5E7A0E37" w14:textId="77777777" w:rsidR="0004046F" w:rsidRDefault="0004046F" w:rsidP="0004046F">
      <w:pPr>
        <w:pStyle w:val="NormalWeb"/>
        <w:rPr>
          <w:rFonts w:asciiTheme="minorBidi" w:hAnsiTheme="minorBidi" w:cstheme="minorBidi"/>
          <w:sz w:val="22"/>
          <w:szCs w:val="22"/>
        </w:rPr>
      </w:pPr>
    </w:p>
    <w:p w14:paraId="4EF4C843" w14:textId="77777777" w:rsidR="0004046F" w:rsidRDefault="0004046F" w:rsidP="0004046F">
      <w:pPr>
        <w:pStyle w:val="NormalWeb"/>
        <w:rPr>
          <w:rFonts w:asciiTheme="minorBidi" w:hAnsiTheme="minorBidi" w:cstheme="minorBidi"/>
          <w:sz w:val="22"/>
          <w:szCs w:val="22"/>
        </w:rPr>
      </w:pPr>
    </w:p>
    <w:p w14:paraId="48575863" w14:textId="77777777" w:rsidR="0004046F" w:rsidRDefault="0004046F" w:rsidP="0004046F">
      <w:pPr>
        <w:pStyle w:val="NormalWeb"/>
        <w:rPr>
          <w:rFonts w:asciiTheme="minorBidi" w:hAnsiTheme="minorBidi" w:cstheme="minorBidi"/>
          <w:sz w:val="22"/>
          <w:szCs w:val="22"/>
        </w:rPr>
      </w:pPr>
    </w:p>
    <w:p w14:paraId="0307E142" w14:textId="77777777" w:rsidR="0004046F" w:rsidRDefault="0004046F" w:rsidP="0004046F">
      <w:pPr>
        <w:pStyle w:val="NormalWeb"/>
        <w:rPr>
          <w:rFonts w:asciiTheme="minorBidi" w:hAnsiTheme="minorBidi" w:cstheme="minorBidi"/>
          <w:sz w:val="22"/>
          <w:szCs w:val="22"/>
        </w:rPr>
      </w:pPr>
    </w:p>
    <w:p w14:paraId="5F150BC9" w14:textId="77777777" w:rsidR="0004046F" w:rsidRDefault="0004046F" w:rsidP="0004046F">
      <w:pPr>
        <w:pStyle w:val="NormalWeb"/>
        <w:rPr>
          <w:rFonts w:asciiTheme="minorBidi" w:hAnsiTheme="minorBidi" w:cstheme="minorBidi"/>
          <w:sz w:val="22"/>
          <w:szCs w:val="22"/>
        </w:rPr>
      </w:pPr>
    </w:p>
    <w:p w14:paraId="43AE1D05" w14:textId="77777777" w:rsidR="0004046F" w:rsidRDefault="0004046F" w:rsidP="0004046F">
      <w:pPr>
        <w:pStyle w:val="NormalWeb"/>
        <w:rPr>
          <w:rFonts w:asciiTheme="minorBidi" w:hAnsiTheme="minorBidi" w:cstheme="minorBidi"/>
          <w:sz w:val="22"/>
          <w:szCs w:val="22"/>
        </w:rPr>
      </w:pPr>
    </w:p>
    <w:p w14:paraId="4696D0F2" w14:textId="77777777" w:rsidR="0004046F" w:rsidRDefault="0004046F" w:rsidP="0004046F">
      <w:pPr>
        <w:pStyle w:val="NormalWeb"/>
        <w:rPr>
          <w:rFonts w:asciiTheme="minorBidi" w:hAnsiTheme="minorBidi" w:cstheme="minorBidi"/>
          <w:sz w:val="22"/>
          <w:szCs w:val="22"/>
        </w:rPr>
      </w:pPr>
    </w:p>
    <w:p w14:paraId="37A7F50C" w14:textId="77777777" w:rsidR="0004046F" w:rsidRDefault="0004046F" w:rsidP="0004046F">
      <w:pPr>
        <w:pStyle w:val="NormalWeb"/>
        <w:rPr>
          <w:rFonts w:asciiTheme="minorBidi" w:hAnsiTheme="minorBidi" w:cstheme="minorBidi"/>
          <w:sz w:val="22"/>
          <w:szCs w:val="22"/>
        </w:rPr>
      </w:pPr>
    </w:p>
    <w:p w14:paraId="5EAAED3B" w14:textId="77777777" w:rsidR="0004046F" w:rsidRDefault="0004046F" w:rsidP="0004046F">
      <w:pPr>
        <w:pStyle w:val="NormalWeb"/>
        <w:rPr>
          <w:rFonts w:asciiTheme="minorBidi" w:hAnsiTheme="minorBidi" w:cstheme="minorBidi"/>
          <w:sz w:val="22"/>
          <w:szCs w:val="22"/>
        </w:rPr>
      </w:pPr>
    </w:p>
    <w:p w14:paraId="0431DCAC" w14:textId="4EF0E56C" w:rsidR="0004046F" w:rsidRPr="00957F29" w:rsidRDefault="0004046F" w:rsidP="0004046F">
      <w:pPr>
        <w:jc w:val="center"/>
        <w:rPr>
          <w:rFonts w:asciiTheme="minorBidi" w:hAnsiTheme="minorBidi"/>
          <w:b/>
          <w:bCs/>
          <w:sz w:val="28"/>
          <w:szCs w:val="28"/>
        </w:rPr>
      </w:pPr>
      <w:r w:rsidRPr="0004046F">
        <w:rPr>
          <w:rFonts w:asciiTheme="minorBidi" w:hAnsiTheme="minorBidi"/>
          <w:b/>
          <w:bCs/>
          <w:color w:val="0070C0"/>
          <w:sz w:val="28"/>
          <w:szCs w:val="28"/>
        </w:rPr>
        <w:lastRenderedPageBreak/>
        <w:t>Pit Lane Efficiency vs Race Results</w:t>
      </w:r>
      <w:r w:rsidRPr="0004046F">
        <w:rPr>
          <w:rFonts w:asciiTheme="minorBidi" w:hAnsiTheme="minorBidi"/>
          <w:b/>
          <w:bCs/>
          <w:color w:val="0070C0"/>
          <w:sz w:val="28"/>
          <w:szCs w:val="28"/>
        </w:rPr>
        <w:t xml:space="preserve"> : </w:t>
      </w:r>
    </w:p>
    <w:p w14:paraId="157B4497" w14:textId="1CC2630C" w:rsidR="00957F29" w:rsidRPr="00957F29" w:rsidRDefault="00957F29" w:rsidP="00957F29">
      <w:pPr>
        <w:rPr>
          <w:rFonts w:asciiTheme="minorBidi" w:hAnsiTheme="minorBidi"/>
          <w:b/>
          <w:bCs/>
        </w:rPr>
      </w:pPr>
      <w:r w:rsidRPr="00957F29">
        <w:rPr>
          <w:rFonts w:asciiTheme="minorBidi" w:hAnsiTheme="minorBidi"/>
          <w:b/>
          <w:bCs/>
          <w:rtl/>
        </w:rPr>
        <w:t>מטרת הדוח</w:t>
      </w:r>
      <w:r>
        <w:rPr>
          <w:rFonts w:asciiTheme="minorBidi" w:hAnsiTheme="minorBidi" w:hint="cs"/>
          <w:b/>
          <w:bCs/>
          <w:rtl/>
        </w:rPr>
        <w:t xml:space="preserve"> :</w:t>
      </w:r>
    </w:p>
    <w:p w14:paraId="350321A8" w14:textId="0CCACCDB" w:rsidR="00957F29" w:rsidRPr="00957F29" w:rsidRDefault="00957F29" w:rsidP="00957F29">
      <w:pPr>
        <w:rPr>
          <w:rFonts w:asciiTheme="minorBidi" w:hAnsiTheme="minorBidi"/>
        </w:rPr>
      </w:pPr>
      <w:r w:rsidRPr="00957F29">
        <w:rPr>
          <w:rFonts w:asciiTheme="minorBidi" w:hAnsiTheme="minorBidi"/>
          <w:rtl/>
        </w:rPr>
        <w:t>לבחון כיצד יעילות הפיט של הקבוצות והאסטרטגיה במספר עצירות משפיעות על תוצאות המרוץ</w:t>
      </w:r>
      <w:r w:rsidRPr="00957F29">
        <w:rPr>
          <w:rFonts w:asciiTheme="minorBidi" w:hAnsiTheme="minorBidi"/>
        </w:rPr>
        <w:t>,</w:t>
      </w:r>
      <w:r w:rsidRPr="00957F29">
        <w:rPr>
          <w:rFonts w:asciiTheme="minorBidi" w:hAnsiTheme="minorBidi"/>
        </w:rPr>
        <w:br/>
      </w:r>
      <w:r w:rsidRPr="00957F29">
        <w:rPr>
          <w:rFonts w:asciiTheme="minorBidi" w:hAnsiTheme="minorBidi"/>
          <w:rtl/>
        </w:rPr>
        <w:t xml:space="preserve">תוך שילוב בין ניתוח </w:t>
      </w:r>
      <w:r w:rsidRPr="00957F29">
        <w:rPr>
          <w:rFonts w:asciiTheme="minorBidi" w:hAnsiTheme="minorBidi" w:hint="cs"/>
          <w:rtl/>
        </w:rPr>
        <w:t>ארוך טווח</w:t>
      </w:r>
      <w:r w:rsidRPr="00957F29">
        <w:rPr>
          <w:rFonts w:asciiTheme="minorBidi" w:hAnsiTheme="minorBidi"/>
          <w:rtl/>
        </w:rPr>
        <w:t xml:space="preserve"> ברמת קבוצה לבין ניתוח נקודתי ברמת מסלול</w:t>
      </w:r>
      <w:r w:rsidRPr="00957F29">
        <w:rPr>
          <w:rFonts w:asciiTheme="minorBidi" w:hAnsiTheme="minorBidi"/>
        </w:rPr>
        <w:t>.</w:t>
      </w:r>
    </w:p>
    <w:p w14:paraId="542F0AD6" w14:textId="4AE93114" w:rsidR="00957F29" w:rsidRPr="00957F29" w:rsidRDefault="00957F29" w:rsidP="00957F29">
      <w:pPr>
        <w:rPr>
          <w:rFonts w:asciiTheme="minorBidi" w:hAnsiTheme="minorBidi"/>
          <w:b/>
          <w:bCs/>
        </w:rPr>
      </w:pPr>
      <w:r w:rsidRPr="00957F29">
        <w:rPr>
          <w:rFonts w:asciiTheme="minorBidi" w:hAnsiTheme="minorBidi"/>
          <w:b/>
          <w:bCs/>
          <w:rtl/>
        </w:rPr>
        <w:t>מה מוצג בדוח</w:t>
      </w:r>
      <w:r>
        <w:rPr>
          <w:rFonts w:asciiTheme="minorBidi" w:hAnsiTheme="minorBidi" w:hint="cs"/>
          <w:b/>
          <w:bCs/>
          <w:rtl/>
        </w:rPr>
        <w:t xml:space="preserve"> : </w:t>
      </w:r>
    </w:p>
    <w:p w14:paraId="2BBFA7A8" w14:textId="77777777" w:rsidR="00957F29" w:rsidRPr="00957F29" w:rsidRDefault="00957F29" w:rsidP="00957F29">
      <w:pPr>
        <w:rPr>
          <w:rFonts w:asciiTheme="minorBidi" w:hAnsiTheme="minorBidi"/>
        </w:rPr>
      </w:pPr>
      <w:r w:rsidRPr="00957F29">
        <w:rPr>
          <w:rFonts w:asciiTheme="minorBidi" w:hAnsiTheme="minorBidi"/>
          <w:rtl/>
        </w:rPr>
        <w:t>הדוח משלב שני גרפים</w:t>
      </w:r>
      <w:r w:rsidRPr="00957F29">
        <w:rPr>
          <w:rFonts w:asciiTheme="minorBidi" w:hAnsiTheme="minorBidi"/>
        </w:rPr>
        <w:t>:</w:t>
      </w:r>
    </w:p>
    <w:p w14:paraId="728FB1CB" w14:textId="77777777" w:rsidR="00957F29" w:rsidRPr="00957F29" w:rsidRDefault="00957F29" w:rsidP="00957F29">
      <w:pPr>
        <w:numPr>
          <w:ilvl w:val="0"/>
          <w:numId w:val="10"/>
        </w:numPr>
        <w:rPr>
          <w:rFonts w:asciiTheme="minorBidi" w:hAnsiTheme="minorBidi"/>
        </w:rPr>
      </w:pPr>
      <w:r w:rsidRPr="00957F29">
        <w:rPr>
          <w:rFonts w:asciiTheme="minorBidi" w:hAnsiTheme="minorBidi"/>
          <w:rtl/>
        </w:rPr>
        <w:t>גרף שמאלי: קשר בין זמן פיט ממוצע של קבוצה לבין מיקום הסיום הממוצע שלה (ממוצע רב־שנתי)</w:t>
      </w:r>
      <w:r w:rsidRPr="00957F29">
        <w:rPr>
          <w:rFonts w:asciiTheme="minorBidi" w:hAnsiTheme="minorBidi"/>
        </w:rPr>
        <w:t>.</w:t>
      </w:r>
    </w:p>
    <w:p w14:paraId="0DA4A9D1" w14:textId="60185DBB" w:rsidR="00957F29" w:rsidRPr="00957F29" w:rsidRDefault="00957F29" w:rsidP="00957F29">
      <w:pPr>
        <w:numPr>
          <w:ilvl w:val="0"/>
          <w:numId w:val="10"/>
        </w:numPr>
        <w:rPr>
          <w:rFonts w:asciiTheme="minorBidi" w:hAnsiTheme="minorBidi"/>
        </w:rPr>
      </w:pPr>
      <w:r w:rsidRPr="00957F29">
        <w:rPr>
          <w:rFonts w:asciiTheme="minorBidi" w:hAnsiTheme="minorBidi"/>
          <w:rtl/>
        </w:rPr>
        <w:t>גרף ימני: קשר בין מספר עצירות פיט לבין מיקום סיום ממוצע במסלול נבחר, באמצעות</w:t>
      </w:r>
      <w:r w:rsidRPr="00957F29">
        <w:rPr>
          <w:rFonts w:asciiTheme="minorBidi" w:hAnsiTheme="minorBidi"/>
        </w:rPr>
        <w:t xml:space="preserve"> Slicer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 </w:t>
      </w:r>
    </w:p>
    <w:p w14:paraId="01136E27" w14:textId="38237296" w:rsidR="00957F29" w:rsidRPr="00957F29" w:rsidRDefault="00957F29" w:rsidP="00957F29">
      <w:pPr>
        <w:rPr>
          <w:rFonts w:asciiTheme="minorBidi" w:hAnsiTheme="minorBidi" w:hint="cs"/>
          <w:b/>
          <w:bCs/>
          <w:rtl/>
        </w:rPr>
      </w:pPr>
      <w:r w:rsidRPr="00957F29">
        <w:rPr>
          <w:rFonts w:asciiTheme="minorBidi" w:hAnsiTheme="minorBidi"/>
          <w:b/>
          <w:bCs/>
          <w:rtl/>
        </w:rPr>
        <w:t>תובנה מרכזית</w:t>
      </w:r>
      <w:r>
        <w:rPr>
          <w:rFonts w:asciiTheme="minorBidi" w:hAnsiTheme="minorBidi" w:hint="cs"/>
          <w:b/>
          <w:bCs/>
          <w:rtl/>
        </w:rPr>
        <w:t xml:space="preserve"> :</w:t>
      </w:r>
      <w:r>
        <w:rPr>
          <w:rFonts w:asciiTheme="minorBidi" w:hAnsiTheme="minorBidi"/>
          <w:b/>
          <w:bCs/>
        </w:rPr>
        <w:t xml:space="preserve"> </w:t>
      </w:r>
    </w:p>
    <w:p w14:paraId="61757C9F" w14:textId="77777777" w:rsidR="00957F29" w:rsidRPr="00957F29" w:rsidRDefault="00957F29" w:rsidP="00957F29">
      <w:pPr>
        <w:rPr>
          <w:rFonts w:asciiTheme="minorBidi" w:hAnsiTheme="minorBidi"/>
        </w:rPr>
      </w:pPr>
      <w:r w:rsidRPr="00957F29">
        <w:rPr>
          <w:rFonts w:asciiTheme="minorBidi" w:hAnsiTheme="minorBidi"/>
          <w:rtl/>
        </w:rPr>
        <w:t>ברמת הקבוצה, ניכר כי קבוצות עם זמן פיט ממוצע מהיר יותר נוטות להשיג תוצאות טובות יותר לאורך זמן</w:t>
      </w:r>
      <w:r w:rsidRPr="00957F29">
        <w:rPr>
          <w:rFonts w:asciiTheme="minorBidi" w:hAnsiTheme="minorBidi"/>
        </w:rPr>
        <w:t>.</w:t>
      </w:r>
    </w:p>
    <w:p w14:paraId="733AD147" w14:textId="42EFC3BA" w:rsidR="00957F29" w:rsidRPr="00957F29" w:rsidRDefault="00957F29" w:rsidP="00957F29">
      <w:pPr>
        <w:rPr>
          <w:rFonts w:asciiTheme="minorBidi" w:hAnsiTheme="minorBidi"/>
        </w:rPr>
      </w:pPr>
      <w:r w:rsidRPr="00957F29">
        <w:rPr>
          <w:rFonts w:asciiTheme="minorBidi" w:hAnsiTheme="minorBidi"/>
          <w:rtl/>
        </w:rPr>
        <w:t>ברמת המסלול הבודד, הקשר בין מספר עצירות לתוצאה אינו ליניארי ותלוי בהקשר</w:t>
      </w:r>
      <w:r w:rsidRPr="00957F29">
        <w:rPr>
          <w:rFonts w:asciiTheme="minorBidi" w:hAnsiTheme="minorBidi"/>
        </w:rPr>
        <w:t>.</w:t>
      </w:r>
      <w:r w:rsidRPr="00957F29">
        <w:rPr>
          <w:rFonts w:asciiTheme="minorBidi" w:hAnsiTheme="minorBidi"/>
        </w:rPr>
        <w:br/>
      </w:r>
      <w:r w:rsidRPr="00957F29">
        <w:rPr>
          <w:rFonts w:asciiTheme="minorBidi" w:hAnsiTheme="minorBidi"/>
          <w:rtl/>
        </w:rPr>
        <w:t>לדוגמה, במסלול אוסטרליה ניתן לראות כי 5 עצירות מובילות למיקום סיום ממוצע טוב משמעותית מאשר 4 עצירות</w:t>
      </w:r>
      <w:r w:rsidRPr="00957F29">
        <w:rPr>
          <w:rFonts w:asciiTheme="minorBidi" w:hAnsiTheme="minorBidi"/>
        </w:rPr>
        <w:t>,</w:t>
      </w:r>
      <w:r w:rsidRPr="00957F29">
        <w:rPr>
          <w:rFonts w:asciiTheme="minorBidi" w:hAnsiTheme="minorBidi"/>
          <w:rtl/>
        </w:rPr>
        <w:t>מה שמעיד שבמסלולים מסוימים אסטרטגיה אגרסיבית עשויה להשתלם עבור קבוצות בעלות קצב ויכולת ביצוע גבוהה</w:t>
      </w:r>
      <w:r w:rsidRPr="00957F29">
        <w:rPr>
          <w:rFonts w:asciiTheme="minorBidi" w:hAnsiTheme="minorBidi"/>
        </w:rPr>
        <w:t>.</w:t>
      </w:r>
    </w:p>
    <w:p w14:paraId="327B7D37" w14:textId="77777777" w:rsidR="00957F29" w:rsidRPr="00957F29" w:rsidRDefault="00957F29" w:rsidP="00957F29">
      <w:pPr>
        <w:rPr>
          <w:rFonts w:asciiTheme="minorBidi" w:hAnsiTheme="minorBidi"/>
        </w:rPr>
      </w:pPr>
      <w:r w:rsidRPr="00957F29">
        <w:rPr>
          <w:rFonts w:asciiTheme="minorBidi" w:hAnsiTheme="minorBidi"/>
          <w:rtl/>
        </w:rPr>
        <w:t>שילוב שני הגרפים מדגיש כי</w:t>
      </w:r>
      <w:r w:rsidRPr="00957F29">
        <w:rPr>
          <w:rFonts w:asciiTheme="minorBidi" w:hAnsiTheme="minorBidi"/>
        </w:rPr>
        <w:t>:</w:t>
      </w:r>
    </w:p>
    <w:p w14:paraId="467F7A87" w14:textId="3B13E9DD" w:rsidR="00957F29" w:rsidRPr="00957F29" w:rsidRDefault="00957F29" w:rsidP="00957F29">
      <w:pPr>
        <w:numPr>
          <w:ilvl w:val="0"/>
          <w:numId w:val="11"/>
        </w:numPr>
        <w:rPr>
          <w:rFonts w:asciiTheme="minorBidi" w:hAnsiTheme="minorBidi"/>
        </w:rPr>
      </w:pPr>
      <w:r w:rsidRPr="00957F29">
        <w:rPr>
          <w:rFonts w:asciiTheme="minorBidi" w:hAnsiTheme="minorBidi"/>
          <w:rtl/>
        </w:rPr>
        <w:t xml:space="preserve">יעילות פיט היא יתרון מבני </w:t>
      </w:r>
      <w:r w:rsidRPr="00957F29">
        <w:rPr>
          <w:rFonts w:asciiTheme="minorBidi" w:hAnsiTheme="minorBidi" w:hint="cs"/>
          <w:rtl/>
        </w:rPr>
        <w:t>וארוך טווח</w:t>
      </w:r>
    </w:p>
    <w:p w14:paraId="238C54D4" w14:textId="77777777" w:rsidR="00957F29" w:rsidRDefault="00957F29" w:rsidP="00957F29">
      <w:pPr>
        <w:numPr>
          <w:ilvl w:val="0"/>
          <w:numId w:val="11"/>
        </w:numPr>
        <w:rPr>
          <w:rFonts w:asciiTheme="minorBidi" w:hAnsiTheme="minorBidi"/>
        </w:rPr>
      </w:pPr>
      <w:r w:rsidRPr="00957F29">
        <w:rPr>
          <w:rFonts w:asciiTheme="minorBidi" w:hAnsiTheme="minorBidi"/>
          <w:rtl/>
        </w:rPr>
        <w:t>בעוד שהאסטרטגיה האופטימלית במספר עצירות משתנה ממסלול למסלול</w:t>
      </w:r>
      <w:r w:rsidRPr="00957F29">
        <w:rPr>
          <w:rFonts w:asciiTheme="minorBidi" w:hAnsiTheme="minorBidi"/>
        </w:rPr>
        <w:t>.</w:t>
      </w:r>
    </w:p>
    <w:p w14:paraId="3810DF42" w14:textId="77777777" w:rsidR="00957F29" w:rsidRDefault="00957F29" w:rsidP="00957F29">
      <w:pPr>
        <w:rPr>
          <w:rFonts w:asciiTheme="minorBidi" w:hAnsiTheme="minorBidi"/>
          <w:rtl/>
        </w:rPr>
      </w:pPr>
    </w:p>
    <w:p w14:paraId="417AA98E" w14:textId="441E1F81" w:rsidR="00957F29" w:rsidRPr="00957F29" w:rsidRDefault="00957F29" w:rsidP="00957F29">
      <w:pPr>
        <w:bidi w:val="0"/>
        <w:rPr>
          <w:rFonts w:asciiTheme="minorBidi" w:hAnsiTheme="minorBidi"/>
          <w:b/>
          <w:bCs/>
        </w:rPr>
      </w:pPr>
      <w:r w:rsidRPr="00957F29">
        <w:rPr>
          <w:rFonts w:asciiTheme="minorBidi" w:hAnsiTheme="minorBidi"/>
          <w:b/>
          <w:bCs/>
        </w:rPr>
        <w:t>Dashboard Purpose</w:t>
      </w:r>
      <w:r>
        <w:rPr>
          <w:rFonts w:asciiTheme="minorBidi" w:hAnsiTheme="minorBidi"/>
          <w:b/>
          <w:bCs/>
        </w:rPr>
        <w:t xml:space="preserve"> : </w:t>
      </w:r>
    </w:p>
    <w:p w14:paraId="19C772DF" w14:textId="77777777" w:rsidR="00957F29" w:rsidRPr="00957F29" w:rsidRDefault="00957F29" w:rsidP="00957F29">
      <w:pPr>
        <w:bidi w:val="0"/>
        <w:rPr>
          <w:rFonts w:asciiTheme="minorBidi" w:hAnsiTheme="minorBidi"/>
        </w:rPr>
      </w:pPr>
      <w:r w:rsidRPr="00957F29">
        <w:rPr>
          <w:rFonts w:asciiTheme="minorBidi" w:hAnsiTheme="minorBidi"/>
        </w:rPr>
        <w:t>This dashboard examines how pit lane efficiency and pit stop strategy relate to race results,</w:t>
      </w:r>
      <w:r w:rsidRPr="00957F29">
        <w:rPr>
          <w:rFonts w:asciiTheme="minorBidi" w:hAnsiTheme="minorBidi"/>
        </w:rPr>
        <w:br/>
        <w:t>combining a long-term team-level view with circuit-specific analysis.</w:t>
      </w:r>
    </w:p>
    <w:p w14:paraId="138E9707" w14:textId="18D603FD" w:rsidR="00957F29" w:rsidRPr="00957F29" w:rsidRDefault="00957F29" w:rsidP="00957F29">
      <w:pPr>
        <w:bidi w:val="0"/>
        <w:rPr>
          <w:rFonts w:asciiTheme="minorBidi" w:hAnsiTheme="minorBidi"/>
          <w:b/>
          <w:bCs/>
        </w:rPr>
      </w:pPr>
      <w:r w:rsidRPr="00957F29">
        <w:rPr>
          <w:rFonts w:asciiTheme="minorBidi" w:hAnsiTheme="minorBidi"/>
          <w:b/>
          <w:bCs/>
        </w:rPr>
        <w:t>What’s Shown</w:t>
      </w:r>
      <w:r>
        <w:rPr>
          <w:rFonts w:asciiTheme="minorBidi" w:hAnsiTheme="minorBidi"/>
          <w:b/>
          <w:bCs/>
        </w:rPr>
        <w:t xml:space="preserve"> : </w:t>
      </w:r>
    </w:p>
    <w:p w14:paraId="60449BFE" w14:textId="77777777" w:rsidR="00957F29" w:rsidRPr="00957F29" w:rsidRDefault="00957F29" w:rsidP="00957F29">
      <w:pPr>
        <w:bidi w:val="0"/>
        <w:rPr>
          <w:rFonts w:asciiTheme="minorBidi" w:hAnsiTheme="minorBidi"/>
        </w:rPr>
      </w:pPr>
      <w:r w:rsidRPr="00957F29">
        <w:rPr>
          <w:rFonts w:asciiTheme="minorBidi" w:hAnsiTheme="minorBidi"/>
        </w:rPr>
        <w:t>The dashboard includes two visuals:</w:t>
      </w:r>
    </w:p>
    <w:p w14:paraId="43213ECF" w14:textId="77777777" w:rsidR="00957F29" w:rsidRPr="00957F29" w:rsidRDefault="00957F29" w:rsidP="00957F29">
      <w:pPr>
        <w:numPr>
          <w:ilvl w:val="0"/>
          <w:numId w:val="12"/>
        </w:numPr>
        <w:bidi w:val="0"/>
        <w:rPr>
          <w:rFonts w:asciiTheme="minorBidi" w:hAnsiTheme="minorBidi"/>
        </w:rPr>
      </w:pPr>
      <w:r w:rsidRPr="00957F29">
        <w:rPr>
          <w:rFonts w:asciiTheme="minorBidi" w:hAnsiTheme="minorBidi"/>
        </w:rPr>
        <w:t>Left: the relationship between a team’s average pit lane time and its average finishing position across seasons.</w:t>
      </w:r>
    </w:p>
    <w:p w14:paraId="6D735560" w14:textId="77777777" w:rsidR="00957F29" w:rsidRPr="00957F29" w:rsidRDefault="00957F29" w:rsidP="00957F29">
      <w:pPr>
        <w:numPr>
          <w:ilvl w:val="0"/>
          <w:numId w:val="12"/>
        </w:numPr>
        <w:bidi w:val="0"/>
        <w:rPr>
          <w:rFonts w:asciiTheme="minorBidi" w:hAnsiTheme="minorBidi"/>
        </w:rPr>
      </w:pPr>
      <w:r w:rsidRPr="00957F29">
        <w:rPr>
          <w:rFonts w:asciiTheme="minorBidi" w:hAnsiTheme="minorBidi"/>
        </w:rPr>
        <w:t xml:space="preserve">Right: the relationship between pit </w:t>
      </w:r>
      <w:proofErr w:type="gramStart"/>
      <w:r w:rsidRPr="00957F29">
        <w:rPr>
          <w:rFonts w:asciiTheme="minorBidi" w:hAnsiTheme="minorBidi"/>
        </w:rPr>
        <w:t>stop</w:t>
      </w:r>
      <w:proofErr w:type="gramEnd"/>
      <w:r w:rsidRPr="00957F29">
        <w:rPr>
          <w:rFonts w:asciiTheme="minorBidi" w:hAnsiTheme="minorBidi"/>
        </w:rPr>
        <w:t xml:space="preserve"> count and average finishing position for a selected circuit.</w:t>
      </w:r>
    </w:p>
    <w:p w14:paraId="7C9F3D55" w14:textId="7449A878" w:rsidR="00957F29" w:rsidRPr="00957F29" w:rsidRDefault="00957F29" w:rsidP="00957F29">
      <w:pPr>
        <w:bidi w:val="0"/>
        <w:rPr>
          <w:rFonts w:asciiTheme="minorBidi" w:hAnsiTheme="minorBidi"/>
          <w:b/>
          <w:bCs/>
        </w:rPr>
      </w:pPr>
      <w:r w:rsidRPr="00957F29">
        <w:rPr>
          <w:rFonts w:asciiTheme="minorBidi" w:hAnsiTheme="minorBidi"/>
          <w:b/>
          <w:bCs/>
        </w:rPr>
        <w:t>Key Insight</w:t>
      </w:r>
      <w:r>
        <w:rPr>
          <w:rFonts w:asciiTheme="minorBidi" w:hAnsiTheme="minorBidi"/>
          <w:b/>
          <w:bCs/>
        </w:rPr>
        <w:t xml:space="preserve"> : </w:t>
      </w:r>
    </w:p>
    <w:p w14:paraId="0400D0A8" w14:textId="77777777" w:rsidR="00957F29" w:rsidRPr="00957F29" w:rsidRDefault="00957F29" w:rsidP="00957F29">
      <w:pPr>
        <w:bidi w:val="0"/>
        <w:rPr>
          <w:rFonts w:asciiTheme="minorBidi" w:hAnsiTheme="minorBidi"/>
        </w:rPr>
      </w:pPr>
      <w:r w:rsidRPr="00957F29">
        <w:rPr>
          <w:rFonts w:asciiTheme="minorBidi" w:hAnsiTheme="minorBidi"/>
        </w:rPr>
        <w:t>At the team level, faster average pit lane execution is generally associated with better long-term results.</w:t>
      </w:r>
    </w:p>
    <w:p w14:paraId="2E516A5D" w14:textId="48D0ED05" w:rsidR="00957F29" w:rsidRPr="00957F29" w:rsidRDefault="00957F29" w:rsidP="00957F29">
      <w:pPr>
        <w:bidi w:val="0"/>
        <w:rPr>
          <w:rFonts w:asciiTheme="minorBidi" w:hAnsiTheme="minorBidi"/>
        </w:rPr>
      </w:pPr>
      <w:r w:rsidRPr="00957F29">
        <w:rPr>
          <w:rFonts w:asciiTheme="minorBidi" w:hAnsiTheme="minorBidi"/>
        </w:rPr>
        <w:t>At the circuit level, the relationship between pit stop count and outcome is not linear and varies by track.</w:t>
      </w:r>
      <w:r w:rsidRPr="00957F29">
        <w:rPr>
          <w:rFonts w:asciiTheme="minorBidi" w:hAnsiTheme="minorBidi"/>
        </w:rPr>
        <w:br/>
        <w:t xml:space="preserve">For example, at the Australian Grand Prix, five pit stops are associated with a significantly better average finishing position than </w:t>
      </w:r>
      <w:proofErr w:type="spellStart"/>
      <w:r w:rsidRPr="00957F29">
        <w:rPr>
          <w:rFonts w:asciiTheme="minorBidi" w:hAnsiTheme="minorBidi"/>
        </w:rPr>
        <w:t>four,suggesting</w:t>
      </w:r>
      <w:proofErr w:type="spellEnd"/>
      <w:r w:rsidRPr="00957F29">
        <w:rPr>
          <w:rFonts w:asciiTheme="minorBidi" w:hAnsiTheme="minorBidi"/>
        </w:rPr>
        <w:t xml:space="preserve"> that aggressive strategies can be effective under the right conditions.</w:t>
      </w:r>
    </w:p>
    <w:p w14:paraId="09756937" w14:textId="23847DBF" w:rsidR="0004046F" w:rsidRDefault="00957F29" w:rsidP="007917EA">
      <w:pPr>
        <w:bidi w:val="0"/>
        <w:rPr>
          <w:rFonts w:asciiTheme="minorBidi" w:hAnsiTheme="minorBidi"/>
          <w:rtl/>
        </w:rPr>
      </w:pPr>
      <w:r w:rsidRPr="00957F29">
        <w:rPr>
          <w:rFonts w:asciiTheme="minorBidi" w:hAnsiTheme="minorBidi"/>
        </w:rPr>
        <w:t>Together, the two charts show that pit lane efficiency provides a structural advantage,</w:t>
      </w:r>
      <w:r w:rsidRPr="00957F29">
        <w:rPr>
          <w:rFonts w:asciiTheme="minorBidi" w:hAnsiTheme="minorBidi"/>
        </w:rPr>
        <w:br/>
        <w:t>while optimal pit stop strategy depends heavily on circuit context.</w:t>
      </w:r>
    </w:p>
    <w:p w14:paraId="12D6D183" w14:textId="2B0F9DDD" w:rsidR="007917EA" w:rsidRPr="002B6CFE" w:rsidRDefault="002B6CFE" w:rsidP="002B6CFE">
      <w:pPr>
        <w:jc w:val="center"/>
        <w:rPr>
          <w:rFonts w:asciiTheme="minorBidi" w:hAnsiTheme="minorBidi"/>
          <w:b/>
          <w:bCs/>
          <w:color w:val="0070C0"/>
          <w:sz w:val="28"/>
          <w:szCs w:val="28"/>
          <w:rtl/>
        </w:rPr>
      </w:pPr>
      <w:r w:rsidRPr="002B6CFE">
        <w:rPr>
          <w:rFonts w:asciiTheme="minorBidi" w:hAnsiTheme="minorBidi"/>
          <w:b/>
          <w:bCs/>
          <w:color w:val="0070C0"/>
          <w:sz w:val="28"/>
          <w:szCs w:val="28"/>
        </w:rPr>
        <w:lastRenderedPageBreak/>
        <w:t>Yearly Trends in Pit Strategy &amp; Pit Efficiency</w:t>
      </w:r>
      <w:r w:rsidRPr="002B6CFE">
        <w:rPr>
          <w:rFonts w:asciiTheme="minorBidi" w:hAnsiTheme="minorBidi"/>
          <w:b/>
          <w:bCs/>
          <w:color w:val="0070C0"/>
          <w:sz w:val="28"/>
          <w:szCs w:val="28"/>
        </w:rPr>
        <w:t xml:space="preserve"> : </w:t>
      </w:r>
    </w:p>
    <w:p w14:paraId="7052AD36" w14:textId="54D97F23" w:rsidR="002B6CFE" w:rsidRPr="002B6CFE" w:rsidRDefault="002B6CFE" w:rsidP="002B6CFE">
      <w:pPr>
        <w:jc w:val="both"/>
        <w:rPr>
          <w:rFonts w:asciiTheme="minorBidi" w:hAnsiTheme="minorBidi"/>
          <w:b/>
          <w:bCs/>
        </w:rPr>
      </w:pPr>
      <w:r w:rsidRPr="002B6CFE">
        <w:rPr>
          <w:rFonts w:asciiTheme="minorBidi" w:hAnsiTheme="minorBidi"/>
          <w:b/>
          <w:bCs/>
          <w:rtl/>
        </w:rPr>
        <w:t>מטרת הדוח</w:t>
      </w:r>
      <w:r>
        <w:rPr>
          <w:rFonts w:asciiTheme="minorBidi" w:hAnsiTheme="minorBidi" w:hint="cs"/>
          <w:b/>
          <w:bCs/>
          <w:rtl/>
        </w:rPr>
        <w:t xml:space="preserve"> :</w:t>
      </w:r>
    </w:p>
    <w:p w14:paraId="2ECBE8CE" w14:textId="5AD5E045" w:rsidR="002B6CFE" w:rsidRDefault="002B6CFE" w:rsidP="002B6CFE">
      <w:pPr>
        <w:jc w:val="both"/>
        <w:rPr>
          <w:rFonts w:asciiTheme="minorBidi" w:hAnsiTheme="minorBidi"/>
          <w:rtl/>
        </w:rPr>
      </w:pPr>
      <w:r w:rsidRPr="002B6CFE">
        <w:rPr>
          <w:rFonts w:asciiTheme="minorBidi" w:hAnsiTheme="minorBidi"/>
          <w:rtl/>
        </w:rPr>
        <w:t>להציג כיצד אסטרטגיית הפיט (מספר עצירות) והיעילות התפעולית בפיט משתנות לאורך השנים</w:t>
      </w:r>
      <w:r>
        <w:rPr>
          <w:rFonts w:asciiTheme="minorBidi" w:hAnsiTheme="minorBidi" w:hint="cs"/>
          <w:rtl/>
        </w:rPr>
        <w:t xml:space="preserve"> </w:t>
      </w:r>
      <w:r w:rsidRPr="002B6CFE">
        <w:rPr>
          <w:rFonts w:asciiTheme="minorBidi" w:hAnsiTheme="minorBidi"/>
          <w:rtl/>
        </w:rPr>
        <w:t xml:space="preserve">ולבחון האם קיימות מגמות </w:t>
      </w:r>
      <w:r w:rsidRPr="002B6CFE">
        <w:rPr>
          <w:rFonts w:asciiTheme="minorBidi" w:hAnsiTheme="minorBidi" w:hint="cs"/>
          <w:rtl/>
        </w:rPr>
        <w:t>ארוכות טווח</w:t>
      </w:r>
      <w:r w:rsidRPr="002B6CFE">
        <w:rPr>
          <w:rFonts w:asciiTheme="minorBidi" w:hAnsiTheme="minorBidi"/>
          <w:rtl/>
        </w:rPr>
        <w:t xml:space="preserve"> או תנודות עונתיות</w:t>
      </w:r>
      <w:r w:rsidRPr="002B6CFE">
        <w:rPr>
          <w:rFonts w:asciiTheme="minorBidi" w:hAnsiTheme="minorBidi"/>
        </w:rPr>
        <w:t>.</w:t>
      </w:r>
    </w:p>
    <w:p w14:paraId="3D03A8D7" w14:textId="0B582CB5" w:rsidR="002B6CFE" w:rsidRPr="002B6CFE" w:rsidRDefault="002B6CFE" w:rsidP="002B6CFE">
      <w:pPr>
        <w:jc w:val="both"/>
        <w:rPr>
          <w:rFonts w:asciiTheme="minorBidi" w:hAnsiTheme="minorBidi"/>
          <w:b/>
          <w:bCs/>
        </w:rPr>
      </w:pPr>
      <w:r w:rsidRPr="002B6CFE">
        <w:rPr>
          <w:rFonts w:asciiTheme="minorBidi" w:hAnsiTheme="minorBidi"/>
          <w:b/>
          <w:bCs/>
          <w:rtl/>
        </w:rPr>
        <w:t>מה מוצג בדוח</w:t>
      </w:r>
      <w:r>
        <w:rPr>
          <w:rFonts w:asciiTheme="minorBidi" w:hAnsiTheme="minorBidi" w:hint="cs"/>
          <w:b/>
          <w:bCs/>
          <w:rtl/>
        </w:rPr>
        <w:t xml:space="preserve"> : </w:t>
      </w:r>
    </w:p>
    <w:p w14:paraId="5071099C" w14:textId="77777777" w:rsidR="002B6CFE" w:rsidRPr="002B6CFE" w:rsidRDefault="002B6CFE" w:rsidP="002B6CFE">
      <w:pPr>
        <w:jc w:val="both"/>
        <w:rPr>
          <w:rFonts w:asciiTheme="minorBidi" w:hAnsiTheme="minorBidi"/>
        </w:rPr>
      </w:pPr>
      <w:r w:rsidRPr="002B6CFE">
        <w:rPr>
          <w:rFonts w:asciiTheme="minorBidi" w:hAnsiTheme="minorBidi"/>
          <w:rtl/>
        </w:rPr>
        <w:t>הדוח כולל שני גרפים משלימים</w:t>
      </w:r>
      <w:r w:rsidRPr="002B6CFE">
        <w:rPr>
          <w:rFonts w:asciiTheme="minorBidi" w:hAnsiTheme="minorBidi"/>
        </w:rPr>
        <w:t>:</w:t>
      </w:r>
    </w:p>
    <w:p w14:paraId="1B8A86C8" w14:textId="77777777" w:rsidR="002B6CFE" w:rsidRPr="002B6CFE" w:rsidRDefault="002B6CFE" w:rsidP="002B6CFE">
      <w:pPr>
        <w:numPr>
          <w:ilvl w:val="0"/>
          <w:numId w:val="13"/>
        </w:numPr>
        <w:jc w:val="both"/>
        <w:rPr>
          <w:rFonts w:asciiTheme="minorBidi" w:hAnsiTheme="minorBidi"/>
        </w:rPr>
      </w:pPr>
      <w:r w:rsidRPr="002B6CFE">
        <w:rPr>
          <w:rFonts w:asciiTheme="minorBidi" w:hAnsiTheme="minorBidi"/>
          <w:rtl/>
        </w:rPr>
        <w:t>גרף שמאלי: מספר עצירות פיט ממוצע לנהג בכל שנה</w:t>
      </w:r>
      <w:r w:rsidRPr="002B6CFE">
        <w:rPr>
          <w:rFonts w:asciiTheme="minorBidi" w:hAnsiTheme="minorBidi"/>
        </w:rPr>
        <w:t>.</w:t>
      </w:r>
    </w:p>
    <w:p w14:paraId="38228A42" w14:textId="6132BCC9" w:rsidR="002B6CFE" w:rsidRDefault="002B6CFE" w:rsidP="002B6CFE">
      <w:pPr>
        <w:numPr>
          <w:ilvl w:val="0"/>
          <w:numId w:val="13"/>
        </w:numPr>
        <w:jc w:val="both"/>
        <w:rPr>
          <w:rFonts w:asciiTheme="minorBidi" w:hAnsiTheme="minorBidi"/>
        </w:rPr>
      </w:pPr>
      <w:r w:rsidRPr="002B6CFE">
        <w:rPr>
          <w:rFonts w:asciiTheme="minorBidi" w:hAnsiTheme="minorBidi"/>
          <w:rtl/>
        </w:rPr>
        <w:t>גרף ימני: זמן פיט ממוצע</w:t>
      </w:r>
      <w:r w:rsidRPr="002B6CFE">
        <w:rPr>
          <w:rFonts w:asciiTheme="minorBidi" w:hAnsiTheme="minorBidi"/>
        </w:rPr>
        <w:t xml:space="preserve"> (Pit Lane Time) </w:t>
      </w:r>
      <w:r w:rsidRPr="002B6CFE">
        <w:rPr>
          <w:rFonts w:asciiTheme="minorBidi" w:hAnsiTheme="minorBidi"/>
          <w:rtl/>
        </w:rPr>
        <w:t>בשניות בכל שנה</w:t>
      </w:r>
      <w:r>
        <w:rPr>
          <w:rFonts w:asciiTheme="minorBidi" w:hAnsiTheme="minorBidi" w:hint="cs"/>
          <w:rtl/>
        </w:rPr>
        <w:t>.</w:t>
      </w:r>
    </w:p>
    <w:p w14:paraId="53322B2D" w14:textId="727F0402" w:rsidR="002B6CFE" w:rsidRPr="002B6CFE" w:rsidRDefault="002B6CFE" w:rsidP="002B6CFE">
      <w:pPr>
        <w:rPr>
          <w:rFonts w:asciiTheme="minorBidi" w:hAnsiTheme="minorBidi"/>
          <w:b/>
          <w:bCs/>
          <w:rtl/>
        </w:rPr>
      </w:pPr>
      <w:r>
        <w:rPr>
          <w:rFonts w:asciiTheme="minorBidi" w:hAnsiTheme="minorBidi" w:cs="Arial"/>
          <w:rtl/>
        </w:rPr>
        <w:br/>
      </w:r>
      <w:r w:rsidRPr="002B6CFE">
        <w:rPr>
          <w:rFonts w:asciiTheme="minorBidi" w:hAnsiTheme="minorBidi" w:cs="Arial" w:hint="cs"/>
          <w:b/>
          <w:bCs/>
          <w:rtl/>
        </w:rPr>
        <w:t>תובנה</w:t>
      </w:r>
      <w:r w:rsidRPr="002B6CFE">
        <w:rPr>
          <w:rFonts w:asciiTheme="minorBidi" w:hAnsiTheme="minorBidi" w:cs="Arial"/>
          <w:b/>
          <w:bCs/>
          <w:rtl/>
        </w:rPr>
        <w:t xml:space="preserve"> </w:t>
      </w:r>
      <w:r w:rsidRPr="002B6CFE">
        <w:rPr>
          <w:rFonts w:asciiTheme="minorBidi" w:hAnsiTheme="minorBidi" w:cs="Arial" w:hint="cs"/>
          <w:b/>
          <w:bCs/>
          <w:rtl/>
        </w:rPr>
        <w:t>מרכזית</w:t>
      </w:r>
      <w:r w:rsidRPr="002B6CFE">
        <w:rPr>
          <w:rFonts w:asciiTheme="minorBidi" w:hAnsiTheme="minorBidi" w:hint="cs"/>
          <w:b/>
          <w:bCs/>
          <w:rtl/>
        </w:rPr>
        <w:t xml:space="preserve"> : </w:t>
      </w:r>
    </w:p>
    <w:p w14:paraId="68F5A725" w14:textId="10151AF9" w:rsidR="002B6CFE" w:rsidRDefault="002B6CFE" w:rsidP="002B6CFE">
      <w:pPr>
        <w:rPr>
          <w:rFonts w:asciiTheme="minorBidi" w:hAnsiTheme="minorBidi"/>
          <w:rtl/>
        </w:rPr>
      </w:pPr>
      <w:r w:rsidRPr="002B6CFE">
        <w:rPr>
          <w:rFonts w:asciiTheme="minorBidi" w:hAnsiTheme="minorBidi" w:cs="Arial" w:hint="cs"/>
          <w:rtl/>
        </w:rPr>
        <w:t>לא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נראית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מגמה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ליניארית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ברורה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לאורך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זמן</w:t>
      </w:r>
      <w:r w:rsidRPr="002B6CFE">
        <w:rPr>
          <w:rFonts w:asciiTheme="minorBidi" w:hAnsiTheme="minorBidi" w:cs="Arial"/>
          <w:rtl/>
        </w:rPr>
        <w:t xml:space="preserve">, </w:t>
      </w:r>
      <w:r w:rsidRPr="002B6CFE">
        <w:rPr>
          <w:rFonts w:asciiTheme="minorBidi" w:hAnsiTheme="minorBidi" w:cs="Arial" w:hint="cs"/>
          <w:rtl/>
        </w:rPr>
        <w:t>אלא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תנודתיות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בין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עונות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שונות</w:t>
      </w:r>
      <w:r w:rsidRPr="002B6CFE">
        <w:rPr>
          <w:rFonts w:asciiTheme="minorBidi" w:hAnsiTheme="minorBidi" w:cs="Arial"/>
          <w:rtl/>
        </w:rPr>
        <w:t>.</w:t>
      </w:r>
      <w:r>
        <w:rPr>
          <w:rFonts w:asciiTheme="minorBidi" w:hAnsiTheme="minorBidi"/>
          <w:rtl/>
        </w:rPr>
        <w:br/>
      </w:r>
      <w:r w:rsidRPr="002B6CFE">
        <w:rPr>
          <w:rFonts w:asciiTheme="minorBidi" w:hAnsiTheme="minorBidi" w:cs="Arial" w:hint="cs"/>
          <w:rtl/>
        </w:rPr>
        <w:t>יש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שנים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שבהן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אסטרטגיית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/>
        </w:rPr>
        <w:t>one-stop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הייתה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נפוצה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יותר</w:t>
      </w:r>
      <w:r w:rsidRPr="002B6CFE">
        <w:rPr>
          <w:rFonts w:asciiTheme="minorBidi" w:hAnsiTheme="minorBidi" w:cs="Arial"/>
          <w:rtl/>
        </w:rPr>
        <w:t xml:space="preserve"> (</w:t>
      </w:r>
      <w:r w:rsidRPr="002B6CFE">
        <w:rPr>
          <w:rFonts w:asciiTheme="minorBidi" w:hAnsiTheme="minorBidi" w:cs="Arial" w:hint="cs"/>
          <w:rtl/>
        </w:rPr>
        <w:t>כגון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סביב</w:t>
      </w:r>
      <w:r w:rsidRPr="002B6CFE">
        <w:rPr>
          <w:rFonts w:asciiTheme="minorBidi" w:hAnsiTheme="minorBidi" w:cs="Arial"/>
          <w:rtl/>
        </w:rPr>
        <w:t xml:space="preserve"> 2018), </w:t>
      </w:r>
      <w:r w:rsidRPr="002B6CFE">
        <w:rPr>
          <w:rFonts w:asciiTheme="minorBidi" w:hAnsiTheme="minorBidi" w:cs="Arial" w:hint="cs"/>
          <w:rtl/>
        </w:rPr>
        <w:t>לצד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שנים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עם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מספר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עצירות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גבוה</w:t>
      </w:r>
      <w:r w:rsidRPr="002B6CFE">
        <w:rPr>
          <w:rFonts w:asciiTheme="minorBidi" w:hAnsiTheme="minorBidi" w:cs="Arial"/>
          <w:rtl/>
        </w:rPr>
        <w:t xml:space="preserve"> </w:t>
      </w:r>
      <w:r w:rsidRPr="002B6CFE">
        <w:rPr>
          <w:rFonts w:asciiTheme="minorBidi" w:hAnsiTheme="minorBidi" w:cs="Arial" w:hint="cs"/>
          <w:rtl/>
        </w:rPr>
        <w:t>יותר</w:t>
      </w:r>
      <w:r w:rsidRPr="002B6CFE">
        <w:rPr>
          <w:rFonts w:asciiTheme="minorBidi" w:hAnsiTheme="minorBidi" w:cs="Arial"/>
          <w:rtl/>
        </w:rPr>
        <w:t>.</w:t>
      </w:r>
    </w:p>
    <w:p w14:paraId="3BED3A67" w14:textId="32AFF039" w:rsidR="002B6CFE" w:rsidRPr="002B6CFE" w:rsidRDefault="002B6CFE" w:rsidP="002B6CFE">
      <w:pPr>
        <w:rPr>
          <w:rFonts w:asciiTheme="minorBidi" w:hAnsiTheme="minorBidi"/>
        </w:rPr>
      </w:pPr>
      <w:r w:rsidRPr="002B6CFE">
        <w:rPr>
          <w:rFonts w:asciiTheme="minorBidi" w:hAnsiTheme="minorBidi"/>
          <w:rtl/>
        </w:rPr>
        <w:t>בגרף זמן הפיט נראים שינויים חדים לכאורה בין שנים מסוימות (למשל בין 2015 ל־2017 או בין 2017 ל־2021)</w:t>
      </w:r>
      <w:r w:rsidRPr="002B6CFE">
        <w:rPr>
          <w:rFonts w:asciiTheme="minorBidi" w:hAnsiTheme="minorBidi"/>
        </w:rPr>
        <w:t>,</w:t>
      </w:r>
      <w:r w:rsidRPr="002B6CFE">
        <w:rPr>
          <w:rFonts w:asciiTheme="minorBidi" w:hAnsiTheme="minorBidi"/>
          <w:rtl/>
        </w:rPr>
        <w:t>אך בבחינה מספרית מדובר לרוב בהבדלים מתונים של פחות משנייה</w:t>
      </w:r>
      <w:r w:rsidRPr="002B6CFE">
        <w:rPr>
          <w:rFonts w:asciiTheme="minorBidi" w:hAnsiTheme="minorBidi"/>
        </w:rPr>
        <w:t>.</w:t>
      </w:r>
      <w:r w:rsidRPr="002B6CFE">
        <w:rPr>
          <w:rFonts w:asciiTheme="minorBidi" w:hAnsiTheme="minorBidi"/>
        </w:rPr>
        <w:br/>
      </w:r>
      <w:r w:rsidRPr="002B6CFE">
        <w:rPr>
          <w:rFonts w:asciiTheme="minorBidi" w:hAnsiTheme="minorBidi"/>
          <w:rtl/>
        </w:rPr>
        <w:t>ההדגשה הוויזואלית נובעת מסקאלת ציר מצומצמת, ולא משינויים תפעוליים קיצוניים</w:t>
      </w:r>
      <w:r w:rsidRPr="002B6CFE">
        <w:rPr>
          <w:rFonts w:asciiTheme="minorBidi" w:hAnsiTheme="minorBidi"/>
        </w:rPr>
        <w:t>.</w:t>
      </w:r>
    </w:p>
    <w:p w14:paraId="16E666B9" w14:textId="229F8291" w:rsidR="002B6CFE" w:rsidRPr="002B6CFE" w:rsidRDefault="002B6CFE" w:rsidP="002B6CFE">
      <w:pPr>
        <w:rPr>
          <w:rFonts w:asciiTheme="minorBidi" w:hAnsiTheme="minorBidi"/>
        </w:rPr>
      </w:pPr>
      <w:r w:rsidRPr="002B6CFE">
        <w:rPr>
          <w:rFonts w:asciiTheme="minorBidi" w:hAnsiTheme="minorBidi"/>
          <w:rtl/>
        </w:rPr>
        <w:t>שילוב שני הגרפים מראה כי השינויים באסטרטגיית הפיט לאורך השנים מושפעים בעיקר מהקשר עונתי, רגולציות וצמיגים</w:t>
      </w:r>
      <w:r w:rsidRPr="002B6CFE">
        <w:rPr>
          <w:rFonts w:asciiTheme="minorBidi" w:hAnsiTheme="minorBidi"/>
        </w:rPr>
        <w:t>,</w:t>
      </w:r>
      <w:r w:rsidRPr="002B6CFE">
        <w:rPr>
          <w:rFonts w:asciiTheme="minorBidi" w:hAnsiTheme="minorBidi"/>
          <w:rtl/>
        </w:rPr>
        <w:t>בעוד שיכולת הביצוע בפיט נשארת יציבה יחסית</w:t>
      </w:r>
      <w:r w:rsidRPr="002B6CFE">
        <w:rPr>
          <w:rFonts w:asciiTheme="minorBidi" w:hAnsiTheme="minorBidi"/>
        </w:rPr>
        <w:t>.</w:t>
      </w:r>
    </w:p>
    <w:p w14:paraId="7A03B744" w14:textId="30AF336D" w:rsidR="002B6CFE" w:rsidRPr="002B6CFE" w:rsidRDefault="002B6CFE" w:rsidP="002B6CFE">
      <w:pPr>
        <w:bidi w:val="0"/>
        <w:rPr>
          <w:rFonts w:asciiTheme="minorBidi" w:hAnsiTheme="minorBidi"/>
          <w:b/>
          <w:bCs/>
        </w:rPr>
      </w:pPr>
      <w:r w:rsidRPr="002B6CFE">
        <w:rPr>
          <w:rFonts w:asciiTheme="minorBidi" w:hAnsiTheme="minorBidi"/>
          <w:b/>
          <w:bCs/>
        </w:rPr>
        <w:t>Dashboard Purpose</w:t>
      </w:r>
      <w:r>
        <w:rPr>
          <w:rFonts w:asciiTheme="minorBidi" w:hAnsiTheme="minorBidi"/>
          <w:b/>
          <w:bCs/>
        </w:rPr>
        <w:t xml:space="preserve"> :</w:t>
      </w:r>
    </w:p>
    <w:p w14:paraId="7B9AB6B1" w14:textId="77777777" w:rsidR="002B6CFE" w:rsidRPr="002B6CFE" w:rsidRDefault="002B6CFE" w:rsidP="002B6CFE">
      <w:pPr>
        <w:bidi w:val="0"/>
        <w:rPr>
          <w:rFonts w:asciiTheme="minorBidi" w:hAnsiTheme="minorBidi"/>
        </w:rPr>
      </w:pPr>
      <w:r w:rsidRPr="002B6CFE">
        <w:rPr>
          <w:rFonts w:asciiTheme="minorBidi" w:hAnsiTheme="minorBidi"/>
        </w:rPr>
        <w:t>This dashboard examines how pit stop strategy and pit lane efficiency have evolved over time in Formula 1,</w:t>
      </w:r>
      <w:r w:rsidRPr="002B6CFE">
        <w:rPr>
          <w:rFonts w:asciiTheme="minorBidi" w:hAnsiTheme="minorBidi"/>
        </w:rPr>
        <w:br/>
        <w:t>distinguishing visual fluctuations from meaningful performance changes.</w:t>
      </w:r>
    </w:p>
    <w:p w14:paraId="795FA267" w14:textId="67440B3D" w:rsidR="002B6CFE" w:rsidRPr="002B6CFE" w:rsidRDefault="002B6CFE" w:rsidP="002B6CFE">
      <w:pPr>
        <w:bidi w:val="0"/>
        <w:rPr>
          <w:rFonts w:asciiTheme="minorBidi" w:hAnsiTheme="minorBidi"/>
          <w:b/>
          <w:bCs/>
        </w:rPr>
      </w:pPr>
      <w:r w:rsidRPr="002B6CFE">
        <w:rPr>
          <w:rFonts w:asciiTheme="minorBidi" w:hAnsiTheme="minorBidi"/>
          <w:b/>
          <w:bCs/>
        </w:rPr>
        <w:t>What’s Shown</w:t>
      </w:r>
      <w:r>
        <w:rPr>
          <w:rFonts w:asciiTheme="minorBidi" w:hAnsiTheme="minorBidi"/>
          <w:b/>
          <w:bCs/>
        </w:rPr>
        <w:t xml:space="preserve"> :</w:t>
      </w:r>
    </w:p>
    <w:p w14:paraId="64E63E3B" w14:textId="77777777" w:rsidR="002B6CFE" w:rsidRPr="002B6CFE" w:rsidRDefault="002B6CFE" w:rsidP="002B6CFE">
      <w:pPr>
        <w:bidi w:val="0"/>
        <w:rPr>
          <w:rFonts w:asciiTheme="minorBidi" w:hAnsiTheme="minorBidi"/>
        </w:rPr>
      </w:pPr>
      <w:r w:rsidRPr="002B6CFE">
        <w:rPr>
          <w:rFonts w:asciiTheme="minorBidi" w:hAnsiTheme="minorBidi"/>
        </w:rPr>
        <w:t>The dashboard combines two visuals:</w:t>
      </w:r>
    </w:p>
    <w:p w14:paraId="6FEE3E2A" w14:textId="77777777" w:rsidR="002B6CFE" w:rsidRPr="002B6CFE" w:rsidRDefault="002B6CFE" w:rsidP="002B6CFE">
      <w:pPr>
        <w:numPr>
          <w:ilvl w:val="0"/>
          <w:numId w:val="14"/>
        </w:numPr>
        <w:bidi w:val="0"/>
        <w:rPr>
          <w:rFonts w:asciiTheme="minorBidi" w:hAnsiTheme="minorBidi"/>
        </w:rPr>
      </w:pPr>
      <w:r w:rsidRPr="002B6CFE">
        <w:rPr>
          <w:rFonts w:asciiTheme="minorBidi" w:hAnsiTheme="minorBidi"/>
        </w:rPr>
        <w:t xml:space="preserve">Left: average pit stops per driver </w:t>
      </w:r>
      <w:proofErr w:type="gramStart"/>
      <w:r w:rsidRPr="002B6CFE">
        <w:rPr>
          <w:rFonts w:asciiTheme="minorBidi" w:hAnsiTheme="minorBidi"/>
        </w:rPr>
        <w:t>by</w:t>
      </w:r>
      <w:proofErr w:type="gramEnd"/>
      <w:r w:rsidRPr="002B6CFE">
        <w:rPr>
          <w:rFonts w:asciiTheme="minorBidi" w:hAnsiTheme="minorBidi"/>
        </w:rPr>
        <w:t xml:space="preserve"> year.</w:t>
      </w:r>
    </w:p>
    <w:p w14:paraId="21D3BE35" w14:textId="77777777" w:rsidR="002B6CFE" w:rsidRPr="002B6CFE" w:rsidRDefault="002B6CFE" w:rsidP="002B6CFE">
      <w:pPr>
        <w:numPr>
          <w:ilvl w:val="0"/>
          <w:numId w:val="14"/>
        </w:numPr>
        <w:bidi w:val="0"/>
        <w:rPr>
          <w:rFonts w:asciiTheme="minorBidi" w:hAnsiTheme="minorBidi"/>
        </w:rPr>
      </w:pPr>
      <w:r w:rsidRPr="002B6CFE">
        <w:rPr>
          <w:rFonts w:asciiTheme="minorBidi" w:hAnsiTheme="minorBidi"/>
        </w:rPr>
        <w:t>Right: average pit lane time (seconds) by year.</w:t>
      </w:r>
    </w:p>
    <w:p w14:paraId="5334AEED" w14:textId="3F268E2F" w:rsidR="002B6CFE" w:rsidRPr="002B6CFE" w:rsidRDefault="002B6CFE" w:rsidP="002B6CFE">
      <w:pPr>
        <w:bidi w:val="0"/>
        <w:rPr>
          <w:rFonts w:asciiTheme="minorBidi" w:hAnsiTheme="minorBidi" w:hint="cs"/>
          <w:b/>
          <w:bCs/>
          <w:rtl/>
        </w:rPr>
      </w:pPr>
      <w:r w:rsidRPr="002B6CFE">
        <w:rPr>
          <w:rFonts w:asciiTheme="minorBidi" w:hAnsiTheme="minorBidi"/>
          <w:b/>
          <w:bCs/>
        </w:rPr>
        <w:t>Key Insight</w:t>
      </w:r>
      <w:r>
        <w:rPr>
          <w:rFonts w:asciiTheme="minorBidi" w:hAnsiTheme="minorBidi"/>
          <w:b/>
          <w:bCs/>
        </w:rPr>
        <w:t xml:space="preserve"> :</w:t>
      </w:r>
    </w:p>
    <w:p w14:paraId="2727925D" w14:textId="77777777" w:rsidR="002B6CFE" w:rsidRPr="002B6CFE" w:rsidRDefault="002B6CFE" w:rsidP="002B6CFE">
      <w:pPr>
        <w:bidi w:val="0"/>
        <w:rPr>
          <w:rFonts w:asciiTheme="minorBidi" w:hAnsiTheme="minorBidi"/>
        </w:rPr>
      </w:pPr>
      <w:r w:rsidRPr="002B6CFE">
        <w:rPr>
          <w:rFonts w:asciiTheme="minorBidi" w:hAnsiTheme="minorBidi"/>
        </w:rPr>
        <w:t>No clear long-term linear trend is observed; instead, both metrics fluctuate across seasons.</w:t>
      </w:r>
      <w:r w:rsidRPr="002B6CFE">
        <w:rPr>
          <w:rFonts w:asciiTheme="minorBidi" w:hAnsiTheme="minorBidi"/>
        </w:rPr>
        <w:br/>
        <w:t>Some years favor fewer pit stops (e.g., around 2018), while others show higher averages.</w:t>
      </w:r>
    </w:p>
    <w:p w14:paraId="3426D294" w14:textId="77777777" w:rsidR="002B6CFE" w:rsidRPr="002B6CFE" w:rsidRDefault="002B6CFE" w:rsidP="002B6CFE">
      <w:pPr>
        <w:bidi w:val="0"/>
        <w:rPr>
          <w:rFonts w:asciiTheme="minorBidi" w:hAnsiTheme="minorBidi"/>
        </w:rPr>
      </w:pPr>
      <w:r w:rsidRPr="002B6CFE">
        <w:rPr>
          <w:rFonts w:asciiTheme="minorBidi" w:hAnsiTheme="minorBidi"/>
        </w:rPr>
        <w:t>In the pit lane time chart, several year-to-year changes appear visually sharp (such as 2015–2017 or 2017–2021).</w:t>
      </w:r>
      <w:r w:rsidRPr="002B6CFE">
        <w:rPr>
          <w:rFonts w:asciiTheme="minorBidi" w:hAnsiTheme="minorBidi"/>
        </w:rPr>
        <w:br/>
        <w:t>However, in absolute terms these differences are modest — typically less than one second.</w:t>
      </w:r>
      <w:r w:rsidRPr="002B6CFE">
        <w:rPr>
          <w:rFonts w:asciiTheme="minorBidi" w:hAnsiTheme="minorBidi"/>
        </w:rPr>
        <w:br/>
        <w:t>The pronounced visual effect is largely driven by the narrow Y-axis scale rather than dramatic operational shifts.</w:t>
      </w:r>
    </w:p>
    <w:p w14:paraId="5069349B" w14:textId="77777777" w:rsidR="002B6CFE" w:rsidRPr="002B6CFE" w:rsidRDefault="002B6CFE" w:rsidP="002B6CFE">
      <w:pPr>
        <w:bidi w:val="0"/>
        <w:rPr>
          <w:rFonts w:asciiTheme="minorBidi" w:hAnsiTheme="minorBidi"/>
        </w:rPr>
      </w:pPr>
      <w:r w:rsidRPr="002B6CFE">
        <w:rPr>
          <w:rFonts w:asciiTheme="minorBidi" w:hAnsiTheme="minorBidi"/>
        </w:rPr>
        <w:t>Together, the charts indicate that pit strategy evolves with seasonal context and regulations,</w:t>
      </w:r>
      <w:r w:rsidRPr="002B6CFE">
        <w:rPr>
          <w:rFonts w:asciiTheme="minorBidi" w:hAnsiTheme="minorBidi"/>
        </w:rPr>
        <w:br/>
        <w:t>while pit lane execution remains relatively stable over time.</w:t>
      </w:r>
    </w:p>
    <w:p w14:paraId="03B0C214" w14:textId="77777777" w:rsidR="002B6CFE" w:rsidRPr="002B6CFE" w:rsidRDefault="002B6CFE" w:rsidP="002B6CFE">
      <w:pPr>
        <w:bidi w:val="0"/>
        <w:rPr>
          <w:rFonts w:asciiTheme="minorBidi" w:hAnsiTheme="minorBidi"/>
        </w:rPr>
      </w:pPr>
    </w:p>
    <w:p w14:paraId="3CDD9C62" w14:textId="77777777" w:rsidR="002B6CFE" w:rsidRPr="002B6CFE" w:rsidRDefault="002B6CFE" w:rsidP="002B6CFE">
      <w:pPr>
        <w:jc w:val="both"/>
        <w:rPr>
          <w:rFonts w:asciiTheme="minorBidi" w:hAnsiTheme="minorBidi"/>
        </w:rPr>
      </w:pPr>
    </w:p>
    <w:p w14:paraId="043CAB40" w14:textId="2D39DFA4" w:rsidR="0004046F" w:rsidRPr="00067DE3" w:rsidRDefault="00067DE3" w:rsidP="00067DE3">
      <w:pPr>
        <w:jc w:val="center"/>
        <w:rPr>
          <w:rFonts w:asciiTheme="minorBidi" w:hAnsiTheme="minorBidi"/>
          <w:b/>
          <w:bCs/>
          <w:color w:val="0070C0"/>
          <w:sz w:val="28"/>
          <w:szCs w:val="28"/>
        </w:rPr>
      </w:pPr>
      <w:r w:rsidRPr="00067DE3">
        <w:rPr>
          <w:rFonts w:asciiTheme="minorBidi" w:hAnsiTheme="minorBidi"/>
          <w:b/>
          <w:bCs/>
          <w:color w:val="0070C0"/>
          <w:sz w:val="28"/>
          <w:szCs w:val="28"/>
        </w:rPr>
        <w:lastRenderedPageBreak/>
        <w:t>Race Strategy Summary</w:t>
      </w:r>
      <w:r w:rsidRPr="00067DE3">
        <w:rPr>
          <w:rFonts w:asciiTheme="minorBidi" w:hAnsiTheme="minorBidi"/>
          <w:b/>
          <w:bCs/>
          <w:color w:val="0070C0"/>
          <w:sz w:val="28"/>
          <w:szCs w:val="28"/>
        </w:rPr>
        <w:t xml:space="preserve"> : </w:t>
      </w:r>
    </w:p>
    <w:p w14:paraId="131C2D8B" w14:textId="77777777" w:rsidR="0004046F" w:rsidRPr="0004046F" w:rsidRDefault="0004046F" w:rsidP="0004046F">
      <w:pPr>
        <w:bidi w:val="0"/>
        <w:jc w:val="both"/>
        <w:rPr>
          <w:rFonts w:asciiTheme="minorBidi" w:hAnsiTheme="minorBidi"/>
          <w:b/>
          <w:bCs/>
        </w:rPr>
      </w:pPr>
    </w:p>
    <w:p w14:paraId="3CBCE875" w14:textId="23DCD242" w:rsidR="0004046F" w:rsidRDefault="00067DE3" w:rsidP="00067DE3">
      <w:pPr>
        <w:rPr>
          <w:rFonts w:asciiTheme="minorBidi" w:hAnsiTheme="minorBidi"/>
          <w:rtl/>
        </w:rPr>
      </w:pPr>
      <w:r w:rsidRPr="00067DE3">
        <w:rPr>
          <w:rFonts w:asciiTheme="minorBidi" w:hAnsiTheme="minorBidi" w:cs="Arial" w:hint="cs"/>
          <w:rtl/>
        </w:rPr>
        <w:t>דוח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זה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מציג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את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התובנות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המרכזיות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והחזקות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שעלו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מהניתוח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בדוחות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הקודמים</w:t>
      </w:r>
      <w:r w:rsidRPr="00067DE3">
        <w:rPr>
          <w:rFonts w:asciiTheme="minorBidi" w:hAnsiTheme="minorBidi" w:cs="Arial"/>
          <w:rtl/>
        </w:rPr>
        <w:t>.</w:t>
      </w:r>
      <w:r>
        <w:rPr>
          <w:rFonts w:asciiTheme="minorBidi" w:hAnsiTheme="minorBidi" w:cs="Arial"/>
          <w:rtl/>
        </w:rPr>
        <w:br/>
      </w:r>
      <w:r w:rsidRPr="00067DE3">
        <w:rPr>
          <w:rFonts w:asciiTheme="minorBidi" w:hAnsiTheme="minorBidi" w:cs="Arial" w:hint="cs"/>
          <w:rtl/>
        </w:rPr>
        <w:t>במקום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להציג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גרפים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נוספים</w:t>
      </w:r>
      <w:r w:rsidRPr="00067DE3">
        <w:rPr>
          <w:rFonts w:asciiTheme="minorBidi" w:hAnsiTheme="minorBidi" w:cs="Arial"/>
          <w:rtl/>
        </w:rPr>
        <w:t xml:space="preserve">, </w:t>
      </w:r>
      <w:r w:rsidRPr="00067DE3">
        <w:rPr>
          <w:rFonts w:asciiTheme="minorBidi" w:hAnsiTheme="minorBidi" w:cs="Arial" w:hint="cs"/>
          <w:rtl/>
        </w:rPr>
        <w:t>הוא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מרכז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ממצאים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נבחרים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המדגישים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את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הקשרים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העיקריים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בין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אסטרטגיית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פיט</w:t>
      </w:r>
      <w:r w:rsidRPr="00067DE3">
        <w:rPr>
          <w:rFonts w:asciiTheme="minorBidi" w:hAnsiTheme="minorBidi" w:cs="Arial"/>
          <w:rtl/>
        </w:rPr>
        <w:t xml:space="preserve">, </w:t>
      </w:r>
      <w:r w:rsidRPr="00067DE3">
        <w:rPr>
          <w:rFonts w:asciiTheme="minorBidi" w:hAnsiTheme="minorBidi" w:cs="Arial" w:hint="cs"/>
          <w:rtl/>
        </w:rPr>
        <w:t>יעילות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הפיט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ותוצאות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המרוץ</w:t>
      </w:r>
      <w:r>
        <w:rPr>
          <w:rFonts w:asciiTheme="minorBidi" w:hAnsiTheme="minorBidi" w:cs="Arial" w:hint="cs"/>
          <w:rtl/>
        </w:rPr>
        <w:t xml:space="preserve">, </w:t>
      </w:r>
      <w:r w:rsidRPr="00067DE3">
        <w:rPr>
          <w:rFonts w:asciiTheme="minorBidi" w:hAnsiTheme="minorBidi" w:cs="Arial" w:hint="cs"/>
          <w:rtl/>
        </w:rPr>
        <w:t>ומספק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מבט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מסכם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ברמה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גבוהה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על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תובנות</w:t>
      </w:r>
      <w:r w:rsidRPr="00067DE3">
        <w:rPr>
          <w:rFonts w:asciiTheme="minorBidi" w:hAnsiTheme="minorBidi" w:cs="Arial"/>
          <w:rtl/>
        </w:rPr>
        <w:t xml:space="preserve"> </w:t>
      </w:r>
      <w:r w:rsidRPr="00067DE3">
        <w:rPr>
          <w:rFonts w:asciiTheme="minorBidi" w:hAnsiTheme="minorBidi" w:cs="Arial" w:hint="cs"/>
          <w:rtl/>
        </w:rPr>
        <w:t>הפרויקט</w:t>
      </w:r>
      <w:r w:rsidRPr="00067DE3">
        <w:rPr>
          <w:rFonts w:asciiTheme="minorBidi" w:hAnsiTheme="minorBidi" w:cs="Arial"/>
          <w:rtl/>
        </w:rPr>
        <w:t>.</w:t>
      </w:r>
    </w:p>
    <w:p w14:paraId="2ABBFA27" w14:textId="77777777" w:rsidR="00067DE3" w:rsidRDefault="00067DE3" w:rsidP="00067DE3">
      <w:pPr>
        <w:rPr>
          <w:rFonts w:asciiTheme="minorBidi" w:hAnsiTheme="minorBidi"/>
          <w:rtl/>
        </w:rPr>
      </w:pPr>
    </w:p>
    <w:p w14:paraId="437E2A0D" w14:textId="77777777" w:rsidR="009F6B09" w:rsidRPr="009F6B09" w:rsidRDefault="009F6B09" w:rsidP="009F6B09">
      <w:pPr>
        <w:bidi w:val="0"/>
        <w:rPr>
          <w:rFonts w:asciiTheme="minorBidi" w:hAnsiTheme="minorBidi"/>
        </w:rPr>
      </w:pPr>
      <w:r w:rsidRPr="009F6B09">
        <w:rPr>
          <w:rFonts w:asciiTheme="minorBidi" w:hAnsiTheme="minorBidi"/>
        </w:rPr>
        <w:t>This dashboard highlights the strongest insights derived from the previous analyses.</w:t>
      </w:r>
      <w:r w:rsidRPr="009F6B09">
        <w:rPr>
          <w:rFonts w:asciiTheme="minorBidi" w:hAnsiTheme="minorBidi"/>
        </w:rPr>
        <w:br/>
        <w:t>Rather than introducing new charts, it consolidates key findings that emphasize the main relationships between pit stop strategy, pit lane efficiency, and race results,</w:t>
      </w:r>
      <w:r w:rsidRPr="009F6B09">
        <w:rPr>
          <w:rFonts w:asciiTheme="minorBidi" w:hAnsiTheme="minorBidi"/>
        </w:rPr>
        <w:br/>
        <w:t>providing a high-level summary of the project’s conclusions.</w:t>
      </w:r>
    </w:p>
    <w:p w14:paraId="122AF560" w14:textId="77777777" w:rsidR="00067DE3" w:rsidRPr="00067DE3" w:rsidRDefault="00067DE3" w:rsidP="00067DE3">
      <w:pPr>
        <w:bidi w:val="0"/>
        <w:rPr>
          <w:rFonts w:asciiTheme="minorBidi" w:hAnsiTheme="minorBidi" w:hint="cs"/>
        </w:rPr>
      </w:pPr>
    </w:p>
    <w:sectPr w:rsidR="00067DE3" w:rsidRPr="00067DE3" w:rsidSect="00F53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333"/>
    <w:multiLevelType w:val="multilevel"/>
    <w:tmpl w:val="64B2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7559F"/>
    <w:multiLevelType w:val="multilevel"/>
    <w:tmpl w:val="03EC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56358"/>
    <w:multiLevelType w:val="multilevel"/>
    <w:tmpl w:val="E6B6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624DA"/>
    <w:multiLevelType w:val="multilevel"/>
    <w:tmpl w:val="D3A0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3407C"/>
    <w:multiLevelType w:val="multilevel"/>
    <w:tmpl w:val="34F0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107FF"/>
    <w:multiLevelType w:val="multilevel"/>
    <w:tmpl w:val="FF5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E3B9B"/>
    <w:multiLevelType w:val="multilevel"/>
    <w:tmpl w:val="B5AE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73CA3"/>
    <w:multiLevelType w:val="multilevel"/>
    <w:tmpl w:val="0A4C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D2EC3"/>
    <w:multiLevelType w:val="multilevel"/>
    <w:tmpl w:val="678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66173"/>
    <w:multiLevelType w:val="hybridMultilevel"/>
    <w:tmpl w:val="85F46D6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65786C2D"/>
    <w:multiLevelType w:val="hybridMultilevel"/>
    <w:tmpl w:val="67F47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A60C0F"/>
    <w:multiLevelType w:val="multilevel"/>
    <w:tmpl w:val="7D74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F06DD"/>
    <w:multiLevelType w:val="multilevel"/>
    <w:tmpl w:val="F0C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52B1F"/>
    <w:multiLevelType w:val="multilevel"/>
    <w:tmpl w:val="250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769710">
    <w:abstractNumId w:val="8"/>
  </w:num>
  <w:num w:numId="2" w16cid:durableId="361856390">
    <w:abstractNumId w:val="0"/>
  </w:num>
  <w:num w:numId="3" w16cid:durableId="1306276460">
    <w:abstractNumId w:val="6"/>
  </w:num>
  <w:num w:numId="4" w16cid:durableId="570771082">
    <w:abstractNumId w:val="9"/>
  </w:num>
  <w:num w:numId="5" w16cid:durableId="580408631">
    <w:abstractNumId w:val="10"/>
  </w:num>
  <w:num w:numId="6" w16cid:durableId="1479228435">
    <w:abstractNumId w:val="4"/>
  </w:num>
  <w:num w:numId="7" w16cid:durableId="95054884">
    <w:abstractNumId w:val="11"/>
  </w:num>
  <w:num w:numId="8" w16cid:durableId="1467812803">
    <w:abstractNumId w:val="1"/>
  </w:num>
  <w:num w:numId="9" w16cid:durableId="371996828">
    <w:abstractNumId w:val="3"/>
  </w:num>
  <w:num w:numId="10" w16cid:durableId="193614671">
    <w:abstractNumId w:val="5"/>
  </w:num>
  <w:num w:numId="11" w16cid:durableId="1777561615">
    <w:abstractNumId w:val="7"/>
  </w:num>
  <w:num w:numId="12" w16cid:durableId="1825051818">
    <w:abstractNumId w:val="2"/>
  </w:num>
  <w:num w:numId="13" w16cid:durableId="590893207">
    <w:abstractNumId w:val="12"/>
  </w:num>
  <w:num w:numId="14" w16cid:durableId="20312548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291"/>
    <w:rsid w:val="0004046F"/>
    <w:rsid w:val="00067DE3"/>
    <w:rsid w:val="001A0A78"/>
    <w:rsid w:val="001C7B09"/>
    <w:rsid w:val="002B6CFE"/>
    <w:rsid w:val="005F599D"/>
    <w:rsid w:val="006E2291"/>
    <w:rsid w:val="007917EA"/>
    <w:rsid w:val="007E3B77"/>
    <w:rsid w:val="00957F29"/>
    <w:rsid w:val="009F6B09"/>
    <w:rsid w:val="00A1531E"/>
    <w:rsid w:val="00B03B2C"/>
    <w:rsid w:val="00B42662"/>
    <w:rsid w:val="00BA283A"/>
    <w:rsid w:val="00E710C5"/>
    <w:rsid w:val="00F5367D"/>
    <w:rsid w:val="00FE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573E1"/>
  <w15:chartTrackingRefBased/>
  <w15:docId w15:val="{AEDF7566-1F7C-478D-8626-21F32358B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2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2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E2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E2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6E2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E22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E229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E22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E229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E22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E22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2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E2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E2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2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E22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22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22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2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E22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22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04046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0404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1424</Words>
  <Characters>7125</Characters>
  <Application>Microsoft Office Word</Application>
  <DocSecurity>0</DocSecurity>
  <Lines>59</Lines>
  <Paragraphs>17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Saadon Adi</dc:creator>
  <cp:keywords/>
  <dc:description/>
  <cp:lastModifiedBy>Saadon Adi</cp:lastModifiedBy>
  <cp:revision>6</cp:revision>
  <dcterms:created xsi:type="dcterms:W3CDTF">2025-12-20T17:55:00Z</dcterms:created>
  <dcterms:modified xsi:type="dcterms:W3CDTF">2025-12-20T19:27:00Z</dcterms:modified>
</cp:coreProperties>
</file>