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0C34FADB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A297D">
        <w:rPr>
          <w:rFonts w:asciiTheme="majorBidi" w:hAnsiTheme="majorBidi" w:cstheme="majorBidi"/>
          <w:b/>
          <w:bCs/>
          <w:sz w:val="28"/>
          <w:szCs w:val="28"/>
        </w:rPr>
        <w:t>6-</w:t>
      </w:r>
      <w:r w:rsidR="0019065A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B75552" w:rsidRPr="00305456" w14:paraId="3EEF1875" w14:textId="77777777" w:rsidTr="00022A9D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08E2DF8C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3054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FC12F9C" w:rsidR="00B75552" w:rsidRPr="00CB2BB3" w:rsidRDefault="00B75552" w:rsidP="00B75552">
            <w:pPr>
              <w:rPr>
                <w:rFonts w:ascii="Book Antiqua" w:hAnsi="Book Antiqua" w:cstheme="majorBidi"/>
                <w:color w:val="000000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AD DAWAU SYAFIQ QOLBU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4CD54CB3" w14:textId="77777777" w:rsidTr="00022A9D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02A6BADB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3061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638386C" w:rsidR="00B75552" w:rsidRPr="00CB2BB3" w:rsidRDefault="00B75552" w:rsidP="00B75552">
            <w:pPr>
              <w:rPr>
                <w:rFonts w:ascii="Book Antiqua" w:hAnsi="Book Antiqua" w:cstheme="majorBidi"/>
                <w:color w:val="000000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AISYAH AZZAHRA KIRANI RAHAYU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441CED8F" w14:textId="77777777" w:rsidTr="00022A9D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515B117D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3069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2171AAA4" w:rsidR="00B75552" w:rsidRPr="00CB2BB3" w:rsidRDefault="00B75552" w:rsidP="00B75552">
            <w:pPr>
              <w:rPr>
                <w:rFonts w:ascii="Book Antiqua" w:hAnsi="Book Antiqua" w:cstheme="majorBidi"/>
                <w:color w:val="000000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ANANDIESTA ALYA RAMADHANI M.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4D7D3178" w14:textId="77777777" w:rsidTr="00022A9D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2DBACF84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3080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26695A27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AULIA SAFIRA SALSABILA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CD31B90" w14:textId="77777777" w:rsidTr="00022A9D">
        <w:tc>
          <w:tcPr>
            <w:tcW w:w="595" w:type="dxa"/>
            <w:vAlign w:val="center"/>
          </w:tcPr>
          <w:p w14:paraId="56DFAD25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72B7C308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3094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4C22E145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CITTA ELIANA SYAHIDAH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60D0C50E" w14:textId="77777777" w:rsidTr="00022A9D">
        <w:tc>
          <w:tcPr>
            <w:tcW w:w="595" w:type="dxa"/>
            <w:vAlign w:val="center"/>
          </w:tcPr>
          <w:p w14:paraId="49D55727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0EC20012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3102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4C32B852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ELVA FAIRUZZA GALVINA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38660F70" w14:textId="77777777" w:rsidTr="00022A9D">
        <w:tc>
          <w:tcPr>
            <w:tcW w:w="595" w:type="dxa"/>
            <w:vAlign w:val="center"/>
          </w:tcPr>
          <w:p w14:paraId="4424A39F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43897740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4119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3D3CD47D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HILYA KHAULA MAJIDAH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6B87D004" w14:textId="77777777" w:rsidTr="00022A9D">
        <w:tc>
          <w:tcPr>
            <w:tcW w:w="595" w:type="dxa"/>
            <w:vAlign w:val="center"/>
          </w:tcPr>
          <w:p w14:paraId="3E6B1CB8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0BB09B62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3125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4BDAA19E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LAYLA RIZKI FARICHAH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045522B1" w14:textId="77777777" w:rsidTr="00022A9D">
        <w:tc>
          <w:tcPr>
            <w:tcW w:w="595" w:type="dxa"/>
            <w:vAlign w:val="center"/>
          </w:tcPr>
          <w:p w14:paraId="54441B91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1145BCDF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3127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77D3C1E2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LUSIANA TRI PERTIWI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4D8A8907" w14:textId="77777777" w:rsidTr="00022A9D">
        <w:tc>
          <w:tcPr>
            <w:tcW w:w="595" w:type="dxa"/>
            <w:vAlign w:val="center"/>
          </w:tcPr>
          <w:p w14:paraId="51209640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3B6B6851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4120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59A4B327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MEFFA NAJWATUNNISA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559C8569" w14:textId="77777777" w:rsidTr="00022A9D">
        <w:tc>
          <w:tcPr>
            <w:tcW w:w="595" w:type="dxa"/>
            <w:vAlign w:val="center"/>
          </w:tcPr>
          <w:p w14:paraId="56B7A1B7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228DB2D6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3140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3E177AC5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NABILA OKTAVIA AZIZAH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63632B51" w14:textId="77777777" w:rsidTr="00022A9D">
        <w:tc>
          <w:tcPr>
            <w:tcW w:w="595" w:type="dxa"/>
            <w:vAlign w:val="center"/>
          </w:tcPr>
          <w:p w14:paraId="70B6F5D1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31127331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3157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5FBF8D14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NURIN SABRINA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3929A05E" w14:textId="77777777" w:rsidTr="00022A9D">
        <w:tc>
          <w:tcPr>
            <w:tcW w:w="595" w:type="dxa"/>
            <w:vAlign w:val="center"/>
          </w:tcPr>
          <w:p w14:paraId="6E819B97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2BD9E22A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3167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1A80CE31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RIFDA AUSHAFRINA YUNISTITA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3BA9517A" w14:textId="77777777" w:rsidTr="00022A9D">
        <w:tc>
          <w:tcPr>
            <w:tcW w:w="595" w:type="dxa"/>
            <w:vAlign w:val="center"/>
          </w:tcPr>
          <w:p w14:paraId="0CF9FC6F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60C6240C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3169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068677F5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SAFIKA NAURIL PRADANTI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A12240C" w14:textId="77777777" w:rsidTr="00022A9D">
        <w:tc>
          <w:tcPr>
            <w:tcW w:w="595" w:type="dxa"/>
            <w:vAlign w:val="center"/>
          </w:tcPr>
          <w:p w14:paraId="69A77A2D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2C61C271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000C538F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SEKAR AULIA NUGRAHANI W.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3747ED42" w14:textId="77777777" w:rsidTr="00022A9D">
        <w:tc>
          <w:tcPr>
            <w:tcW w:w="595" w:type="dxa"/>
            <w:vAlign w:val="center"/>
          </w:tcPr>
          <w:p w14:paraId="24FDEB34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3D6D39F9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164F1B6E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SITI NUR CHASANAH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1A49AE12" w14:textId="77777777" w:rsidTr="00022A9D">
        <w:tc>
          <w:tcPr>
            <w:tcW w:w="595" w:type="dxa"/>
            <w:vAlign w:val="center"/>
          </w:tcPr>
          <w:p w14:paraId="5D65D145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2255E5E4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3186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5C4C42DF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SYAHARANI NUR LATHIFAH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5BF77D21" w14:textId="77777777" w:rsidTr="00022A9D">
        <w:tc>
          <w:tcPr>
            <w:tcW w:w="595" w:type="dxa"/>
            <w:vAlign w:val="center"/>
          </w:tcPr>
          <w:p w14:paraId="17A7B605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54612CE6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5E8DE1C2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TARISKA NAFINGAH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61C12F89" w14:textId="77777777" w:rsidTr="00022A9D">
        <w:tc>
          <w:tcPr>
            <w:tcW w:w="595" w:type="dxa"/>
            <w:vAlign w:val="center"/>
          </w:tcPr>
          <w:p w14:paraId="40885186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2F0461ED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3190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10B2B983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TICHA NATASYA AKYUN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0D10B034" w14:textId="77777777" w:rsidTr="00022A9D">
        <w:tc>
          <w:tcPr>
            <w:tcW w:w="595" w:type="dxa"/>
            <w:vAlign w:val="center"/>
          </w:tcPr>
          <w:p w14:paraId="4B497A01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562D89ED" w:rsidR="00B75552" w:rsidRPr="00CB2BB3" w:rsidRDefault="00B75552" w:rsidP="00B75552">
            <w:pPr>
              <w:jc w:val="center"/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3198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57DBC547" w:rsidR="00B75552" w:rsidRPr="00CB2BB3" w:rsidRDefault="00B75552" w:rsidP="00B75552">
            <w:pPr>
              <w:rPr>
                <w:rFonts w:ascii="Book Antiqua" w:hAnsi="Book Antiqua" w:cstheme="majorBidi"/>
              </w:rPr>
            </w:pPr>
            <w:r w:rsidRPr="00CB2BB3">
              <w:rPr>
                <w:rFonts w:ascii="Book Antiqua" w:hAnsi="Book Antiqua" w:cstheme="majorBidi"/>
                <w:color w:val="000000"/>
              </w:rPr>
              <w:t>ZAKIYA DIAH AYU ADDANY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252C21D1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291A0D6B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67818814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6F4E48AB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2946CD6C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C43611C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FF11D7A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4004B4E6" w:rsidR="00B75552" w:rsidRPr="008E0513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2981B2B" w:rsidR="00B75552" w:rsidRPr="00E318C2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B75552" w:rsidRPr="008A7A34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B75552" w:rsidRPr="008A7A34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B75552" w:rsidRPr="008A7A34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B75552" w:rsidRPr="008A7A34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B75552" w:rsidRPr="00305456" w:rsidRDefault="00B75552" w:rsidP="00B7555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5552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B75552" w:rsidRPr="00305456" w:rsidRDefault="00B75552" w:rsidP="00B7555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B75552" w:rsidRPr="00305456" w:rsidRDefault="00B75552" w:rsidP="00B755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D3D677A2"/>
    <w:lvl w:ilvl="0" w:tplc="19AAE85C">
      <w:start w:val="1"/>
      <w:numFmt w:val="decimal"/>
      <w:lvlText w:val="%1."/>
      <w:lvlJc w:val="left"/>
      <w:pPr>
        <w:ind w:left="360" w:hanging="360"/>
      </w:pPr>
      <w:rPr>
        <w:rFonts w:ascii="Book Antiqua" w:hAnsi="Book Antiqua" w:hint="default"/>
        <w:b w:val="0"/>
        <w:bCs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5552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2BB3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KMI-03</cp:lastModifiedBy>
  <cp:revision>4</cp:revision>
  <cp:lastPrinted>2024-10-14T16:20:00Z</cp:lastPrinted>
  <dcterms:created xsi:type="dcterms:W3CDTF">2025-07-11T12:06:00Z</dcterms:created>
  <dcterms:modified xsi:type="dcterms:W3CDTF">2025-07-12T04:25:00Z</dcterms:modified>
</cp:coreProperties>
</file>