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9B7" w:rsidRDefault="004809B7" w:rsidP="00EC33A8">
      <w:pPr>
        <w:jc w:val="center"/>
        <w:rPr>
          <w:b/>
          <w:sz w:val="28"/>
          <w:szCs w:val="28"/>
        </w:rPr>
      </w:pPr>
      <w:r w:rsidRPr="0024328F">
        <w:rPr>
          <w:b/>
          <w:sz w:val="28"/>
          <w:szCs w:val="28"/>
        </w:rPr>
        <w:t>Test 1</w:t>
      </w:r>
    </w:p>
    <w:p w:rsidR="008A73EF" w:rsidRDefault="008A73EF" w:rsidP="008A73EF">
      <w:pPr>
        <w:pStyle w:val="ListParagraph"/>
        <w:ind w:left="1080"/>
        <w:rPr>
          <w:rFonts w:ascii="Bodoni MT" w:hAnsi="Bodoni MT"/>
          <w:sz w:val="24"/>
          <w:szCs w:val="24"/>
        </w:rPr>
      </w:pPr>
      <w:r w:rsidRPr="008A73EF">
        <w:rPr>
          <w:rFonts w:ascii="Bodoni MT" w:hAnsi="Bodoni MT"/>
          <w:sz w:val="24"/>
          <w:szCs w:val="24"/>
        </w:rPr>
        <w:t xml:space="preserve">Let </w:t>
      </w:r>
      <w:r>
        <w:rPr>
          <w:rFonts w:ascii="Bodoni MT" w:hAnsi="Bodoni MT"/>
          <w:sz w:val="24"/>
          <w:szCs w:val="24"/>
        </w:rPr>
        <w:t>Answers are written in this font</w:t>
      </w:r>
    </w:p>
    <w:p w:rsidR="00113A3F" w:rsidRPr="008A73EF" w:rsidRDefault="00113A3F" w:rsidP="008A73EF">
      <w:pPr>
        <w:pStyle w:val="ListParagraph"/>
        <w:ind w:left="1080"/>
        <w:rPr>
          <w:rFonts w:ascii="Bodoni MT" w:hAnsi="Bodoni MT"/>
          <w:sz w:val="24"/>
          <w:szCs w:val="24"/>
        </w:rPr>
      </w:pPr>
    </w:p>
    <w:p w:rsidR="009523E5" w:rsidRDefault="009523E5" w:rsidP="009523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28F">
        <w:rPr>
          <w:sz w:val="28"/>
          <w:szCs w:val="28"/>
        </w:rPr>
        <w:t xml:space="preserve">Prove that the depth of a binary search tree is </w:t>
      </w:r>
      <w:proofErr w:type="gramStart"/>
      <w:r w:rsidRPr="0024328F">
        <w:rPr>
          <w:sz w:val="28"/>
          <w:szCs w:val="28"/>
        </w:rPr>
        <w:t>O(</w:t>
      </w:r>
      <w:proofErr w:type="gramEnd"/>
      <w:r w:rsidRPr="0024328F">
        <w:rPr>
          <w:sz w:val="28"/>
          <w:szCs w:val="28"/>
        </w:rPr>
        <w:t>log N) on average.</w:t>
      </w:r>
    </w:p>
    <w:p w:rsidR="00C90A57" w:rsidRDefault="00C90A57" w:rsidP="0013736B">
      <w:pPr>
        <w:pStyle w:val="ListParagraph"/>
        <w:numPr>
          <w:ilvl w:val="0"/>
          <w:numId w:val="5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The depth of the tree</w:t>
      </w:r>
      <w:r w:rsidR="00F27082">
        <w:rPr>
          <w:rFonts w:ascii="Bodoni MT" w:hAnsi="Bodoni MT"/>
          <w:sz w:val="24"/>
          <w:szCs w:val="24"/>
        </w:rPr>
        <w:t xml:space="preserve"> is equal to the height of the root.</w:t>
      </w:r>
    </w:p>
    <w:p w:rsidR="00C90A57" w:rsidRDefault="00C90A57" w:rsidP="00C90A57">
      <w:pPr>
        <w:pStyle w:val="ListParagraph"/>
        <w:numPr>
          <w:ilvl w:val="1"/>
          <w:numId w:val="5"/>
        </w:numPr>
        <w:rPr>
          <w:rFonts w:ascii="Bodoni MT" w:hAnsi="Bodoni MT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depth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tree</m:t>
            </m:r>
          </m:e>
        </m:d>
        <m:r>
          <w:rPr>
            <w:rFonts w:ascii="Cambria Math" w:hAnsi="Cambria Math"/>
            <w:sz w:val="24"/>
            <w:szCs w:val="24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depth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leaf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=height(root)</m:t>
        </m:r>
      </m:oMath>
    </w:p>
    <w:p w:rsidR="0013736B" w:rsidRPr="0013736B" w:rsidRDefault="0013736B" w:rsidP="0013736B">
      <w:pPr>
        <w:pStyle w:val="ListParagraph"/>
        <w:numPr>
          <w:ilvl w:val="0"/>
          <w:numId w:val="5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Assuming that the tree is a perfect binary tree, each node has two children. </w:t>
      </w:r>
      <w:r w:rsidRPr="0013736B">
        <w:rPr>
          <w:rFonts w:ascii="Bodoni MT" w:hAnsi="Bodoni MT"/>
          <w:sz w:val="24"/>
          <w:szCs w:val="24"/>
        </w:rPr>
        <w:t xml:space="preserve">This gives us </w:t>
      </w:r>
      <w:r w:rsidR="00445972">
        <w:rPr>
          <w:rFonts w:ascii="Bodoni MT" w:hAnsi="Bodoni MT"/>
          <w:sz w:val="24"/>
          <w:szCs w:val="24"/>
        </w:rPr>
        <w:t xml:space="preserve">the </w:t>
      </w:r>
      <w:r w:rsidRPr="0013736B">
        <w:rPr>
          <w:rFonts w:ascii="Bodoni MT" w:hAnsi="Bodoni MT"/>
          <w:sz w:val="24"/>
          <w:szCs w:val="24"/>
        </w:rPr>
        <w:t>total number of nodes in a tree</w:t>
      </w:r>
      <w:r>
        <w:rPr>
          <w:rFonts w:ascii="Bodoni MT" w:hAnsi="Bodoni MT"/>
          <w:sz w:val="24"/>
          <w:szCs w:val="24"/>
        </w:rPr>
        <w:t xml:space="preserve"> as the sum of the nodes at all levels: node </w:t>
      </w:r>
      <w:r>
        <w:rPr>
          <w:rFonts w:ascii="Bodoni MT" w:hAnsi="Bodoni MT"/>
          <w:i/>
          <w:sz w:val="24"/>
          <w:szCs w:val="24"/>
        </w:rPr>
        <w:t>N</w:t>
      </w:r>
      <w:r>
        <w:rPr>
          <w:rFonts w:ascii="Bodoni MT" w:hAnsi="Bodoni MT"/>
          <w:sz w:val="24"/>
          <w:szCs w:val="24"/>
        </w:rPr>
        <w:t>.</w:t>
      </w:r>
    </w:p>
    <w:p w:rsidR="00113A3F" w:rsidRDefault="00113A3F" w:rsidP="00113A3F">
      <w:pPr>
        <w:ind w:left="1080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When we calculate the total number of nodes in a tree, we get the summation formula as:</w:t>
      </w:r>
    </w:p>
    <w:p w:rsidR="00113A3F" w:rsidRPr="00445972" w:rsidRDefault="00113A3F" w:rsidP="00445972">
      <w:pPr>
        <w:pStyle w:val="ListParagraph"/>
        <w:ind w:left="1440"/>
        <w:rPr>
          <w:rFonts w:ascii="Bodoni MT" w:hAnsi="Bodoni M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…+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:rsidR="0013736B" w:rsidRDefault="0013736B" w:rsidP="008A7820">
      <w:pPr>
        <w:pStyle w:val="ListParagraph"/>
        <w:ind w:left="1080"/>
        <w:jc w:val="center"/>
        <w:rPr>
          <w:sz w:val="24"/>
          <w:szCs w:val="24"/>
        </w:rPr>
      </w:pPr>
    </w:p>
    <w:p w:rsidR="0081711F" w:rsidRDefault="0081711F" w:rsidP="0081711F">
      <w:pPr>
        <w:pStyle w:val="ListParagraph"/>
        <w:tabs>
          <w:tab w:val="center" w:pos="5220"/>
          <w:tab w:val="left" w:pos="7044"/>
        </w:tabs>
        <w:ind w:left="1080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</w:r>
      <w:r w:rsidRPr="0081711F">
        <w:rPr>
          <w:rFonts w:ascii="Bodoni MT" w:hAnsi="Bodoni MT"/>
          <w:sz w:val="24"/>
          <w:szCs w:val="24"/>
        </w:rPr>
        <w:t>The max number of nodes N</w:t>
      </w:r>
      <w:r>
        <w:rPr>
          <w:rFonts w:ascii="Bodoni MT" w:hAnsi="Bodoni MT"/>
          <w:sz w:val="24"/>
          <w:szCs w:val="24"/>
        </w:rPr>
        <w:t>:</w:t>
      </w:r>
    </w:p>
    <w:p w:rsidR="0081711F" w:rsidRPr="0081711F" w:rsidRDefault="0081711F" w:rsidP="0081711F">
      <w:pPr>
        <w:pStyle w:val="ListParagraph"/>
        <w:tabs>
          <w:tab w:val="center" w:pos="5220"/>
          <w:tab w:val="left" w:pos="7044"/>
        </w:tabs>
        <w:ind w:left="1080"/>
        <w:jc w:val="center"/>
        <w:rPr>
          <w:rFonts w:ascii="Bodoni MT" w:hAnsi="Bodoni MT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depth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tree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-1=N</m:t>
          </m:r>
        </m:oMath>
      </m:oMathPara>
    </w:p>
    <w:p w:rsidR="008A7820" w:rsidRPr="0081711F" w:rsidRDefault="00445972" w:rsidP="0081711F">
      <w:pPr>
        <w:pStyle w:val="ListParagraph"/>
        <w:ind w:left="1080"/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-1=</m:t>
          </m:r>
          <m: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:rsidR="00C90A57" w:rsidRPr="00C90A57" w:rsidRDefault="00C90A57" w:rsidP="00C90A57">
      <w:pPr>
        <w:pStyle w:val="ListParagraph"/>
        <w:ind w:left="1080"/>
        <w:jc w:val="both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h+1</m:t>
                  </m:r>
                </m:sup>
              </m:sSup>
            </m:e>
          </m:func>
          <m:r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+1)</m:t>
              </m:r>
            </m:e>
          </m:func>
        </m:oMath>
      </m:oMathPara>
    </w:p>
    <w:p w:rsidR="00C90A57" w:rsidRPr="00C90A57" w:rsidRDefault="00C90A57" w:rsidP="00C90A57">
      <w:pPr>
        <w:pStyle w:val="ListParagraph"/>
        <w:ind w:left="1080"/>
        <w:jc w:val="both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h+1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+1)</m:t>
              </m:r>
            </m:e>
          </m:func>
        </m:oMath>
      </m:oMathPara>
    </w:p>
    <w:p w:rsidR="00C90A57" w:rsidRPr="00C90A57" w:rsidRDefault="0081711F" w:rsidP="00C90A57">
      <w:pPr>
        <w:pStyle w:val="ListParagraph"/>
        <w:ind w:left="10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h+1=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(N+1)</m:t>
              </m:r>
            </m:e>
          </m:func>
        </m:oMath>
      </m:oMathPara>
    </w:p>
    <w:p w:rsidR="0081711F" w:rsidRPr="0081711F" w:rsidRDefault="0081711F" w:rsidP="0081711F">
      <w:pPr>
        <w:pStyle w:val="ListParagraph"/>
        <w:ind w:left="10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-1</m:t>
          </m:r>
        </m:oMath>
      </m:oMathPara>
    </w:p>
    <w:p w:rsidR="0081711F" w:rsidRPr="0081711F" w:rsidRDefault="00E67969" w:rsidP="0081711F">
      <w:pPr>
        <w:pStyle w:val="ListParagraph"/>
        <w:ind w:left="1080"/>
        <w:jc w:val="both"/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T</w:t>
      </w:r>
      <w:r w:rsidRPr="00E67969">
        <w:rPr>
          <w:rFonts w:ascii="Bodoni MT" w:hAnsi="Bodoni MT"/>
          <w:sz w:val="24"/>
          <w:szCs w:val="24"/>
        </w:rPr>
        <w:t>herefore, depth of the tree</w:t>
      </w:r>
      <w:r w:rsidR="0081711F" w:rsidRPr="00E67969">
        <w:rPr>
          <w:rFonts w:ascii="Bodoni MT" w:hAnsi="Bodoni MT"/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</w:p>
    <w:p w:rsidR="00445972" w:rsidRPr="008A73EF" w:rsidRDefault="00445972" w:rsidP="0013736B">
      <w:pPr>
        <w:pStyle w:val="ListParagraph"/>
        <w:ind w:left="1080"/>
        <w:jc w:val="both"/>
        <w:rPr>
          <w:sz w:val="24"/>
          <w:szCs w:val="24"/>
        </w:rPr>
      </w:pPr>
    </w:p>
    <w:p w:rsidR="00633401" w:rsidRDefault="009523E5" w:rsidP="006334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28F">
        <w:rPr>
          <w:sz w:val="28"/>
          <w:szCs w:val="28"/>
        </w:rPr>
        <w:t>Design a linear-time algorithm that verifies the height information in an AVL tree is correctly maintained and the balance property is in order.</w:t>
      </w:r>
    </w:p>
    <w:p w:rsidR="00633401" w:rsidRPr="00633401" w:rsidRDefault="00633401" w:rsidP="00633401">
      <w:pPr>
        <w:pStyle w:val="ListParagraph"/>
        <w:ind w:left="1080"/>
        <w:rPr>
          <w:sz w:val="28"/>
          <w:szCs w:val="28"/>
        </w:rPr>
      </w:pPr>
      <w:r w:rsidRPr="00633401">
        <w:rPr>
          <w:rFonts w:ascii="Bodoni MT" w:hAnsi="Bodoni MT"/>
          <w:sz w:val="24"/>
          <w:szCs w:val="24"/>
        </w:rPr>
        <w:t>Assuming every node in an AVL tree has the fields</w:t>
      </w:r>
    </w:p>
    <w:p w:rsidR="00633401" w:rsidRDefault="00633401" w:rsidP="00633401">
      <w:pPr>
        <w:pStyle w:val="ListParagraph"/>
        <w:numPr>
          <w:ilvl w:val="1"/>
          <w:numId w:val="6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Data</w:t>
      </w:r>
    </w:p>
    <w:p w:rsidR="00633401" w:rsidRDefault="00633401" w:rsidP="00633401">
      <w:pPr>
        <w:pStyle w:val="ListParagraph"/>
        <w:numPr>
          <w:ilvl w:val="1"/>
          <w:numId w:val="6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Height</w:t>
      </w:r>
    </w:p>
    <w:p w:rsidR="00633401" w:rsidRDefault="00633401" w:rsidP="00633401">
      <w:pPr>
        <w:pStyle w:val="ListParagraph"/>
        <w:numPr>
          <w:ilvl w:val="1"/>
          <w:numId w:val="6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Left</w:t>
      </w:r>
    </w:p>
    <w:p w:rsidR="00633401" w:rsidRDefault="00633401" w:rsidP="00633401">
      <w:pPr>
        <w:pStyle w:val="ListParagraph"/>
        <w:numPr>
          <w:ilvl w:val="1"/>
          <w:numId w:val="6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Right</w:t>
      </w:r>
    </w:p>
    <w:p w:rsidR="00633401" w:rsidRDefault="00633401" w:rsidP="00633401">
      <w:pPr>
        <w:pStyle w:val="ListParagraph"/>
        <w:numPr>
          <w:ilvl w:val="0"/>
          <w:numId w:val="9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Create a function called </w:t>
      </w:r>
      <w:proofErr w:type="spellStart"/>
      <w:r>
        <w:rPr>
          <w:rFonts w:ascii="Bodoni MT" w:hAnsi="Bodoni MT"/>
          <w:sz w:val="24"/>
          <w:szCs w:val="24"/>
        </w:rPr>
        <w:t>AVLVerifier</w:t>
      </w:r>
      <w:proofErr w:type="spellEnd"/>
      <w:r>
        <w:rPr>
          <w:rFonts w:ascii="Bodoni MT" w:hAnsi="Bodoni MT"/>
          <w:sz w:val="24"/>
          <w:szCs w:val="24"/>
        </w:rPr>
        <w:t>() which returns a Boolean</w:t>
      </w:r>
    </w:p>
    <w:p w:rsidR="006546D4" w:rsidRDefault="00633401" w:rsidP="00633401">
      <w:pPr>
        <w:pStyle w:val="ListParagraph"/>
        <w:numPr>
          <w:ilvl w:val="0"/>
          <w:numId w:val="9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This function visits every node in the tree</w:t>
      </w:r>
    </w:p>
    <w:p w:rsidR="006546D4" w:rsidRDefault="006546D4" w:rsidP="006546D4">
      <w:pPr>
        <w:pStyle w:val="ListParagraph"/>
        <w:numPr>
          <w:ilvl w:val="0"/>
          <w:numId w:val="9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If the node is present then:</w:t>
      </w:r>
      <w:r w:rsidR="00633401">
        <w:rPr>
          <w:rFonts w:ascii="Bodoni MT" w:hAnsi="Bodoni MT"/>
          <w:sz w:val="24"/>
          <w:szCs w:val="24"/>
        </w:rPr>
        <w:t xml:space="preserve"> </w:t>
      </w:r>
    </w:p>
    <w:p w:rsidR="006546D4" w:rsidRDefault="006546D4" w:rsidP="006546D4">
      <w:pPr>
        <w:pStyle w:val="ListParagraph"/>
        <w:numPr>
          <w:ilvl w:val="1"/>
          <w:numId w:val="9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Check </w:t>
      </w:r>
      <w:r w:rsidR="00633401">
        <w:rPr>
          <w:rFonts w:ascii="Bodoni MT" w:hAnsi="Bodoni MT"/>
          <w:sz w:val="24"/>
          <w:szCs w:val="24"/>
        </w:rPr>
        <w:t>the left and right node for the height</w:t>
      </w:r>
    </w:p>
    <w:p w:rsidR="00633401" w:rsidRDefault="006546D4" w:rsidP="006546D4">
      <w:pPr>
        <w:pStyle w:val="ListParagraph"/>
        <w:numPr>
          <w:ilvl w:val="2"/>
          <w:numId w:val="9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V</w:t>
      </w:r>
      <w:r w:rsidR="00633401" w:rsidRPr="006546D4">
        <w:rPr>
          <w:rFonts w:ascii="Bodoni MT" w:hAnsi="Bodoni MT"/>
          <w:sz w:val="24"/>
          <w:szCs w:val="24"/>
        </w:rPr>
        <w:t>erifies that the height differs by 1</w:t>
      </w:r>
    </w:p>
    <w:p w:rsidR="006546D4" w:rsidRDefault="006546D4" w:rsidP="006546D4">
      <w:pPr>
        <w:pStyle w:val="ListParagraph"/>
        <w:numPr>
          <w:ilvl w:val="2"/>
          <w:numId w:val="9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If this is true, go to step III</w:t>
      </w:r>
    </w:p>
    <w:p w:rsidR="006546D4" w:rsidRDefault="006546D4" w:rsidP="006546D4">
      <w:pPr>
        <w:pStyle w:val="ListParagraph"/>
        <w:numPr>
          <w:ilvl w:val="2"/>
          <w:numId w:val="9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Otherwise function returns false</w:t>
      </w:r>
    </w:p>
    <w:p w:rsidR="006546D4" w:rsidRPr="006546D4" w:rsidRDefault="006546D4" w:rsidP="006546D4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lastRenderedPageBreak/>
        <w:tab/>
        <w:t xml:space="preserve">As the function recursively visits every node, every step takes N number of times, which constitutes to run time of </w:t>
      </w:r>
      <w:proofErr w:type="gramStart"/>
      <w:r>
        <w:rPr>
          <w:rFonts w:ascii="Bodoni MT" w:hAnsi="Bodoni MT"/>
          <w:sz w:val="24"/>
          <w:szCs w:val="24"/>
        </w:rPr>
        <w:t>O(</w:t>
      </w:r>
      <w:proofErr w:type="gramEnd"/>
      <w:r>
        <w:rPr>
          <w:rFonts w:ascii="Bodoni MT" w:hAnsi="Bodoni MT"/>
          <w:sz w:val="24"/>
          <w:szCs w:val="24"/>
        </w:rPr>
        <w:t>N), which shows that the algorithm is executed in linear time.</w:t>
      </w:r>
    </w:p>
    <w:p w:rsidR="00C811A7" w:rsidRPr="0011151B" w:rsidRDefault="00C811A7" w:rsidP="00C811A7">
      <w:pPr>
        <w:pStyle w:val="ListParagraph"/>
        <w:ind w:left="1080"/>
        <w:rPr>
          <w:sz w:val="28"/>
          <w:szCs w:val="28"/>
        </w:rPr>
      </w:pPr>
    </w:p>
    <w:p w:rsidR="009523E5" w:rsidRDefault="009523E5" w:rsidP="009523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28F">
        <w:rPr>
          <w:sz w:val="28"/>
          <w:szCs w:val="28"/>
        </w:rPr>
        <w:t>Create a binary expression tree for a postfix expression.</w:t>
      </w:r>
    </w:p>
    <w:p w:rsidR="007B089A" w:rsidRPr="007B089A" w:rsidRDefault="007B089A" w:rsidP="007B089A">
      <w:pPr>
        <w:pStyle w:val="ListParagraph"/>
        <w:ind w:left="1080"/>
        <w:rPr>
          <w:rFonts w:ascii="Bodoni MT" w:hAnsi="Bodoni MT"/>
          <w:sz w:val="24"/>
          <w:szCs w:val="24"/>
        </w:rPr>
      </w:pPr>
      <w:r w:rsidRPr="007B089A">
        <w:rPr>
          <w:rFonts w:ascii="Bodoni MT" w:hAnsi="Bodoni MT"/>
          <w:sz w:val="24"/>
          <w:szCs w:val="24"/>
        </w:rPr>
        <w:t xml:space="preserve">Using Postfix expression: </w:t>
      </w:r>
      <w:proofErr w:type="spellStart"/>
      <w:proofErr w:type="gramStart"/>
      <w:r>
        <w:rPr>
          <w:rFonts w:ascii="Bodoni MT" w:hAnsi="Bodoni MT"/>
          <w:sz w:val="24"/>
          <w:szCs w:val="24"/>
        </w:rPr>
        <w:t>a</w:t>
      </w:r>
      <w:r w:rsidRPr="007B089A">
        <w:rPr>
          <w:rFonts w:ascii="Bodoni MT" w:hAnsi="Bodoni MT"/>
          <w:sz w:val="24"/>
          <w:szCs w:val="24"/>
        </w:rPr>
        <w:t>bc</w:t>
      </w:r>
      <w:proofErr w:type="spellEnd"/>
      <w:proofErr w:type="gramEnd"/>
      <w:r w:rsidRPr="007B089A">
        <w:rPr>
          <w:rFonts w:ascii="Bodoni MT" w:hAnsi="Bodoni MT"/>
          <w:sz w:val="24"/>
          <w:szCs w:val="24"/>
        </w:rPr>
        <w:t>*+de*</w:t>
      </w:r>
      <w:proofErr w:type="spellStart"/>
      <w:r w:rsidRPr="007B089A">
        <w:rPr>
          <w:rFonts w:ascii="Bodoni MT" w:hAnsi="Bodoni MT"/>
          <w:sz w:val="24"/>
          <w:szCs w:val="24"/>
        </w:rPr>
        <w:t>f+g</w:t>
      </w:r>
      <w:proofErr w:type="spellEnd"/>
      <w:r w:rsidRPr="007B089A">
        <w:rPr>
          <w:rFonts w:ascii="Bodoni MT" w:hAnsi="Bodoni MT"/>
          <w:sz w:val="24"/>
          <w:szCs w:val="24"/>
        </w:rPr>
        <w:t>*+</w:t>
      </w:r>
    </w:p>
    <w:p w:rsidR="007B089A" w:rsidRDefault="007B089A" w:rsidP="007B089A">
      <w:pPr>
        <w:rPr>
          <w:rFonts w:ascii="Bodoni MT" w:hAnsi="Bodoni MT"/>
          <w:sz w:val="24"/>
          <w:szCs w:val="24"/>
        </w:rPr>
      </w:pPr>
      <w:r w:rsidRPr="007B089A">
        <w:rPr>
          <w:rFonts w:ascii="Bodoni MT" w:hAnsi="Bodoni MT"/>
          <w:sz w:val="24"/>
          <w:szCs w:val="24"/>
        </w:rPr>
        <w:t>Processing every character for expression:</w:t>
      </w:r>
    </w:p>
    <w:p w:rsidR="007B089A" w:rsidRDefault="007B089A" w:rsidP="007B089A">
      <w:pPr>
        <w:pStyle w:val="ListParagraph"/>
        <w:numPr>
          <w:ilvl w:val="0"/>
          <w:numId w:val="1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Push a onto the stack</w:t>
      </w:r>
    </w:p>
    <w:p w:rsidR="007B089A" w:rsidRDefault="007B089A" w:rsidP="007B089A">
      <w:pPr>
        <w:pStyle w:val="ListParagraph"/>
        <w:numPr>
          <w:ilvl w:val="0"/>
          <w:numId w:val="1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Push b onto the stack</w:t>
      </w:r>
    </w:p>
    <w:p w:rsidR="007B089A" w:rsidRDefault="007B089A" w:rsidP="007B089A">
      <w:pPr>
        <w:pStyle w:val="ListParagraph"/>
        <w:numPr>
          <w:ilvl w:val="0"/>
          <w:numId w:val="1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Push c onto the stack</w:t>
      </w:r>
    </w:p>
    <w:p w:rsidR="007B089A" w:rsidRDefault="007B089A" w:rsidP="007B089A">
      <w:pPr>
        <w:pStyle w:val="ListParagraph"/>
        <w:numPr>
          <w:ilvl w:val="0"/>
          <w:numId w:val="1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Pop c and b and make them children of the node * and push subtree onto the stack</w:t>
      </w:r>
      <w:r w:rsidR="00C6467D">
        <w:rPr>
          <w:rFonts w:ascii="Bodoni MT" w:hAnsi="Bodoni MT"/>
          <w:sz w:val="24"/>
          <w:szCs w:val="24"/>
        </w:rPr>
        <w:t xml:space="preserve"> </w:t>
      </w:r>
      <w:r w:rsidR="00E7553A">
        <w:rPr>
          <w:rFonts w:ascii="Bodoni MT" w:hAnsi="Bodoni MT"/>
          <w:sz w:val="24"/>
          <w:szCs w:val="24"/>
        </w:rPr>
        <w:t>(T</w:t>
      </w:r>
      <w:r w:rsidR="00E7553A">
        <w:rPr>
          <w:rFonts w:ascii="Bodoni MT" w:hAnsi="Bodoni MT"/>
          <w:sz w:val="24"/>
          <w:szCs w:val="24"/>
        </w:rPr>
        <w:softHyphen/>
      </w:r>
      <w:r w:rsidR="00E7553A">
        <w:rPr>
          <w:rFonts w:ascii="Bodoni MT" w:hAnsi="Bodoni MT"/>
          <w:sz w:val="24"/>
          <w:szCs w:val="24"/>
        </w:rPr>
        <w:softHyphen/>
      </w:r>
      <w:r w:rsidR="00E7553A">
        <w:rPr>
          <w:rFonts w:ascii="Bodoni MT" w:hAnsi="Bodoni MT"/>
          <w:sz w:val="24"/>
          <w:szCs w:val="24"/>
          <w:vertAlign w:val="subscript"/>
        </w:rPr>
        <w:t>1</w:t>
      </w:r>
      <w:r w:rsidR="00E7553A">
        <w:rPr>
          <w:rFonts w:ascii="Bodoni MT" w:hAnsi="Bodoni MT"/>
          <w:sz w:val="24"/>
          <w:szCs w:val="24"/>
        </w:rPr>
        <w:t>)</w:t>
      </w:r>
    </w:p>
    <w:p w:rsidR="007B089A" w:rsidRDefault="007B089A" w:rsidP="007B089A">
      <w:pPr>
        <w:pStyle w:val="ListParagraph"/>
        <w:numPr>
          <w:ilvl w:val="0"/>
          <w:numId w:val="1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Pop </w:t>
      </w:r>
      <w:r w:rsidR="00E7553A">
        <w:rPr>
          <w:rFonts w:ascii="Bodoni MT" w:hAnsi="Bodoni MT"/>
          <w:sz w:val="24"/>
          <w:szCs w:val="24"/>
        </w:rPr>
        <w:t>T</w:t>
      </w:r>
      <w:r w:rsidR="00E7553A">
        <w:rPr>
          <w:rFonts w:ascii="Bodoni MT" w:hAnsi="Bodoni MT"/>
          <w:sz w:val="24"/>
          <w:szCs w:val="24"/>
          <w:vertAlign w:val="subscript"/>
        </w:rPr>
        <w:t>1</w:t>
      </w:r>
      <w:r>
        <w:rPr>
          <w:rFonts w:ascii="Bodoni MT" w:hAnsi="Bodoni MT"/>
          <w:sz w:val="24"/>
          <w:szCs w:val="24"/>
        </w:rPr>
        <w:t xml:space="preserve"> and node a and make them child</w:t>
      </w:r>
      <w:r w:rsidR="00030A40">
        <w:rPr>
          <w:rFonts w:ascii="Bodoni MT" w:hAnsi="Bodoni MT"/>
          <w:sz w:val="24"/>
          <w:szCs w:val="24"/>
        </w:rPr>
        <w:t>ren of new subtree of + node</w:t>
      </w:r>
      <w:r w:rsidR="00E7553A">
        <w:rPr>
          <w:rFonts w:ascii="Bodoni MT" w:hAnsi="Bodoni MT"/>
          <w:sz w:val="24"/>
          <w:szCs w:val="24"/>
        </w:rPr>
        <w:t xml:space="preserve"> and then push the new subtree onto the stack (T</w:t>
      </w:r>
      <w:r w:rsidR="00E7553A">
        <w:rPr>
          <w:rFonts w:ascii="Bodoni MT" w:hAnsi="Bodoni MT"/>
          <w:sz w:val="24"/>
          <w:szCs w:val="24"/>
          <w:vertAlign w:val="subscript"/>
        </w:rPr>
        <w:t>2</w:t>
      </w:r>
      <w:r w:rsidR="00E7553A">
        <w:rPr>
          <w:rFonts w:ascii="Bodoni MT" w:hAnsi="Bodoni MT"/>
          <w:sz w:val="24"/>
          <w:szCs w:val="24"/>
        </w:rPr>
        <w:t>)</w:t>
      </w:r>
    </w:p>
    <w:p w:rsidR="007B089A" w:rsidRDefault="00E7553A" w:rsidP="007B089A">
      <w:pPr>
        <w:pStyle w:val="ListParagraph"/>
        <w:numPr>
          <w:ilvl w:val="0"/>
          <w:numId w:val="1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Push d onto the stack</w:t>
      </w:r>
    </w:p>
    <w:p w:rsidR="00E7553A" w:rsidRDefault="00E7553A" w:rsidP="007B089A">
      <w:pPr>
        <w:pStyle w:val="ListParagraph"/>
        <w:numPr>
          <w:ilvl w:val="0"/>
          <w:numId w:val="1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Push e onto the stack</w:t>
      </w:r>
    </w:p>
    <w:p w:rsidR="00E7553A" w:rsidRDefault="00E7553A" w:rsidP="00E7553A">
      <w:pPr>
        <w:pStyle w:val="ListParagraph"/>
        <w:numPr>
          <w:ilvl w:val="0"/>
          <w:numId w:val="1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Pop </w:t>
      </w:r>
      <w:r>
        <w:rPr>
          <w:rFonts w:ascii="Bodoni MT" w:hAnsi="Bodoni MT"/>
          <w:sz w:val="24"/>
          <w:szCs w:val="24"/>
        </w:rPr>
        <w:t>e and d</w:t>
      </w:r>
      <w:r>
        <w:rPr>
          <w:rFonts w:ascii="Bodoni MT" w:hAnsi="Bodoni MT"/>
          <w:sz w:val="24"/>
          <w:szCs w:val="24"/>
        </w:rPr>
        <w:t xml:space="preserve"> and make them child</w:t>
      </w:r>
      <w:r>
        <w:rPr>
          <w:rFonts w:ascii="Bodoni MT" w:hAnsi="Bodoni MT"/>
          <w:sz w:val="24"/>
          <w:szCs w:val="24"/>
        </w:rPr>
        <w:t>ren of new subtree of *</w:t>
      </w:r>
      <w:r w:rsidR="00030A40">
        <w:rPr>
          <w:rFonts w:ascii="Bodoni MT" w:hAnsi="Bodoni MT"/>
          <w:sz w:val="24"/>
          <w:szCs w:val="24"/>
        </w:rPr>
        <w:t xml:space="preserve"> node</w:t>
      </w:r>
      <w:r>
        <w:rPr>
          <w:rFonts w:ascii="Bodoni MT" w:hAnsi="Bodoni MT"/>
          <w:sz w:val="24"/>
          <w:szCs w:val="24"/>
        </w:rPr>
        <w:t xml:space="preserve"> and then push the new subtree onto the stack (T</w:t>
      </w:r>
      <w:r>
        <w:rPr>
          <w:rFonts w:ascii="Bodoni MT" w:hAnsi="Bodoni MT"/>
          <w:sz w:val="24"/>
          <w:szCs w:val="24"/>
          <w:vertAlign w:val="subscript"/>
        </w:rPr>
        <w:t>3</w:t>
      </w:r>
      <w:r>
        <w:rPr>
          <w:rFonts w:ascii="Bodoni MT" w:hAnsi="Bodoni MT"/>
          <w:sz w:val="24"/>
          <w:szCs w:val="24"/>
        </w:rPr>
        <w:t>)</w:t>
      </w:r>
    </w:p>
    <w:p w:rsidR="00030A40" w:rsidRPr="00030A40" w:rsidRDefault="00030A40" w:rsidP="00030A40">
      <w:pPr>
        <w:pStyle w:val="ListParagraph"/>
        <w:numPr>
          <w:ilvl w:val="0"/>
          <w:numId w:val="1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Push f onto the stack</w:t>
      </w:r>
    </w:p>
    <w:p w:rsidR="007B089A" w:rsidRPr="00030A40" w:rsidRDefault="00030A40" w:rsidP="00030A40">
      <w:pPr>
        <w:pStyle w:val="ListParagraph"/>
        <w:numPr>
          <w:ilvl w:val="0"/>
          <w:numId w:val="11"/>
        </w:numPr>
        <w:rPr>
          <w:rFonts w:ascii="Bodoni MT" w:hAnsi="Bodoni MT"/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E6B77E" wp14:editId="681A1125">
            <wp:simplePos x="0" y="0"/>
            <wp:positionH relativeFrom="column">
              <wp:posOffset>155575</wp:posOffset>
            </wp:positionH>
            <wp:positionV relativeFrom="paragraph">
              <wp:posOffset>678815</wp:posOffset>
            </wp:positionV>
            <wp:extent cx="5641975" cy="2884170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sz w:val="24"/>
          <w:szCs w:val="24"/>
        </w:rPr>
        <w:t>Pop T</w:t>
      </w:r>
      <w:r>
        <w:rPr>
          <w:rFonts w:ascii="Bodoni MT" w:hAnsi="Bodoni MT"/>
          <w:sz w:val="24"/>
          <w:szCs w:val="24"/>
          <w:vertAlign w:val="subscript"/>
        </w:rPr>
        <w:t>3</w:t>
      </w:r>
      <w:r>
        <w:rPr>
          <w:rFonts w:ascii="Bodoni MT" w:hAnsi="Bodoni MT"/>
          <w:sz w:val="24"/>
          <w:szCs w:val="24"/>
        </w:rPr>
        <w:t xml:space="preserve"> ad f and make them children of new subtree of + and then push the new subtree onto the stack (T</w:t>
      </w:r>
      <w:r>
        <w:rPr>
          <w:rFonts w:ascii="Bodoni MT" w:hAnsi="Bodoni MT"/>
          <w:sz w:val="24"/>
          <w:szCs w:val="24"/>
          <w:vertAlign w:val="subscript"/>
        </w:rPr>
        <w:t>4</w:t>
      </w:r>
      <w:r>
        <w:rPr>
          <w:rFonts w:ascii="Bodoni MT" w:hAnsi="Bodoni MT"/>
          <w:sz w:val="24"/>
          <w:szCs w:val="24"/>
        </w:rPr>
        <w:t>)</w:t>
      </w:r>
      <w:bookmarkStart w:id="0" w:name="_GoBack"/>
      <w:bookmarkEnd w:id="0"/>
    </w:p>
    <w:p w:rsidR="0024328F" w:rsidRPr="00030A40" w:rsidRDefault="007B089A" w:rsidP="00030A40">
      <w:pPr>
        <w:pStyle w:val="Caption"/>
        <w:rPr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24328F" w:rsidRDefault="009A70FD" w:rsidP="002432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28F">
        <w:rPr>
          <w:sz w:val="28"/>
          <w:szCs w:val="28"/>
        </w:rPr>
        <w:lastRenderedPageBreak/>
        <w:t>Write a program to evaluate a postfix expression</w:t>
      </w:r>
      <w:r w:rsidR="00450FE3" w:rsidRPr="0024328F">
        <w:rPr>
          <w:sz w:val="28"/>
          <w:szCs w:val="28"/>
        </w:rPr>
        <w:t xml:space="preserve"> and convert a postfix expression to infix expression. </w:t>
      </w:r>
    </w:p>
    <w:p w:rsidR="0024328F" w:rsidRPr="0024328F" w:rsidRDefault="0024328F" w:rsidP="0024328F">
      <w:pPr>
        <w:pStyle w:val="ListParagraph"/>
        <w:rPr>
          <w:sz w:val="28"/>
          <w:szCs w:val="28"/>
        </w:rPr>
      </w:pPr>
    </w:p>
    <w:p w:rsidR="0024328F" w:rsidRPr="0024328F" w:rsidRDefault="0024328F" w:rsidP="0024328F">
      <w:pPr>
        <w:pStyle w:val="ListParagraph"/>
        <w:ind w:left="1080"/>
        <w:rPr>
          <w:sz w:val="28"/>
          <w:szCs w:val="28"/>
        </w:rPr>
      </w:pPr>
    </w:p>
    <w:p w:rsidR="00B3249B" w:rsidRPr="0024328F" w:rsidRDefault="00450FE3" w:rsidP="00103E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28F">
        <w:rPr>
          <w:sz w:val="28"/>
          <w:szCs w:val="28"/>
        </w:rPr>
        <w:t xml:space="preserve">A binary search tree with N nodes has N+1 null references, half the space allocated in a binary search tree for links is wasted. Suppose that if a node has </w:t>
      </w:r>
      <w:r w:rsidR="00103E65" w:rsidRPr="0024328F">
        <w:rPr>
          <w:sz w:val="28"/>
          <w:szCs w:val="28"/>
        </w:rPr>
        <w:t>a null left child, we make its</w:t>
      </w:r>
      <w:r w:rsidRPr="0024328F">
        <w:rPr>
          <w:sz w:val="28"/>
          <w:szCs w:val="28"/>
        </w:rPr>
        <w:t xml:space="preserve"> child link to its inorder predecessor and if a node has a null </w:t>
      </w:r>
      <w:r w:rsidR="00B3249B" w:rsidRPr="0024328F">
        <w:rPr>
          <w:sz w:val="28"/>
          <w:szCs w:val="28"/>
        </w:rPr>
        <w:t>right</w:t>
      </w:r>
      <w:r w:rsidRPr="0024328F">
        <w:rPr>
          <w:sz w:val="28"/>
          <w:szCs w:val="28"/>
        </w:rPr>
        <w:t xml:space="preserve"> child, we make its right child </w:t>
      </w:r>
      <w:r w:rsidR="00B3249B" w:rsidRPr="0024328F">
        <w:rPr>
          <w:sz w:val="28"/>
          <w:szCs w:val="28"/>
        </w:rPr>
        <w:t>link to its inorder successor, making a threaded tree.</w:t>
      </w:r>
    </w:p>
    <w:p w:rsidR="00B3249B" w:rsidRPr="0024328F" w:rsidRDefault="00B3249B" w:rsidP="00B324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28F">
        <w:rPr>
          <w:sz w:val="28"/>
          <w:szCs w:val="28"/>
        </w:rPr>
        <w:t>How to distinguish threads from real children links?</w:t>
      </w:r>
    </w:p>
    <w:p w:rsidR="00103E65" w:rsidRPr="0024328F" w:rsidRDefault="00B3249B" w:rsidP="009523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28F">
        <w:rPr>
          <w:sz w:val="28"/>
          <w:szCs w:val="28"/>
        </w:rPr>
        <w:t>Write routines to perform insertion an</w:t>
      </w:r>
      <w:r w:rsidR="00113A3F">
        <w:rPr>
          <w:sz w:val="28"/>
          <w:szCs w:val="28"/>
        </w:rPr>
        <w:t xml:space="preserve">d deletion into a tree threaded </w:t>
      </w:r>
      <w:r w:rsidRPr="0024328F">
        <w:rPr>
          <w:sz w:val="28"/>
          <w:szCs w:val="28"/>
        </w:rPr>
        <w:t>in this manner.</w:t>
      </w:r>
    </w:p>
    <w:p w:rsidR="004809B7" w:rsidRPr="0024328F" w:rsidRDefault="004809B7" w:rsidP="004809B7">
      <w:pPr>
        <w:rPr>
          <w:sz w:val="28"/>
          <w:szCs w:val="28"/>
        </w:rPr>
      </w:pPr>
    </w:p>
    <w:p w:rsidR="009D2FD7" w:rsidRPr="009523E5" w:rsidRDefault="009D2FD7" w:rsidP="00450FE3">
      <w:pPr>
        <w:rPr>
          <w:sz w:val="20"/>
          <w:szCs w:val="20"/>
        </w:rPr>
      </w:pPr>
    </w:p>
    <w:sectPr w:rsidR="009D2FD7" w:rsidRPr="009523E5">
      <w:pgSz w:w="12240" w:h="15840"/>
      <w:pgMar w:top="1440" w:right="1440" w:bottom="1440" w:left="1440" w:header="0" w:footer="0" w:gutter="0"/>
      <w:cols w:space="720"/>
      <w:formProt w:val="0"/>
      <w:docGrid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enQuanYi Zen He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2DEE"/>
    <w:multiLevelType w:val="hybridMultilevel"/>
    <w:tmpl w:val="60507570"/>
    <w:lvl w:ilvl="0" w:tplc="2C1824A6">
      <w:numFmt w:val="bullet"/>
      <w:lvlText w:val="-"/>
      <w:lvlJc w:val="left"/>
      <w:pPr>
        <w:ind w:left="1440" w:hanging="360"/>
      </w:pPr>
      <w:rPr>
        <w:rFonts w:ascii="Bodoni MT" w:eastAsia="SimSun" w:hAnsi="Bodoni MT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1943E4"/>
    <w:multiLevelType w:val="hybridMultilevel"/>
    <w:tmpl w:val="96025E6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231E6"/>
    <w:multiLevelType w:val="hybridMultilevel"/>
    <w:tmpl w:val="1604F41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D308C"/>
    <w:multiLevelType w:val="hybridMultilevel"/>
    <w:tmpl w:val="0FFC9B18"/>
    <w:lvl w:ilvl="0" w:tplc="C9FC572E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0F015E"/>
    <w:multiLevelType w:val="hybridMultilevel"/>
    <w:tmpl w:val="BB6829FA"/>
    <w:lvl w:ilvl="0" w:tplc="B33EFF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44A28"/>
    <w:multiLevelType w:val="hybridMultilevel"/>
    <w:tmpl w:val="2D4412D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6F6690A"/>
    <w:multiLevelType w:val="hybridMultilevel"/>
    <w:tmpl w:val="E6B2F64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C4164D6"/>
    <w:multiLevelType w:val="hybridMultilevel"/>
    <w:tmpl w:val="7C3EDDA4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5DE3A76"/>
    <w:multiLevelType w:val="hybridMultilevel"/>
    <w:tmpl w:val="026075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A188E"/>
    <w:multiLevelType w:val="hybridMultilevel"/>
    <w:tmpl w:val="9A2855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864CB1"/>
    <w:multiLevelType w:val="hybridMultilevel"/>
    <w:tmpl w:val="6C3EFEEE"/>
    <w:lvl w:ilvl="0" w:tplc="50D45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D7"/>
    <w:rsid w:val="00030A40"/>
    <w:rsid w:val="00103E65"/>
    <w:rsid w:val="0011151B"/>
    <w:rsid w:val="00113A3F"/>
    <w:rsid w:val="0013736B"/>
    <w:rsid w:val="0024328F"/>
    <w:rsid w:val="00445972"/>
    <w:rsid w:val="0044762D"/>
    <w:rsid w:val="00450FE3"/>
    <w:rsid w:val="004809B7"/>
    <w:rsid w:val="0048505F"/>
    <w:rsid w:val="00544E43"/>
    <w:rsid w:val="005F1A72"/>
    <w:rsid w:val="00633401"/>
    <w:rsid w:val="006466BF"/>
    <w:rsid w:val="006546D4"/>
    <w:rsid w:val="00670871"/>
    <w:rsid w:val="007460ED"/>
    <w:rsid w:val="007A22C4"/>
    <w:rsid w:val="007B089A"/>
    <w:rsid w:val="007B28D8"/>
    <w:rsid w:val="0081711F"/>
    <w:rsid w:val="008171A2"/>
    <w:rsid w:val="00850936"/>
    <w:rsid w:val="008A73EF"/>
    <w:rsid w:val="008A7820"/>
    <w:rsid w:val="009523E5"/>
    <w:rsid w:val="009A70FD"/>
    <w:rsid w:val="009D2FD7"/>
    <w:rsid w:val="00B3249B"/>
    <w:rsid w:val="00BC0904"/>
    <w:rsid w:val="00C6467D"/>
    <w:rsid w:val="00C811A7"/>
    <w:rsid w:val="00C90A57"/>
    <w:rsid w:val="00DF4C19"/>
    <w:rsid w:val="00E67969"/>
    <w:rsid w:val="00E7553A"/>
    <w:rsid w:val="00EB1530"/>
    <w:rsid w:val="00EC33A8"/>
    <w:rsid w:val="00ED2158"/>
    <w:rsid w:val="00F27082"/>
    <w:rsid w:val="00F4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623EC7-BAA9-4CF9-8114-C76D2C7B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SimSun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pPr>
      <w:widowControl w:val="0"/>
      <w:tabs>
        <w:tab w:val="left" w:pos="709"/>
      </w:tabs>
      <w:suppressAutoHyphens/>
    </w:pPr>
    <w:rPr>
      <w:rFonts w:ascii="Times New Roman" w:eastAsia="WenQuanYi Zen Hei" w:hAnsi="Times New Roman" w:cs="Mangal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extBody0">
    <w:name w:val="Text Body"/>
    <w:basedOn w:val="Normal"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rsid w:val="009A70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3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2B5A3F-286F-4085-B6DD-1FEAA3DDDAA6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8A2D07-F140-4B44-9615-29305B4EBD50}">
      <dgm:prSet phldrT="[Text]"/>
      <dgm:spPr/>
      <dgm:t>
        <a:bodyPr/>
        <a:lstStyle/>
        <a:p>
          <a:r>
            <a:rPr lang="en-US"/>
            <a:t>T</a:t>
          </a:r>
          <a:r>
            <a:rPr lang="en-US" baseline="-25000"/>
            <a:t>2</a:t>
          </a:r>
          <a:r>
            <a:rPr lang="en-US"/>
            <a:t> (+)</a:t>
          </a:r>
        </a:p>
      </dgm:t>
    </dgm:pt>
    <dgm:pt modelId="{D8028F0D-8053-4CE7-A407-67BBE234348E}" type="parTrans" cxnId="{368E8504-56D2-4505-8490-4A919F673AA4}">
      <dgm:prSet/>
      <dgm:spPr/>
      <dgm:t>
        <a:bodyPr/>
        <a:lstStyle/>
        <a:p>
          <a:endParaRPr lang="en-US"/>
        </a:p>
      </dgm:t>
    </dgm:pt>
    <dgm:pt modelId="{54CFF698-2E66-4644-B294-86DEBB36D97E}" type="sibTrans" cxnId="{368E8504-56D2-4505-8490-4A919F673AA4}">
      <dgm:prSet/>
      <dgm:spPr/>
      <dgm:t>
        <a:bodyPr/>
        <a:lstStyle/>
        <a:p>
          <a:endParaRPr lang="en-US"/>
        </a:p>
      </dgm:t>
    </dgm:pt>
    <dgm:pt modelId="{30C4722D-5994-4046-8CBC-7F6B96BCFEBA}">
      <dgm:prSet phldrT="[Text]"/>
      <dgm:spPr/>
      <dgm:t>
        <a:bodyPr/>
        <a:lstStyle/>
        <a:p>
          <a:endParaRPr lang="en-US"/>
        </a:p>
      </dgm:t>
    </dgm:pt>
    <dgm:pt modelId="{D2A86BA6-2CBA-47EF-9277-3C87929562DE}" type="parTrans" cxnId="{9775BF76-C66C-40BF-B00D-BD3BBD3A4653}">
      <dgm:prSet/>
      <dgm:spPr/>
      <dgm:t>
        <a:bodyPr/>
        <a:lstStyle/>
        <a:p>
          <a:endParaRPr lang="en-US"/>
        </a:p>
      </dgm:t>
    </dgm:pt>
    <dgm:pt modelId="{5424F3F9-F875-41B8-88AE-9A2BA7A8D5C5}" type="sibTrans" cxnId="{9775BF76-C66C-40BF-B00D-BD3BBD3A4653}">
      <dgm:prSet/>
      <dgm:spPr/>
      <dgm:t>
        <a:bodyPr/>
        <a:lstStyle/>
        <a:p>
          <a:endParaRPr lang="en-US"/>
        </a:p>
      </dgm:t>
    </dgm:pt>
    <dgm:pt modelId="{3ACFDF11-69C8-401B-9244-F26F18A325AB}" type="pres">
      <dgm:prSet presAssocID="{A72B5A3F-286F-4085-B6DD-1FEAA3DDDAA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B2D2D96-89CC-4D94-BC23-0818087A210B}" type="pres">
      <dgm:prSet presAssocID="{598A2D07-F140-4B44-9615-29305B4EBD50}" presName="hierRoot1" presStyleCnt="0">
        <dgm:presLayoutVars>
          <dgm:hierBranch val="init"/>
        </dgm:presLayoutVars>
      </dgm:prSet>
      <dgm:spPr/>
    </dgm:pt>
    <dgm:pt modelId="{440DB7B7-6979-4282-A636-F66FD69F95DB}" type="pres">
      <dgm:prSet presAssocID="{598A2D07-F140-4B44-9615-29305B4EBD50}" presName="rootComposite1" presStyleCnt="0"/>
      <dgm:spPr/>
    </dgm:pt>
    <dgm:pt modelId="{545009FD-FECF-4A57-8C47-D85D346E8D73}" type="pres">
      <dgm:prSet presAssocID="{598A2D07-F140-4B44-9615-29305B4EBD50}" presName="rootText1" presStyleLbl="alignAcc1" presStyleIdx="0" presStyleCnt="0" custLinFactNeighborY="-167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027B5F-95B1-4D0F-84A8-23F818070FB3}" type="pres">
      <dgm:prSet presAssocID="{598A2D07-F140-4B44-9615-29305B4EBD50}" presName="topArc1" presStyleLbl="parChTrans1D1" presStyleIdx="0" presStyleCnt="4"/>
      <dgm:spPr/>
    </dgm:pt>
    <dgm:pt modelId="{2D9C5C9E-8A47-4EDF-9AE5-A56435D717B9}" type="pres">
      <dgm:prSet presAssocID="{598A2D07-F140-4B44-9615-29305B4EBD50}" presName="bottomArc1" presStyleLbl="parChTrans1D1" presStyleIdx="1" presStyleCnt="4"/>
      <dgm:spPr/>
    </dgm:pt>
    <dgm:pt modelId="{BD10300B-1646-4952-9AFE-66B57122B17E}" type="pres">
      <dgm:prSet presAssocID="{598A2D07-F140-4B44-9615-29305B4EBD50}" presName="topConnNode1" presStyleLbl="node1" presStyleIdx="0" presStyleCnt="0"/>
      <dgm:spPr/>
    </dgm:pt>
    <dgm:pt modelId="{98110DD0-645C-4BE8-BDD5-067BAA1A0D13}" type="pres">
      <dgm:prSet presAssocID="{598A2D07-F140-4B44-9615-29305B4EBD50}" presName="hierChild2" presStyleCnt="0"/>
      <dgm:spPr/>
    </dgm:pt>
    <dgm:pt modelId="{228FA9E1-73F4-4825-ACB7-7EF81D5F0D58}" type="pres">
      <dgm:prSet presAssocID="{598A2D07-F140-4B44-9615-29305B4EBD50}" presName="hierChild3" presStyleCnt="0"/>
      <dgm:spPr/>
    </dgm:pt>
    <dgm:pt modelId="{8617658D-746A-41F0-B1F5-E8409B7C22A4}" type="pres">
      <dgm:prSet presAssocID="{30C4722D-5994-4046-8CBC-7F6B96BCFEBA}" presName="hierRoot1" presStyleCnt="0">
        <dgm:presLayoutVars>
          <dgm:hierBranch val="init"/>
        </dgm:presLayoutVars>
      </dgm:prSet>
      <dgm:spPr/>
    </dgm:pt>
    <dgm:pt modelId="{F6822FC8-58EA-40BB-9385-F08D78C4A101}" type="pres">
      <dgm:prSet presAssocID="{30C4722D-5994-4046-8CBC-7F6B96BCFEBA}" presName="rootComposite1" presStyleCnt="0"/>
      <dgm:spPr/>
    </dgm:pt>
    <dgm:pt modelId="{64D14CCC-043C-4C7E-B04B-E459E34D48AF}" type="pres">
      <dgm:prSet presAssocID="{30C4722D-5994-4046-8CBC-7F6B96BCFEBA}" presName="rootText1" presStyleLbl="alignAcc1" presStyleIdx="0" presStyleCnt="0">
        <dgm:presLayoutVars>
          <dgm:chPref val="3"/>
        </dgm:presLayoutVars>
      </dgm:prSet>
      <dgm:spPr/>
    </dgm:pt>
    <dgm:pt modelId="{53F7458A-BBEC-4628-A4EC-784E73867D09}" type="pres">
      <dgm:prSet presAssocID="{30C4722D-5994-4046-8CBC-7F6B96BCFEBA}" presName="topArc1" presStyleLbl="parChTrans1D1" presStyleIdx="2" presStyleCnt="4"/>
      <dgm:spPr/>
    </dgm:pt>
    <dgm:pt modelId="{6AEB126B-ED0D-461F-9B60-AE239AC33A6D}" type="pres">
      <dgm:prSet presAssocID="{30C4722D-5994-4046-8CBC-7F6B96BCFEBA}" presName="bottomArc1" presStyleLbl="parChTrans1D1" presStyleIdx="3" presStyleCnt="4"/>
      <dgm:spPr/>
    </dgm:pt>
    <dgm:pt modelId="{EEEC1DDE-B19D-4699-8A3C-025C47DE48E5}" type="pres">
      <dgm:prSet presAssocID="{30C4722D-5994-4046-8CBC-7F6B96BCFEBA}" presName="topConnNode1" presStyleLbl="node1" presStyleIdx="0" presStyleCnt="0"/>
      <dgm:spPr/>
    </dgm:pt>
    <dgm:pt modelId="{BABBF6CC-C3DE-4637-AA33-D526524B8173}" type="pres">
      <dgm:prSet presAssocID="{30C4722D-5994-4046-8CBC-7F6B96BCFEBA}" presName="hierChild2" presStyleCnt="0"/>
      <dgm:spPr/>
    </dgm:pt>
    <dgm:pt modelId="{99E6CA0F-7656-4742-AD4C-84BB7A55B8D9}" type="pres">
      <dgm:prSet presAssocID="{30C4722D-5994-4046-8CBC-7F6B96BCFEBA}" presName="hierChild3" presStyleCnt="0"/>
      <dgm:spPr/>
    </dgm:pt>
  </dgm:ptLst>
  <dgm:cxnLst>
    <dgm:cxn modelId="{FB9497D6-AEA7-46F0-990E-AD467721BE96}" type="presOf" srcId="{30C4722D-5994-4046-8CBC-7F6B96BCFEBA}" destId="{64D14CCC-043C-4C7E-B04B-E459E34D48AF}" srcOrd="0" destOrd="0" presId="urn:microsoft.com/office/officeart/2008/layout/HalfCircleOrganizationChart"/>
    <dgm:cxn modelId="{368E8504-56D2-4505-8490-4A919F673AA4}" srcId="{A72B5A3F-286F-4085-B6DD-1FEAA3DDDAA6}" destId="{598A2D07-F140-4B44-9615-29305B4EBD50}" srcOrd="0" destOrd="0" parTransId="{D8028F0D-8053-4CE7-A407-67BBE234348E}" sibTransId="{54CFF698-2E66-4644-B294-86DEBB36D97E}"/>
    <dgm:cxn modelId="{B1EC6A58-2F01-46BE-BB8E-B34E4CA6D2D5}" type="presOf" srcId="{30C4722D-5994-4046-8CBC-7F6B96BCFEBA}" destId="{EEEC1DDE-B19D-4699-8A3C-025C47DE48E5}" srcOrd="1" destOrd="0" presId="urn:microsoft.com/office/officeart/2008/layout/HalfCircleOrganizationChart"/>
    <dgm:cxn modelId="{59C77582-378A-4666-B99B-C21F1C2A7187}" type="presOf" srcId="{A72B5A3F-286F-4085-B6DD-1FEAA3DDDAA6}" destId="{3ACFDF11-69C8-401B-9244-F26F18A325AB}" srcOrd="0" destOrd="0" presId="urn:microsoft.com/office/officeart/2008/layout/HalfCircleOrganizationChart"/>
    <dgm:cxn modelId="{9775BF76-C66C-40BF-B00D-BD3BBD3A4653}" srcId="{A72B5A3F-286F-4085-B6DD-1FEAA3DDDAA6}" destId="{30C4722D-5994-4046-8CBC-7F6B96BCFEBA}" srcOrd="1" destOrd="0" parTransId="{D2A86BA6-2CBA-47EF-9277-3C87929562DE}" sibTransId="{5424F3F9-F875-41B8-88AE-9A2BA7A8D5C5}"/>
    <dgm:cxn modelId="{491FC824-38CB-4313-BC85-0C993A192C28}" type="presOf" srcId="{598A2D07-F140-4B44-9615-29305B4EBD50}" destId="{545009FD-FECF-4A57-8C47-D85D346E8D73}" srcOrd="0" destOrd="0" presId="urn:microsoft.com/office/officeart/2008/layout/HalfCircleOrganizationChart"/>
    <dgm:cxn modelId="{69676B26-1746-4470-846F-74F14A75AA32}" type="presOf" srcId="{598A2D07-F140-4B44-9615-29305B4EBD50}" destId="{BD10300B-1646-4952-9AFE-66B57122B17E}" srcOrd="1" destOrd="0" presId="urn:microsoft.com/office/officeart/2008/layout/HalfCircleOrganizationChart"/>
    <dgm:cxn modelId="{D08D3105-2A60-4B6F-89C1-51A013D24B74}" type="presParOf" srcId="{3ACFDF11-69C8-401B-9244-F26F18A325AB}" destId="{8B2D2D96-89CC-4D94-BC23-0818087A210B}" srcOrd="0" destOrd="0" presId="urn:microsoft.com/office/officeart/2008/layout/HalfCircleOrganizationChart"/>
    <dgm:cxn modelId="{171D559D-6295-42EB-AB1E-540D18C4A1EB}" type="presParOf" srcId="{8B2D2D96-89CC-4D94-BC23-0818087A210B}" destId="{440DB7B7-6979-4282-A636-F66FD69F95DB}" srcOrd="0" destOrd="0" presId="urn:microsoft.com/office/officeart/2008/layout/HalfCircleOrganizationChart"/>
    <dgm:cxn modelId="{21A62AA1-5677-4A03-9296-F73EA0854FDF}" type="presParOf" srcId="{440DB7B7-6979-4282-A636-F66FD69F95DB}" destId="{545009FD-FECF-4A57-8C47-D85D346E8D73}" srcOrd="0" destOrd="0" presId="urn:microsoft.com/office/officeart/2008/layout/HalfCircleOrganizationChart"/>
    <dgm:cxn modelId="{D6AE61B0-1433-4C15-8189-6DF24FE0BDB0}" type="presParOf" srcId="{440DB7B7-6979-4282-A636-F66FD69F95DB}" destId="{EC027B5F-95B1-4D0F-84A8-23F818070FB3}" srcOrd="1" destOrd="0" presId="urn:microsoft.com/office/officeart/2008/layout/HalfCircleOrganizationChart"/>
    <dgm:cxn modelId="{5012C436-9DE3-4F3A-B874-4592421C4C26}" type="presParOf" srcId="{440DB7B7-6979-4282-A636-F66FD69F95DB}" destId="{2D9C5C9E-8A47-4EDF-9AE5-A56435D717B9}" srcOrd="2" destOrd="0" presId="urn:microsoft.com/office/officeart/2008/layout/HalfCircleOrganizationChart"/>
    <dgm:cxn modelId="{8B13EA77-1A15-4A9F-9BE8-DAD4D3CE9355}" type="presParOf" srcId="{440DB7B7-6979-4282-A636-F66FD69F95DB}" destId="{BD10300B-1646-4952-9AFE-66B57122B17E}" srcOrd="3" destOrd="0" presId="urn:microsoft.com/office/officeart/2008/layout/HalfCircleOrganizationChart"/>
    <dgm:cxn modelId="{A386351F-348A-47E6-863C-F00396239E46}" type="presParOf" srcId="{8B2D2D96-89CC-4D94-BC23-0818087A210B}" destId="{98110DD0-645C-4BE8-BDD5-067BAA1A0D13}" srcOrd="1" destOrd="0" presId="urn:microsoft.com/office/officeart/2008/layout/HalfCircleOrganizationChart"/>
    <dgm:cxn modelId="{2FA59A3B-F5BD-4F85-9C45-EECFE9EA55E7}" type="presParOf" srcId="{8B2D2D96-89CC-4D94-BC23-0818087A210B}" destId="{228FA9E1-73F4-4825-ACB7-7EF81D5F0D58}" srcOrd="2" destOrd="0" presId="urn:microsoft.com/office/officeart/2008/layout/HalfCircleOrganizationChart"/>
    <dgm:cxn modelId="{A42458CF-608B-4C49-86C7-8259CA3B3574}" type="presParOf" srcId="{3ACFDF11-69C8-401B-9244-F26F18A325AB}" destId="{8617658D-746A-41F0-B1F5-E8409B7C22A4}" srcOrd="1" destOrd="0" presId="urn:microsoft.com/office/officeart/2008/layout/HalfCircleOrganizationChart"/>
    <dgm:cxn modelId="{12C84D40-B011-4255-8489-754A5E3A504F}" type="presParOf" srcId="{8617658D-746A-41F0-B1F5-E8409B7C22A4}" destId="{F6822FC8-58EA-40BB-9385-F08D78C4A101}" srcOrd="0" destOrd="0" presId="urn:microsoft.com/office/officeart/2008/layout/HalfCircleOrganizationChart"/>
    <dgm:cxn modelId="{A538F8AC-6AA5-48C8-B418-8021F3336E3D}" type="presParOf" srcId="{F6822FC8-58EA-40BB-9385-F08D78C4A101}" destId="{64D14CCC-043C-4C7E-B04B-E459E34D48AF}" srcOrd="0" destOrd="0" presId="urn:microsoft.com/office/officeart/2008/layout/HalfCircleOrganizationChart"/>
    <dgm:cxn modelId="{F37BE489-2378-4C44-85C3-842A8FACDD83}" type="presParOf" srcId="{F6822FC8-58EA-40BB-9385-F08D78C4A101}" destId="{53F7458A-BBEC-4628-A4EC-784E73867D09}" srcOrd="1" destOrd="0" presId="urn:microsoft.com/office/officeart/2008/layout/HalfCircleOrganizationChart"/>
    <dgm:cxn modelId="{A4D4BCA6-2371-4DC1-B1A1-2CE5CCAF7664}" type="presParOf" srcId="{F6822FC8-58EA-40BB-9385-F08D78C4A101}" destId="{6AEB126B-ED0D-461F-9B60-AE239AC33A6D}" srcOrd="2" destOrd="0" presId="urn:microsoft.com/office/officeart/2008/layout/HalfCircleOrganizationChart"/>
    <dgm:cxn modelId="{E242134A-C403-4BF0-8FD8-894AE2660C13}" type="presParOf" srcId="{F6822FC8-58EA-40BB-9385-F08D78C4A101}" destId="{EEEC1DDE-B19D-4699-8A3C-025C47DE48E5}" srcOrd="3" destOrd="0" presId="urn:microsoft.com/office/officeart/2008/layout/HalfCircleOrganizationChart"/>
    <dgm:cxn modelId="{B4FDC369-D5F9-44FC-A4CF-4E66E7D0FE82}" type="presParOf" srcId="{8617658D-746A-41F0-B1F5-E8409B7C22A4}" destId="{BABBF6CC-C3DE-4637-AA33-D526524B8173}" srcOrd="1" destOrd="0" presId="urn:microsoft.com/office/officeart/2008/layout/HalfCircleOrganizationChart"/>
    <dgm:cxn modelId="{3BB2C1D0-BD94-41A0-920B-3DC8FECF7E29}" type="presParOf" srcId="{8617658D-746A-41F0-B1F5-E8409B7C22A4}" destId="{99E6CA0F-7656-4742-AD4C-84BB7A55B8D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027B5F-95B1-4D0F-84A8-23F818070FB3}">
      <dsp:nvSpPr>
        <dsp:cNvPr id="0" name=""/>
        <dsp:cNvSpPr/>
      </dsp:nvSpPr>
      <dsp:spPr>
        <a:xfrm>
          <a:off x="639284" y="667095"/>
          <a:ext cx="1275849" cy="12758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C5C9E-8A47-4EDF-9AE5-A56435D717B9}">
      <dsp:nvSpPr>
        <dsp:cNvPr id="0" name=""/>
        <dsp:cNvSpPr/>
      </dsp:nvSpPr>
      <dsp:spPr>
        <a:xfrm>
          <a:off x="639284" y="667095"/>
          <a:ext cx="1275849" cy="12758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009FD-FECF-4A57-8C47-D85D346E8D73}">
      <dsp:nvSpPr>
        <dsp:cNvPr id="0" name=""/>
        <dsp:cNvSpPr/>
      </dsp:nvSpPr>
      <dsp:spPr>
        <a:xfrm>
          <a:off x="1360" y="896748"/>
          <a:ext cx="2551698" cy="816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655" tIns="33655" rIns="33655" bIns="33655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300" kern="1200"/>
            <a:t>T</a:t>
          </a:r>
          <a:r>
            <a:rPr lang="en-US" sz="5300" kern="1200" baseline="-25000"/>
            <a:t>2</a:t>
          </a:r>
          <a:r>
            <a:rPr lang="en-US" sz="5300" kern="1200"/>
            <a:t> (+)</a:t>
          </a:r>
        </a:p>
      </dsp:txBody>
      <dsp:txXfrm>
        <a:off x="1360" y="896748"/>
        <a:ext cx="2551698" cy="816543"/>
      </dsp:txXfrm>
    </dsp:sp>
    <dsp:sp modelId="{53F7458A-BBEC-4628-A4EC-784E73867D09}">
      <dsp:nvSpPr>
        <dsp:cNvPr id="0" name=""/>
        <dsp:cNvSpPr/>
      </dsp:nvSpPr>
      <dsp:spPr>
        <a:xfrm>
          <a:off x="3726840" y="804160"/>
          <a:ext cx="1275849" cy="127584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B126B-ED0D-461F-9B60-AE239AC33A6D}">
      <dsp:nvSpPr>
        <dsp:cNvPr id="0" name=""/>
        <dsp:cNvSpPr/>
      </dsp:nvSpPr>
      <dsp:spPr>
        <a:xfrm>
          <a:off x="3726840" y="804160"/>
          <a:ext cx="1275849" cy="127584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D14CCC-043C-4C7E-B04B-E459E34D48AF}">
      <dsp:nvSpPr>
        <dsp:cNvPr id="0" name=""/>
        <dsp:cNvSpPr/>
      </dsp:nvSpPr>
      <dsp:spPr>
        <a:xfrm>
          <a:off x="3088915" y="1033813"/>
          <a:ext cx="2551698" cy="816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655" tIns="33655" rIns="33655" bIns="33655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300" kern="1200"/>
        </a:p>
      </dsp:txBody>
      <dsp:txXfrm>
        <a:off x="3088915" y="1033813"/>
        <a:ext cx="2551698" cy="816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WVMCCD</dc:creator>
  <cp:lastModifiedBy>Adish Betawar</cp:lastModifiedBy>
  <cp:revision>2</cp:revision>
  <dcterms:created xsi:type="dcterms:W3CDTF">2016-03-06T19:50:00Z</dcterms:created>
  <dcterms:modified xsi:type="dcterms:W3CDTF">2016-03-06T19:50:00Z</dcterms:modified>
  <dc:language>en</dc:language>
</cp:coreProperties>
</file>