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D9895D8" w:rsidR="00B71422" w:rsidRDefault="00CC0327" w:rsidP="00CC032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C0327">
        <w:rPr>
          <w:rFonts w:ascii="Times New Roman" w:eastAsia="Times New Roman" w:hAnsi="Times New Roman" w:cs="Times New Roman"/>
          <w:b/>
          <w:bCs/>
          <w:sz w:val="32"/>
          <w:szCs w:val="32"/>
        </w:rPr>
        <w:t>DEMO LINK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CC0327" w14:paraId="10F4A6C4" w14:textId="77777777" w:rsidTr="00A0778E">
        <w:trPr>
          <w:trHeight w:val="450"/>
        </w:trPr>
        <w:tc>
          <w:tcPr>
            <w:tcW w:w="4680" w:type="dxa"/>
          </w:tcPr>
          <w:p w14:paraId="141B924A" w14:textId="7A14E653" w:rsidR="00CC0327" w:rsidRDefault="00CC0327" w:rsidP="00CC032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C03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4680" w:type="dxa"/>
          </w:tcPr>
          <w:p w14:paraId="2202133B" w14:textId="36FDFD8B" w:rsidR="00CC0327" w:rsidRDefault="00843FE0" w:rsidP="00CC0327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843FE0">
              <w:rPr>
                <w:rFonts w:ascii="Times New Roman" w:eastAsia="Times New Roman" w:hAnsi="Times New Roman" w:cs="Times New Roman"/>
                <w:sz w:val="28"/>
                <w:szCs w:val="28"/>
              </w:rPr>
              <w:t>PNT2022TMID19156</w:t>
            </w:r>
          </w:p>
          <w:p w14:paraId="45C8ED1E" w14:textId="2C226665" w:rsidR="00CC0327" w:rsidRDefault="00CC0327" w:rsidP="00CC032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CC0327" w14:paraId="204ACC8F" w14:textId="77777777" w:rsidTr="00A0778E">
        <w:tc>
          <w:tcPr>
            <w:tcW w:w="4680" w:type="dxa"/>
          </w:tcPr>
          <w:p w14:paraId="5612098B" w14:textId="4A333845" w:rsidR="00CC0327" w:rsidRDefault="00CC0327" w:rsidP="00CC032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C032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4680" w:type="dxa"/>
          </w:tcPr>
          <w:p w14:paraId="3CE82855" w14:textId="77934DCB" w:rsidR="00CC0327" w:rsidRDefault="00CC0327" w:rsidP="00CC0327">
            <w:pPr>
              <w:spacing w:line="259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C032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Smart Lender - Applicant Credibility Prediction for Loan Approval</w:t>
            </w:r>
          </w:p>
          <w:p w14:paraId="352A0F02" w14:textId="48A073BD" w:rsidR="00CC0327" w:rsidRDefault="00CC0327" w:rsidP="00CC0327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14:paraId="2FC93E5C" w14:textId="2C4EE10E" w:rsidR="00771B9B" w:rsidRDefault="00A0778E" w:rsidP="00CC032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hyperlink r:id="rId5" w:history="1">
        <w:r w:rsidRPr="00A315FB">
          <w:rPr>
            <w:rStyle w:val="Hyperlink"/>
            <w:rFonts w:ascii="Times New Roman" w:eastAsia="Times New Roman" w:hAnsi="Times New Roman" w:cs="Times New Roman"/>
            <w:b/>
            <w:bCs/>
            <w:sz w:val="32"/>
            <w:szCs w:val="32"/>
          </w:rPr>
          <w:t>https://youtu.be/kRVYieFa3is</w:t>
        </w:r>
      </w:hyperlink>
    </w:p>
    <w:p w14:paraId="554E51C9" w14:textId="77777777" w:rsidR="00A0778E" w:rsidRDefault="00A0778E" w:rsidP="00CC032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A0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C706"/>
    <w:multiLevelType w:val="hybridMultilevel"/>
    <w:tmpl w:val="34E0DE1E"/>
    <w:lvl w:ilvl="0" w:tplc="BBDA32AE">
      <w:start w:val="1"/>
      <w:numFmt w:val="decimal"/>
      <w:lvlText w:val="%1."/>
      <w:lvlJc w:val="left"/>
      <w:pPr>
        <w:ind w:left="720" w:hanging="360"/>
      </w:pPr>
    </w:lvl>
    <w:lvl w:ilvl="1" w:tplc="A2288960">
      <w:start w:val="1"/>
      <w:numFmt w:val="lowerLetter"/>
      <w:lvlText w:val="%2."/>
      <w:lvlJc w:val="left"/>
      <w:pPr>
        <w:ind w:left="1440" w:hanging="360"/>
      </w:pPr>
    </w:lvl>
    <w:lvl w:ilvl="2" w:tplc="A3B027BC">
      <w:start w:val="1"/>
      <w:numFmt w:val="lowerRoman"/>
      <w:lvlText w:val="%3."/>
      <w:lvlJc w:val="right"/>
      <w:pPr>
        <w:ind w:left="2160" w:hanging="180"/>
      </w:pPr>
    </w:lvl>
    <w:lvl w:ilvl="3" w:tplc="AB6CC622">
      <w:start w:val="1"/>
      <w:numFmt w:val="decimal"/>
      <w:lvlText w:val="%4."/>
      <w:lvlJc w:val="left"/>
      <w:pPr>
        <w:ind w:left="2880" w:hanging="360"/>
      </w:pPr>
    </w:lvl>
    <w:lvl w:ilvl="4" w:tplc="C34A7078">
      <w:start w:val="1"/>
      <w:numFmt w:val="lowerLetter"/>
      <w:lvlText w:val="%5."/>
      <w:lvlJc w:val="left"/>
      <w:pPr>
        <w:ind w:left="3600" w:hanging="360"/>
      </w:pPr>
    </w:lvl>
    <w:lvl w:ilvl="5" w:tplc="46823A3E">
      <w:start w:val="1"/>
      <w:numFmt w:val="lowerRoman"/>
      <w:lvlText w:val="%6."/>
      <w:lvlJc w:val="right"/>
      <w:pPr>
        <w:ind w:left="4320" w:hanging="180"/>
      </w:pPr>
    </w:lvl>
    <w:lvl w:ilvl="6" w:tplc="D6CE34C4">
      <w:start w:val="1"/>
      <w:numFmt w:val="decimal"/>
      <w:lvlText w:val="%7."/>
      <w:lvlJc w:val="left"/>
      <w:pPr>
        <w:ind w:left="5040" w:hanging="360"/>
      </w:pPr>
    </w:lvl>
    <w:lvl w:ilvl="7" w:tplc="A1A81CE4">
      <w:start w:val="1"/>
      <w:numFmt w:val="lowerLetter"/>
      <w:lvlText w:val="%8."/>
      <w:lvlJc w:val="left"/>
      <w:pPr>
        <w:ind w:left="5760" w:hanging="360"/>
      </w:pPr>
    </w:lvl>
    <w:lvl w:ilvl="8" w:tplc="D820C4F4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650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16A797"/>
    <w:rsid w:val="006F41A9"/>
    <w:rsid w:val="00771B9B"/>
    <w:rsid w:val="00843FE0"/>
    <w:rsid w:val="00A0778E"/>
    <w:rsid w:val="00B71422"/>
    <w:rsid w:val="00CC0327"/>
    <w:rsid w:val="31D53818"/>
    <w:rsid w:val="60DD2406"/>
    <w:rsid w:val="7116A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A797"/>
  <w15:chartTrackingRefBased/>
  <w15:docId w15:val="{AF1C8C59-95BC-473F-B1AE-C64D5BAF9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41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RVYieFa3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adisvara A</cp:lastModifiedBy>
  <cp:revision>5</cp:revision>
  <dcterms:created xsi:type="dcterms:W3CDTF">2022-11-19T04:48:00Z</dcterms:created>
  <dcterms:modified xsi:type="dcterms:W3CDTF">2022-11-19T18:39:00Z</dcterms:modified>
</cp:coreProperties>
</file>