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 there,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We're reaching out to see if you are interested in hiring remote developers that will save you up to 65% for each hiring. High end developers (Silicon Valley standards) starting from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t>$ 20,000 / year.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t>One in three developer get selected that we share with our customers because of following process.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we follow: </w:t>
      </w: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     Shortlist the developers.</w:t>
      </w: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     Take an eligibility test (Hacker rank</w:t>
      </w:r>
      <w:proofErr w:type="gramStart"/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     Interview the developers with our technology experts</w:t>
      </w: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     Share a List of selected developers with you for your process.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a technology company that specializes in Information technology services and consulting.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en-IN"/>
        </w:rPr>
        <w:t>Our other services:</w:t>
      </w:r>
    </w:p>
    <w:p w:rsidR="00D01CF4" w:rsidRPr="00D01CF4" w:rsidRDefault="00D01CF4" w:rsidP="00D01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1CF4" w:rsidRPr="00D01CF4" w:rsidRDefault="00D01CF4" w:rsidP="00D01CF4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hyperlink r:id="rId5" w:tgtFrame="_blank" w:history="1">
        <w:r w:rsidRPr="00D01CF4">
          <w:rPr>
            <w:rFonts w:ascii="Segoe UI" w:eastAsia="Times New Roman" w:hAnsi="Segoe UI" w:cs="Segoe UI"/>
            <w:sz w:val="24"/>
            <w:szCs w:val="24"/>
            <w:lang w:eastAsia="en-IN"/>
          </w:rPr>
          <w:t>Software Development</w:t>
        </w:r>
      </w:hyperlink>
      <w:r w:rsidRPr="00D01CF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 :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 xml:space="preserve"> </w:t>
      </w:r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The development of reliable and scalable software solutions for any OS, browser and device.</w:t>
      </w:r>
    </w:p>
    <w:p w:rsidR="00D01CF4" w:rsidRPr="00D01CF4" w:rsidRDefault="00D01CF4" w:rsidP="00D01C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</w:pPr>
      <w:r w:rsidRPr="00D01CF4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>Technologies we work – M.E.R.N. (Mongo ES6 React Node</w:t>
      </w:r>
      <w:proofErr w:type="gramStart"/>
      <w:r w:rsidRPr="00D01CF4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>) ,</w:t>
      </w:r>
      <w:proofErr w:type="gramEnd"/>
      <w:r w:rsidRPr="00D01CF4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 xml:space="preserve"> MEAN (Mongo ES6 Angular Node),</w:t>
      </w:r>
      <w:r w:rsidRPr="00D01CF4">
        <w:rPr>
          <w:rFonts w:ascii="Segoe UI" w:eastAsia="Times New Roman" w:hAnsi="Segoe UI" w:cs="Segoe UI"/>
          <w:bCs/>
          <w:color w:val="3C61AA"/>
          <w:sz w:val="20"/>
          <w:szCs w:val="20"/>
          <w:u w:val="single"/>
          <w:lang w:eastAsia="en-IN"/>
        </w:rPr>
        <w:t>.</w:t>
      </w:r>
      <w:r w:rsidRPr="00D01CF4">
        <w:rPr>
          <w:rFonts w:ascii="Segoe UI" w:eastAsia="Times New Roman" w:hAnsi="Segoe UI" w:cs="Segoe UI"/>
          <w:bCs/>
          <w:sz w:val="20"/>
          <w:szCs w:val="20"/>
          <w:lang w:eastAsia="en-IN"/>
        </w:rPr>
        <w:t>Net Technologies</w:t>
      </w:r>
      <w:r w:rsidRPr="00D01CF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 xml:space="preserve">, </w:t>
      </w:r>
      <w:r w:rsidRPr="00D01CF4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>Java</w:t>
      </w:r>
      <w:r w:rsidRPr="00D01CF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 xml:space="preserve"> </w:t>
      </w:r>
      <w:r w:rsidRPr="00D01CF4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>,</w:t>
      </w:r>
      <w:r w:rsidRPr="00D01CF4">
        <w:rPr>
          <w:rFonts w:ascii="Segoe UI" w:eastAsia="Times New Roman" w:hAnsi="Segoe UI" w:cs="Segoe UI"/>
          <w:bCs/>
          <w:sz w:val="20"/>
          <w:szCs w:val="20"/>
          <w:lang w:eastAsia="en-IN"/>
        </w:rPr>
        <w:t> </w:t>
      </w:r>
      <w:hyperlink r:id="rId6" w:tgtFrame="_blank" w:history="1">
        <w:r w:rsidRPr="00D01CF4">
          <w:rPr>
            <w:rFonts w:ascii="Segoe UI" w:eastAsia="Times New Roman" w:hAnsi="Segoe UI" w:cs="Segoe UI"/>
            <w:bCs/>
            <w:sz w:val="20"/>
            <w:szCs w:val="20"/>
            <w:lang w:eastAsia="en-IN"/>
          </w:rPr>
          <w:t>Android Development</w:t>
        </w:r>
      </w:hyperlink>
      <w:r w:rsidRPr="00D01CF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 , </w:t>
      </w:r>
      <w:r w:rsidRPr="00D01CF4">
        <w:rPr>
          <w:rFonts w:ascii="Segoe UI" w:eastAsia="Times New Roman" w:hAnsi="Segoe UI" w:cs="Segoe UI"/>
          <w:bCs/>
          <w:sz w:val="20"/>
          <w:szCs w:val="20"/>
          <w:lang w:eastAsia="en-IN"/>
        </w:rPr>
        <w:t>IOS Development</w:t>
      </w: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                With 1 year free of cost support after going live.</w:t>
      </w: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D01CF4" w:rsidRPr="00D01CF4" w:rsidRDefault="00D01CF4" w:rsidP="00D01CF4">
      <w:pPr>
        <w:numPr>
          <w:ilvl w:val="0"/>
          <w:numId w:val="2"/>
        </w:numPr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01CF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Outsourcing</w:t>
      </w:r>
      <w:r w:rsidRPr="00D01CF4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:</w:t>
      </w:r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 Within IT outsourcing, a vendor takes responsibility for 30-100% of your IT landscape covering such areas as IT service planning and management, IT evolution and managed IT services.</w:t>
      </w: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D01CF4" w:rsidRPr="00D01CF4" w:rsidRDefault="00D01CF4" w:rsidP="00D01CF4">
      <w:pPr>
        <w:numPr>
          <w:ilvl w:val="0"/>
          <w:numId w:val="3"/>
        </w:numPr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01CF4">
        <w:rPr>
          <w:rFonts w:ascii="Segoe UI" w:eastAsia="Times New Roman" w:hAnsi="Segoe UI" w:cs="Segoe UI"/>
          <w:sz w:val="20"/>
          <w:szCs w:val="20"/>
          <w:lang w:eastAsia="en-IN"/>
        </w:rPr>
        <w:t>BPO services</w:t>
      </w:r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: Let</w:t>
      </w:r>
      <w:bookmarkStart w:id="0" w:name="_GoBack"/>
      <w:bookmarkEnd w:id="0"/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experts handle your back-office processes so you can focus on what you do best.</w:t>
      </w: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Thanks and Regards</w:t>
      </w: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Eishi</w:t>
      </w:r>
      <w:proofErr w:type="spellEnd"/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</w:t>
      </w:r>
      <w:proofErr w:type="spellStart"/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Abhiraj</w:t>
      </w:r>
      <w:proofErr w:type="spellEnd"/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01CF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+1(604)785-6381</w:t>
      </w:r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hyperlink r:id="rId7" w:tgtFrame="_blank" w:history="1">
        <w:r w:rsidRPr="00D01CF4">
          <w:rPr>
            <w:rFonts w:ascii="Segoe UI" w:eastAsia="Times New Roman" w:hAnsi="Segoe UI" w:cs="Segoe UI"/>
            <w:color w:val="3C61AA"/>
            <w:sz w:val="20"/>
            <w:szCs w:val="20"/>
            <w:u w:val="single"/>
            <w:lang w:eastAsia="en-IN"/>
          </w:rPr>
          <w:t>contact@ezit.in</w:t>
        </w:r>
      </w:hyperlink>
    </w:p>
    <w:p w:rsidR="00D01CF4" w:rsidRPr="00D01CF4" w:rsidRDefault="00D01CF4" w:rsidP="00D01C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hyperlink r:id="rId8" w:tgtFrame="_blank" w:history="1">
        <w:r w:rsidRPr="00D01CF4">
          <w:rPr>
            <w:rFonts w:ascii="Segoe UI" w:eastAsia="Times New Roman" w:hAnsi="Segoe UI" w:cs="Segoe UI"/>
            <w:color w:val="3C61AA"/>
            <w:sz w:val="20"/>
            <w:szCs w:val="20"/>
            <w:u w:val="single"/>
            <w:lang w:eastAsia="en-IN"/>
          </w:rPr>
          <w:t>www.ezit.in</w:t>
        </w:r>
      </w:hyperlink>
    </w:p>
    <w:p w:rsidR="003D1DD7" w:rsidRDefault="003D1DD7"/>
    <w:sectPr w:rsidR="003D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77AC5"/>
    <w:multiLevelType w:val="multilevel"/>
    <w:tmpl w:val="445C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DE57E5"/>
    <w:multiLevelType w:val="multilevel"/>
    <w:tmpl w:val="48B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0653CF"/>
    <w:multiLevelType w:val="multilevel"/>
    <w:tmpl w:val="033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D0"/>
    <w:rsid w:val="003D1DD7"/>
    <w:rsid w:val="00D01CF4"/>
    <w:rsid w:val="00D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20BCA-D8F9-4F07-A690-F4A7F106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C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1C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1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zit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ezit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zit.in/" TargetMode="External"/><Relationship Id="rId5" Type="http://schemas.openxmlformats.org/officeDocument/2006/relationships/hyperlink" Target="https://www.ezit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2021-02-27T16:35:00Z</dcterms:created>
  <dcterms:modified xsi:type="dcterms:W3CDTF">2021-02-27T16:38:00Z</dcterms:modified>
</cp:coreProperties>
</file>