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4541A" w:rsidRDefault="008A770C">
      <w:pPr>
        <w:jc w:val="center"/>
      </w:pPr>
      <w:r>
        <w:rPr>
          <w:rFonts w:ascii="Cambria" w:eastAsia="Cambria" w:hAnsi="Cambria" w:cs="Cambria"/>
          <w:sz w:val="40"/>
        </w:rPr>
        <w:t xml:space="preserve">ENGINEERS &amp; </w:t>
      </w:r>
      <w:r w:rsidR="004B6DB8">
        <w:rPr>
          <w:rFonts w:ascii="Cambria" w:eastAsia="Cambria" w:hAnsi="Cambria" w:cs="Cambria"/>
          <w:sz w:val="40"/>
        </w:rPr>
        <w:t>FRUSTRATION</w:t>
      </w:r>
      <w:r>
        <w:rPr>
          <w:rFonts w:ascii="Cambria" w:eastAsia="Cambria" w:hAnsi="Cambria" w:cs="Cambria"/>
          <w:sz w:val="40"/>
        </w:rPr>
        <w:t xml:space="preserve"> GO HAND IN HAND</w:t>
      </w:r>
    </w:p>
    <w:p w:rsidR="0064541A" w:rsidRDefault="004B6DB8">
      <w:pPr>
        <w:numPr>
          <w:ilvl w:val="0"/>
          <w:numId w:val="1"/>
        </w:numPr>
        <w:ind w:hanging="359"/>
        <w:contextualSpacing/>
        <w:jc w:val="right"/>
        <w:rPr>
          <w:sz w:val="20"/>
        </w:rPr>
      </w:pPr>
      <w:proofErr w:type="spellStart"/>
      <w:r>
        <w:rPr>
          <w:rFonts w:ascii="Cambria" w:eastAsia="Cambria" w:hAnsi="Cambria" w:cs="Cambria"/>
          <w:sz w:val="20"/>
        </w:rPr>
        <w:t>Mayank</w:t>
      </w:r>
      <w:proofErr w:type="spellEnd"/>
      <w:r>
        <w:rPr>
          <w:rFonts w:ascii="Cambria" w:eastAsia="Cambria" w:hAnsi="Cambria" w:cs="Cambria"/>
          <w:sz w:val="20"/>
        </w:rPr>
        <w:t xml:space="preserve"> </w:t>
      </w:r>
      <w:proofErr w:type="spellStart"/>
      <w:r>
        <w:rPr>
          <w:rFonts w:ascii="Cambria" w:eastAsia="Cambria" w:hAnsi="Cambria" w:cs="Cambria"/>
          <w:sz w:val="20"/>
        </w:rPr>
        <w:t>Mittal</w:t>
      </w:r>
      <w:proofErr w:type="spellEnd"/>
      <w:r>
        <w:rPr>
          <w:rFonts w:ascii="Cambria" w:eastAsia="Cambria" w:hAnsi="Cambria" w:cs="Cambria"/>
          <w:sz w:val="20"/>
        </w:rPr>
        <w:t>, Delhi Technical Institute</w:t>
      </w:r>
    </w:p>
    <w:p w:rsidR="0064541A" w:rsidRDefault="0064541A">
      <w:pPr>
        <w:jc w:val="right"/>
      </w:pPr>
    </w:p>
    <w:p w:rsidR="0064541A" w:rsidRDefault="004B6DB8" w:rsidP="00407FCA">
      <w:pPr>
        <w:jc w:val="center"/>
        <w:rPr>
          <w:rFonts w:ascii="Arial" w:eastAsia="Arial" w:hAnsi="Arial" w:cs="Arial"/>
          <w:color w:val="0000FF"/>
          <w:sz w:val="26"/>
        </w:rPr>
      </w:pPr>
      <w:r>
        <w:rPr>
          <w:noProof/>
          <w:lang w:val="en-IN" w:eastAsia="en-IN"/>
        </w:rPr>
        <w:drawing>
          <wp:inline distT="0" distB="0" distL="0" distR="0">
            <wp:extent cx="3724275" cy="1981200"/>
            <wp:effectExtent l="19050" t="0" r="9525" b="0"/>
            <wp:docPr id="1" name="image02.jpg" descr="https://encrypted-tbn0.gstatic.com/images?q=tbn:ANd9GcQCbvHr8ki2xC1StIYRwpTw0g745VswhgCLxErIJF6tlFRml8ldfg"/>
            <wp:cNvGraphicFramePr/>
            <a:graphic xmlns:a="http://schemas.openxmlformats.org/drawingml/2006/main">
              <a:graphicData uri="http://schemas.openxmlformats.org/drawingml/2006/picture">
                <pic:pic xmlns:pic="http://schemas.openxmlformats.org/drawingml/2006/picture">
                  <pic:nvPicPr>
                    <pic:cNvPr id="0" name="image02.jpg" descr="https://encrypted-tbn0.gstatic.com/images?q=tbn:ANd9GcQCbvHr8ki2xC1StIYRwpTw0g745VswhgCLxErIJF6tlFRml8ldfg"/>
                    <pic:cNvPicPr preferRelativeResize="0"/>
                  </pic:nvPicPr>
                  <pic:blipFill>
                    <a:blip r:embed="rId5" cstate="print"/>
                    <a:srcRect/>
                    <a:stretch>
                      <a:fillRect/>
                    </a:stretch>
                  </pic:blipFill>
                  <pic:spPr>
                    <a:xfrm>
                      <a:off x="0" y="0"/>
                      <a:ext cx="3730225" cy="1984365"/>
                    </a:xfrm>
                    <a:prstGeom prst="rect">
                      <a:avLst/>
                    </a:prstGeom>
                    <a:ln/>
                  </pic:spPr>
                </pic:pic>
              </a:graphicData>
            </a:graphic>
          </wp:inline>
        </w:drawing>
      </w:r>
    </w:p>
    <w:p w:rsidR="00407FCA" w:rsidRDefault="00407FCA"/>
    <w:p w:rsidR="0064541A" w:rsidRDefault="004B6DB8">
      <w:pPr>
        <w:spacing w:after="435" w:line="240" w:lineRule="auto"/>
        <w:jc w:val="both"/>
      </w:pPr>
      <w:r>
        <w:rPr>
          <w:rFonts w:ascii="Times New Roman" w:eastAsia="Times New Roman" w:hAnsi="Times New Roman" w:cs="Times New Roman"/>
          <w:color w:val="222222"/>
          <w:sz w:val="24"/>
        </w:rPr>
        <w:t xml:space="preserve">An “engineer” friend of mine once correctly said that if in case some engineer ended up being the </w:t>
      </w:r>
      <w:proofErr w:type="spellStart"/>
      <w:r>
        <w:rPr>
          <w:rFonts w:ascii="Times New Roman" w:eastAsia="Times New Roman" w:hAnsi="Times New Roman" w:cs="Times New Roman"/>
          <w:color w:val="222222"/>
          <w:sz w:val="24"/>
        </w:rPr>
        <w:t>Aamir</w:t>
      </w:r>
      <w:proofErr w:type="spellEnd"/>
      <w:r>
        <w:rPr>
          <w:rFonts w:ascii="Times New Roman" w:eastAsia="Times New Roman" w:hAnsi="Times New Roman" w:cs="Times New Roman"/>
          <w:color w:val="222222"/>
          <w:sz w:val="24"/>
        </w:rPr>
        <w:t xml:space="preserve"> Khan of </w:t>
      </w:r>
      <w:proofErr w:type="spellStart"/>
      <w:r>
        <w:rPr>
          <w:rFonts w:ascii="Times New Roman" w:eastAsia="Times New Roman" w:hAnsi="Times New Roman" w:cs="Times New Roman"/>
          <w:color w:val="222222"/>
          <w:sz w:val="24"/>
        </w:rPr>
        <w:t>Ghajini</w:t>
      </w:r>
      <w:proofErr w:type="spellEnd"/>
      <w:r>
        <w:rPr>
          <w:rFonts w:ascii="Times New Roman" w:eastAsia="Times New Roman" w:hAnsi="Times New Roman" w:cs="Times New Roman"/>
          <w:color w:val="222222"/>
          <w:sz w:val="24"/>
        </w:rPr>
        <w:t xml:space="preserve">, then instead of “girlfriend was killed”, he would have “some engineer was killed” written on his body, instead of planning a vengeance on </w:t>
      </w:r>
      <w:proofErr w:type="spellStart"/>
      <w:r>
        <w:rPr>
          <w:rFonts w:ascii="Times New Roman" w:eastAsia="Times New Roman" w:hAnsi="Times New Roman" w:cs="Times New Roman"/>
          <w:color w:val="222222"/>
          <w:sz w:val="24"/>
        </w:rPr>
        <w:t>Ghajini</w:t>
      </w:r>
      <w:proofErr w:type="spellEnd"/>
      <w:r>
        <w:rPr>
          <w:rFonts w:ascii="Times New Roman" w:eastAsia="Times New Roman" w:hAnsi="Times New Roman" w:cs="Times New Roman"/>
          <w:color w:val="222222"/>
          <w:sz w:val="24"/>
        </w:rPr>
        <w:t>, there would have been “Kill Professors” all over his body and finally in place of all those numbers, addresses, dates etc, he would have the list of assignments to be submitted, the list of projects to be completed and the most importantly “go…get yourself some sleep” engraved on his body.</w:t>
      </w:r>
    </w:p>
    <w:p w:rsidR="0064541A" w:rsidRDefault="004B6DB8">
      <w:pPr>
        <w:spacing w:after="435" w:line="240" w:lineRule="auto"/>
        <w:jc w:val="both"/>
      </w:pPr>
      <w:r>
        <w:rPr>
          <w:rFonts w:ascii="Times New Roman" w:eastAsia="Times New Roman" w:hAnsi="Times New Roman" w:cs="Times New Roman"/>
          <w:color w:val="222222"/>
          <w:sz w:val="24"/>
        </w:rPr>
        <w:t>On another such occasion, another friend once said “</w:t>
      </w:r>
      <w:proofErr w:type="spellStart"/>
      <w:r>
        <w:rPr>
          <w:rFonts w:ascii="Times New Roman" w:eastAsia="Times New Roman" w:hAnsi="Times New Roman" w:cs="Times New Roman"/>
          <w:i/>
          <w:color w:val="222222"/>
          <w:sz w:val="24"/>
        </w:rPr>
        <w:t>Yaar</w:t>
      </w:r>
      <w:proofErr w:type="spellEnd"/>
      <w:r>
        <w:rPr>
          <w:rFonts w:ascii="Times New Roman" w:eastAsia="Times New Roman" w:hAnsi="Times New Roman" w:cs="Times New Roman"/>
          <w:i/>
          <w:color w:val="222222"/>
          <w:sz w:val="24"/>
        </w:rPr>
        <w:t xml:space="preserve">, it would be so wonderful if the 2012 prediction becomes a </w:t>
      </w:r>
      <w:proofErr w:type="spellStart"/>
      <w:r>
        <w:rPr>
          <w:rFonts w:ascii="Times New Roman" w:eastAsia="Times New Roman" w:hAnsi="Times New Roman" w:cs="Times New Roman"/>
          <w:i/>
          <w:color w:val="222222"/>
          <w:sz w:val="24"/>
        </w:rPr>
        <w:t>reailty</w:t>
      </w:r>
      <w:proofErr w:type="spellEnd"/>
      <w:r>
        <w:rPr>
          <w:rFonts w:ascii="Times New Roman" w:eastAsia="Times New Roman" w:hAnsi="Times New Roman" w:cs="Times New Roman"/>
          <w:i/>
          <w:color w:val="222222"/>
          <w:sz w:val="24"/>
        </w:rPr>
        <w:t>….we can at least save ourselves from the dilemma of MS or MBA.</w:t>
      </w:r>
      <w:r>
        <w:rPr>
          <w:rFonts w:ascii="Times New Roman" w:eastAsia="Times New Roman" w:hAnsi="Times New Roman" w:cs="Times New Roman"/>
          <w:color w:val="222222"/>
          <w:sz w:val="24"/>
        </w:rPr>
        <w:t>”</w:t>
      </w:r>
    </w:p>
    <w:p w:rsidR="0064541A" w:rsidRDefault="004B6DB8">
      <w:pPr>
        <w:spacing w:after="435" w:line="240" w:lineRule="auto"/>
        <w:jc w:val="both"/>
      </w:pPr>
      <w:r>
        <w:rPr>
          <w:rFonts w:ascii="Times New Roman" w:eastAsia="Times New Roman" w:hAnsi="Times New Roman" w:cs="Times New Roman"/>
          <w:color w:val="222222"/>
          <w:sz w:val="24"/>
        </w:rPr>
        <w:t>One simple straightforward reason that I could find for such thoughts was frustration. Frustration in itself appears something which everyone has in their life, let it be engineers or non-engineering students, students or the teachers, parents, children or in general anybody. But frustration from the perspective of an engineer is something different. I have learnt about this only after I started my journey to become one of those lakhs of engineers our country produces every year.</w:t>
      </w:r>
    </w:p>
    <w:p w:rsidR="0064541A" w:rsidRDefault="004B6DB8">
      <w:pPr>
        <w:spacing w:after="435" w:line="240" w:lineRule="auto"/>
      </w:pPr>
      <w:r>
        <w:rPr>
          <w:rFonts w:ascii="Times New Roman" w:eastAsia="Times New Roman" w:hAnsi="Times New Roman" w:cs="Times New Roman"/>
          <w:color w:val="222222"/>
          <w:sz w:val="24"/>
        </w:rPr>
        <w:t>There are so many causes of worry for an engineer. The list is simply endless.</w:t>
      </w:r>
    </w:p>
    <w:p w:rsidR="0064541A" w:rsidRDefault="004B6DB8">
      <w:pPr>
        <w:spacing w:after="435" w:line="240" w:lineRule="auto"/>
      </w:pPr>
      <w:r>
        <w:rPr>
          <w:rFonts w:ascii="Times New Roman" w:eastAsia="Times New Roman" w:hAnsi="Times New Roman" w:cs="Times New Roman"/>
          <w:color w:val="222222"/>
          <w:sz w:val="24"/>
        </w:rPr>
        <w:t>Absence of girlfriend in life (a prime reason for most of my friends), lack of taste and even quality in the mess food, slow surfing and downloading speeds, inexplicable course load, classes, assignments, labs etc. Screwing up the minors or the majors, lack of sufficient holidays or professor taking a lecture on a holiday .No good movies to watch, the Xerox facility or some necessity going out of order.</w:t>
      </w:r>
      <w:r>
        <w:rPr>
          <w:rFonts w:ascii="Times New Roman" w:eastAsia="Times New Roman" w:hAnsi="Times New Roman" w:cs="Times New Roman"/>
          <w:color w:val="222222"/>
          <w:sz w:val="24"/>
        </w:rPr>
        <w:br/>
      </w:r>
      <w:r>
        <w:rPr>
          <w:rFonts w:ascii="Times New Roman" w:eastAsia="Times New Roman" w:hAnsi="Times New Roman" w:cs="Times New Roman"/>
          <w:color w:val="222222"/>
          <w:sz w:val="24"/>
        </w:rPr>
        <w:lastRenderedPageBreak/>
        <w:t>I could even find some worrying too much about the problems of the society like rising onion prices, increasing corruption and black money, India losing the match etc.</w:t>
      </w:r>
    </w:p>
    <w:p w:rsidR="0064541A" w:rsidRDefault="004B6DB8">
      <w:pPr>
        <w:spacing w:after="435" w:line="240" w:lineRule="auto"/>
        <w:jc w:val="both"/>
      </w:pPr>
      <w:r>
        <w:rPr>
          <w:rFonts w:ascii="Times New Roman" w:eastAsia="Times New Roman" w:hAnsi="Times New Roman" w:cs="Times New Roman"/>
          <w:color w:val="222222"/>
          <w:sz w:val="24"/>
        </w:rPr>
        <w:t>From serious real life troubles to simple silly futile things, every now and then, every single moment, every small damn thing ends up as a cause of worry for an engineer. Any small aberration from the routine appears as something monstrous and troublesome for an engineer and the real big question is how does he get out of this frustration? How does he deal with it? What can be the solution to his problems? What could give him some peace of mind?</w:t>
      </w:r>
    </w:p>
    <w:p w:rsidR="0064541A" w:rsidRDefault="004B6DB8" w:rsidP="00407FCA">
      <w:pPr>
        <w:spacing w:after="435" w:line="240" w:lineRule="auto"/>
        <w:jc w:val="center"/>
      </w:pPr>
      <w:r>
        <w:rPr>
          <w:noProof/>
          <w:lang w:val="en-IN" w:eastAsia="en-IN"/>
        </w:rPr>
        <w:drawing>
          <wp:inline distT="0" distB="0" distL="0" distR="0">
            <wp:extent cx="3752850" cy="1933575"/>
            <wp:effectExtent l="19050" t="0" r="0" b="0"/>
            <wp:docPr id="2" name="image03.jpg" descr="https://encrypted-tbn1.gstatic.com/images?q=tbn:ANd9GcTtE40WE-XWbysVu6vRHxC2e8k5BZ69U-23tDBWt1N1dcYSHXNO3A"/>
            <wp:cNvGraphicFramePr/>
            <a:graphic xmlns:a="http://schemas.openxmlformats.org/drawingml/2006/main">
              <a:graphicData uri="http://schemas.openxmlformats.org/drawingml/2006/picture">
                <pic:pic xmlns:pic="http://schemas.openxmlformats.org/drawingml/2006/picture">
                  <pic:nvPicPr>
                    <pic:cNvPr id="0" name="image03.jpg" descr="https://encrypted-tbn1.gstatic.com/images?q=tbn:ANd9GcTtE40WE-XWbysVu6vRHxC2e8k5BZ69U-23tDBWt1N1dcYSHXNO3A"/>
                    <pic:cNvPicPr preferRelativeResize="0"/>
                  </pic:nvPicPr>
                  <pic:blipFill>
                    <a:blip r:embed="rId6" cstate="print"/>
                    <a:srcRect/>
                    <a:stretch>
                      <a:fillRect/>
                    </a:stretch>
                  </pic:blipFill>
                  <pic:spPr>
                    <a:xfrm>
                      <a:off x="0" y="0"/>
                      <a:ext cx="3754376" cy="1934361"/>
                    </a:xfrm>
                    <a:prstGeom prst="rect">
                      <a:avLst/>
                    </a:prstGeom>
                    <a:ln/>
                  </pic:spPr>
                </pic:pic>
              </a:graphicData>
            </a:graphic>
          </wp:inline>
        </w:drawing>
      </w:r>
    </w:p>
    <w:p w:rsidR="0064541A" w:rsidRDefault="004B6DB8">
      <w:pPr>
        <w:spacing w:after="435" w:line="240" w:lineRule="auto"/>
        <w:jc w:val="both"/>
      </w:pPr>
      <w:r>
        <w:rPr>
          <w:rFonts w:ascii="Times New Roman" w:eastAsia="Times New Roman" w:hAnsi="Times New Roman" w:cs="Times New Roman"/>
          <w:color w:val="222222"/>
          <w:sz w:val="24"/>
        </w:rPr>
        <w:t>Frustration is a clear reflection of various hardships or the mental tensions an engineer is subjected to. There is no one who is like completely happy and untroubled. In fact I would say, he who has never gotten frustrated during his graduation period, hasn’t really experienced the true engineer life.</w:t>
      </w:r>
    </w:p>
    <w:p w:rsidR="0064541A" w:rsidRDefault="004B6DB8">
      <w:pPr>
        <w:spacing w:after="435" w:line="240" w:lineRule="auto"/>
        <w:jc w:val="both"/>
      </w:pPr>
      <w:r>
        <w:rPr>
          <w:rFonts w:ascii="Times New Roman" w:eastAsia="Times New Roman" w:hAnsi="Times New Roman" w:cs="Times New Roman"/>
          <w:color w:val="222222"/>
          <w:sz w:val="24"/>
        </w:rPr>
        <w:t>So what could be the possible solution to such small but still serious problem?</w:t>
      </w:r>
    </w:p>
    <w:p w:rsidR="0064541A" w:rsidRDefault="004B6DB8">
      <w:pPr>
        <w:spacing w:after="435" w:line="240" w:lineRule="auto"/>
      </w:pPr>
      <w:r>
        <w:rPr>
          <w:rFonts w:ascii="Times New Roman" w:eastAsia="Times New Roman" w:hAnsi="Times New Roman" w:cs="Times New Roman"/>
          <w:color w:val="222222"/>
          <w:sz w:val="24"/>
        </w:rPr>
        <w:t>A change in the way you look at things. A change in the way you accept things.</w:t>
      </w:r>
      <w:r>
        <w:rPr>
          <w:rFonts w:ascii="Times New Roman" w:eastAsia="Times New Roman" w:hAnsi="Times New Roman" w:cs="Times New Roman"/>
          <w:color w:val="222222"/>
          <w:sz w:val="24"/>
        </w:rPr>
        <w:br/>
        <w:t>If you are being subjected to some unnecessary tensions or pressures, try to face and fight it. Never let it overpower you.</w:t>
      </w:r>
      <w:r>
        <w:rPr>
          <w:rFonts w:ascii="Times New Roman" w:eastAsia="Times New Roman" w:hAnsi="Times New Roman" w:cs="Times New Roman"/>
          <w:color w:val="222222"/>
          <w:sz w:val="24"/>
        </w:rPr>
        <w:br/>
        <w:t>Unable to bear the loads? Maintain some regularity, consistency and discipline in the study and preparation matters….automatically you will feel the difference.</w:t>
      </w:r>
    </w:p>
    <w:p w:rsidR="0064541A" w:rsidRDefault="004B6DB8">
      <w:pPr>
        <w:spacing w:after="435" w:line="240" w:lineRule="auto"/>
        <w:jc w:val="both"/>
      </w:pPr>
      <w:r>
        <w:rPr>
          <w:rFonts w:ascii="Times New Roman" w:eastAsia="Times New Roman" w:hAnsi="Times New Roman" w:cs="Times New Roman"/>
          <w:color w:val="222222"/>
          <w:sz w:val="24"/>
        </w:rPr>
        <w:t>The moment you become a pessimist, then frustration follows and further defeat continues.</w:t>
      </w:r>
      <w:r>
        <w:rPr>
          <w:rFonts w:ascii="Times New Roman" w:eastAsia="Times New Roman" w:hAnsi="Times New Roman" w:cs="Times New Roman"/>
          <w:color w:val="222222"/>
          <w:sz w:val="24"/>
        </w:rPr>
        <w:br/>
        <w:t>Try to look into the good in whatever you do or whatever is being done to/with you.</w:t>
      </w:r>
      <w:r>
        <w:rPr>
          <w:rFonts w:ascii="Times New Roman" w:eastAsia="Times New Roman" w:hAnsi="Times New Roman" w:cs="Times New Roman"/>
          <w:color w:val="222222"/>
          <w:sz w:val="24"/>
        </w:rPr>
        <w:br/>
        <w:t>Take life positively. It will immediately remove frustration from your dictionary.</w:t>
      </w:r>
      <w:r>
        <w:rPr>
          <w:rFonts w:ascii="Times New Roman" w:eastAsia="Times New Roman" w:hAnsi="Times New Roman" w:cs="Times New Roman"/>
          <w:color w:val="222222"/>
          <w:sz w:val="24"/>
        </w:rPr>
        <w:br/>
        <w:t>Be the change that you w</w:t>
      </w:r>
      <w:bookmarkStart w:id="0" w:name="_GoBack"/>
      <w:bookmarkEnd w:id="0"/>
      <w:r>
        <w:rPr>
          <w:rFonts w:ascii="Times New Roman" w:eastAsia="Times New Roman" w:hAnsi="Times New Roman" w:cs="Times New Roman"/>
          <w:color w:val="222222"/>
          <w:sz w:val="24"/>
        </w:rPr>
        <w:t>ish to see….ending your troubles by mending your ways.</w:t>
      </w:r>
    </w:p>
    <w:sectPr w:rsidR="0064541A" w:rsidSect="008165B7">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72DE7"/>
    <w:multiLevelType w:val="multilevel"/>
    <w:tmpl w:val="57EEC4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4541A"/>
    <w:rsid w:val="00407FCA"/>
    <w:rsid w:val="004B6DB8"/>
    <w:rsid w:val="0064541A"/>
    <w:rsid w:val="008165B7"/>
    <w:rsid w:val="008A770C"/>
    <w:rsid w:val="00C206F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165B7"/>
  </w:style>
  <w:style w:type="paragraph" w:styleId="Heading1">
    <w:name w:val="heading 1"/>
    <w:basedOn w:val="Normal"/>
    <w:next w:val="Normal"/>
    <w:rsid w:val="008165B7"/>
    <w:pPr>
      <w:keepNext/>
      <w:keepLines/>
      <w:spacing w:before="480" w:after="120"/>
      <w:contextualSpacing/>
      <w:outlineLvl w:val="0"/>
    </w:pPr>
    <w:rPr>
      <w:b/>
      <w:sz w:val="48"/>
    </w:rPr>
  </w:style>
  <w:style w:type="paragraph" w:styleId="Heading2">
    <w:name w:val="heading 2"/>
    <w:basedOn w:val="Normal"/>
    <w:next w:val="Normal"/>
    <w:rsid w:val="008165B7"/>
    <w:pPr>
      <w:keepNext/>
      <w:keepLines/>
      <w:spacing w:before="360" w:after="80"/>
      <w:contextualSpacing/>
      <w:outlineLvl w:val="1"/>
    </w:pPr>
    <w:rPr>
      <w:b/>
      <w:sz w:val="36"/>
    </w:rPr>
  </w:style>
  <w:style w:type="paragraph" w:styleId="Heading3">
    <w:name w:val="heading 3"/>
    <w:basedOn w:val="Normal"/>
    <w:next w:val="Normal"/>
    <w:rsid w:val="008165B7"/>
    <w:pPr>
      <w:keepNext/>
      <w:keepLines/>
      <w:spacing w:before="280" w:after="80"/>
      <w:contextualSpacing/>
      <w:outlineLvl w:val="2"/>
    </w:pPr>
    <w:rPr>
      <w:b/>
      <w:sz w:val="28"/>
    </w:rPr>
  </w:style>
  <w:style w:type="paragraph" w:styleId="Heading4">
    <w:name w:val="heading 4"/>
    <w:basedOn w:val="Normal"/>
    <w:next w:val="Normal"/>
    <w:rsid w:val="008165B7"/>
    <w:pPr>
      <w:keepNext/>
      <w:keepLines/>
      <w:spacing w:before="240" w:after="40"/>
      <w:contextualSpacing/>
      <w:outlineLvl w:val="3"/>
    </w:pPr>
    <w:rPr>
      <w:b/>
      <w:sz w:val="24"/>
    </w:rPr>
  </w:style>
  <w:style w:type="paragraph" w:styleId="Heading5">
    <w:name w:val="heading 5"/>
    <w:basedOn w:val="Normal"/>
    <w:next w:val="Normal"/>
    <w:rsid w:val="008165B7"/>
    <w:pPr>
      <w:keepNext/>
      <w:keepLines/>
      <w:spacing w:before="220" w:after="40"/>
      <w:contextualSpacing/>
      <w:outlineLvl w:val="4"/>
    </w:pPr>
    <w:rPr>
      <w:b/>
    </w:rPr>
  </w:style>
  <w:style w:type="paragraph" w:styleId="Heading6">
    <w:name w:val="heading 6"/>
    <w:basedOn w:val="Normal"/>
    <w:next w:val="Normal"/>
    <w:rsid w:val="008165B7"/>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165B7"/>
    <w:pPr>
      <w:keepNext/>
      <w:keepLines/>
      <w:spacing w:before="480" w:after="120"/>
      <w:contextualSpacing/>
    </w:pPr>
    <w:rPr>
      <w:b/>
      <w:sz w:val="72"/>
    </w:rPr>
  </w:style>
  <w:style w:type="paragraph" w:styleId="Subtitle">
    <w:name w:val="Subtitle"/>
    <w:basedOn w:val="Normal"/>
    <w:next w:val="Normal"/>
    <w:rsid w:val="008165B7"/>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8A7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7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literacy9.docx</vt:lpstr>
    </vt:vector>
  </TitlesOfParts>
  <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literacy9.docx</dc:title>
  <dc:creator>naman sharma</dc:creator>
  <cp:lastModifiedBy>Dharvi2</cp:lastModifiedBy>
  <cp:revision>5</cp:revision>
  <dcterms:created xsi:type="dcterms:W3CDTF">2015-03-03T20:37:00Z</dcterms:created>
  <dcterms:modified xsi:type="dcterms:W3CDTF">2015-03-05T20:06:00Z</dcterms:modified>
</cp:coreProperties>
</file>