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157" w:rsidRDefault="00626157" w:rsidP="00626157">
      <w:pPr>
        <w:pStyle w:val="NormalWeb"/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2"/>
          <w:szCs w:val="32"/>
        </w:rPr>
        <w:t>ENTREPRENEURSHIP CELL, BVPIEEE</w:t>
      </w:r>
      <w:r>
        <w:rPr>
          <w:rFonts w:ascii="Arial" w:hAnsi="Arial" w:cs="Arial"/>
          <w:color w:val="222222"/>
          <w:sz w:val="32"/>
          <w:szCs w:val="32"/>
        </w:rPr>
        <w:br/>
        <w:t>MEET 1.0</w:t>
      </w:r>
      <w:r>
        <w:rPr>
          <w:rFonts w:ascii="Arial" w:hAnsi="Arial" w:cs="Arial"/>
          <w:color w:val="222222"/>
          <w:sz w:val="32"/>
          <w:szCs w:val="32"/>
        </w:rPr>
        <w:br/>
      </w:r>
      <w:r>
        <w:rPr>
          <w:rFonts w:ascii="Arial" w:hAnsi="Arial" w:cs="Arial"/>
          <w:color w:val="222222"/>
          <w:sz w:val="32"/>
          <w:szCs w:val="32"/>
        </w:rPr>
        <w:br/>
      </w:r>
      <w:r w:rsidRPr="00626157">
        <w:rPr>
          <w:rFonts w:ascii="Arial" w:hAnsi="Arial" w:cs="Arial"/>
          <w:color w:val="222222"/>
        </w:rPr>
        <w:t xml:space="preserve">                                                                                        </w:t>
      </w:r>
      <w:r>
        <w:rPr>
          <w:rFonts w:ascii="Arial" w:hAnsi="Arial" w:cs="Arial"/>
          <w:color w:val="222222"/>
        </w:rPr>
        <w:t xml:space="preserve">                      </w:t>
      </w:r>
      <w:r w:rsidRPr="00626157">
        <w:rPr>
          <w:rFonts w:ascii="Arial" w:hAnsi="Arial" w:cs="Arial"/>
          <w:color w:val="222222"/>
        </w:rPr>
        <w:t xml:space="preserve">  - </w:t>
      </w:r>
      <w:proofErr w:type="spellStart"/>
      <w:r w:rsidRPr="00626157">
        <w:rPr>
          <w:rFonts w:ascii="Arial" w:hAnsi="Arial" w:cs="Arial"/>
          <w:color w:val="222222"/>
        </w:rPr>
        <w:t>Shrey</w:t>
      </w:r>
      <w:proofErr w:type="spellEnd"/>
      <w:r w:rsidRPr="00626157">
        <w:rPr>
          <w:rFonts w:ascii="Arial" w:hAnsi="Arial" w:cs="Arial"/>
          <w:color w:val="222222"/>
        </w:rPr>
        <w:t xml:space="preserve"> </w:t>
      </w:r>
      <w:proofErr w:type="spellStart"/>
      <w:r w:rsidRPr="00626157">
        <w:rPr>
          <w:rFonts w:ascii="Arial" w:hAnsi="Arial" w:cs="Arial"/>
          <w:color w:val="222222"/>
        </w:rPr>
        <w:t>Bagga</w:t>
      </w:r>
      <w:proofErr w:type="spellEnd"/>
    </w:p>
    <w:p w:rsidR="00626157" w:rsidRDefault="00626157" w:rsidP="00626157">
      <w:pPr>
        <w:pStyle w:val="NormalWeb"/>
        <w:shd w:val="clear" w:color="auto" w:fill="FFFFFF"/>
        <w:jc w:val="center"/>
        <w:rPr>
          <w:rFonts w:ascii="Arial" w:hAnsi="Arial" w:cs="Arial"/>
          <w:color w:val="222222"/>
        </w:rPr>
      </w:pPr>
    </w:p>
    <w:p w:rsidR="00626157" w:rsidRDefault="00626157" w:rsidP="00626157">
      <w:pPr>
        <w:pStyle w:val="NormalWeb"/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029200" cy="3772179"/>
            <wp:effectExtent l="19050" t="0" r="0" b="0"/>
            <wp:docPr id="1" name="Picture 0" descr="received_m_mid_1417537296709_1606947caa49f81984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m_mid_1417537296709_1606947caa49f81984_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57" w:rsidRPr="00626157" w:rsidRDefault="00626157" w:rsidP="00626157">
      <w:pPr>
        <w:pStyle w:val="NormalWeb"/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4552950" cy="3414965"/>
            <wp:effectExtent l="19050" t="0" r="0" b="0"/>
            <wp:docPr id="2" name="Picture 1" descr="received_m_mid_1417537296709_1606947caa49f81984_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m_mid_1417537296709_1606947caa49f81984_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57" w:rsidRPr="00626157" w:rsidRDefault="00626157" w:rsidP="0062615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E-CELL, an SIG of BVPIEEE, conducted its first meet of the session on </w:t>
      </w:r>
      <w:proofErr w:type="gramStart"/>
      <w:r>
        <w:rPr>
          <w:rFonts w:ascii="Arial" w:hAnsi="Arial" w:cs="Arial"/>
          <w:color w:val="222222"/>
        </w:rPr>
        <w:t>19</w:t>
      </w:r>
      <w:r w:rsidRPr="00626157">
        <w:rPr>
          <w:rFonts w:ascii="Arial" w:hAnsi="Arial" w:cs="Arial"/>
          <w:color w:val="222222"/>
          <w:vertAlign w:val="superscript"/>
        </w:rPr>
        <w:t>th</w:t>
      </w:r>
      <w:r>
        <w:rPr>
          <w:rFonts w:ascii="Arial" w:hAnsi="Arial" w:cs="Arial"/>
          <w:color w:val="222222"/>
        </w:rPr>
        <w:t xml:space="preserve">  November</w:t>
      </w:r>
      <w:proofErr w:type="gramEnd"/>
      <w:r>
        <w:rPr>
          <w:rFonts w:ascii="Arial" w:hAnsi="Arial" w:cs="Arial"/>
          <w:color w:val="222222"/>
        </w:rPr>
        <w:t xml:space="preserve"> 2015. Conducted by </w:t>
      </w:r>
      <w:proofErr w:type="spellStart"/>
      <w:r>
        <w:rPr>
          <w:rFonts w:ascii="Arial" w:hAnsi="Arial" w:cs="Arial"/>
          <w:color w:val="222222"/>
        </w:rPr>
        <w:t>Shrey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Bagga</w:t>
      </w:r>
      <w:proofErr w:type="spellEnd"/>
      <w:r>
        <w:rPr>
          <w:rFonts w:ascii="Arial" w:hAnsi="Arial" w:cs="Arial"/>
          <w:color w:val="222222"/>
        </w:rPr>
        <w:t xml:space="preserve"> and </w:t>
      </w:r>
      <w:proofErr w:type="spellStart"/>
      <w:r>
        <w:rPr>
          <w:rFonts w:ascii="Arial" w:hAnsi="Arial" w:cs="Arial"/>
          <w:color w:val="222222"/>
        </w:rPr>
        <w:t>Ishtia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Agghi</w:t>
      </w:r>
      <w:proofErr w:type="spellEnd"/>
      <w:r>
        <w:rPr>
          <w:rFonts w:ascii="Arial" w:hAnsi="Arial" w:cs="Arial"/>
          <w:color w:val="222222"/>
        </w:rPr>
        <w:t>, the d</w:t>
      </w:r>
      <w:r w:rsidRPr="00626157">
        <w:rPr>
          <w:rFonts w:ascii="Arial" w:hAnsi="Arial" w:cs="Arial"/>
          <w:color w:val="222222"/>
        </w:rPr>
        <w:t>etails about the workshop</w:t>
      </w:r>
      <w:r>
        <w:rPr>
          <w:rFonts w:ascii="Arial" w:hAnsi="Arial" w:cs="Arial"/>
          <w:color w:val="222222"/>
        </w:rPr>
        <w:t xml:space="preserve"> are as follows</w:t>
      </w:r>
      <w:r w:rsidRPr="00626157">
        <w:rPr>
          <w:rFonts w:ascii="Arial" w:hAnsi="Arial" w:cs="Arial"/>
          <w:color w:val="222222"/>
        </w:rPr>
        <w:t>:</w:t>
      </w:r>
    </w:p>
    <w:p w:rsidR="00626157" w:rsidRPr="00626157" w:rsidRDefault="00626157" w:rsidP="0062615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26157">
        <w:rPr>
          <w:rFonts w:ascii="Arial" w:hAnsi="Arial" w:cs="Arial"/>
          <w:color w:val="222222"/>
        </w:rPr>
        <w:t>The workshop covered three topics:</w:t>
      </w:r>
    </w:p>
    <w:p w:rsidR="00626157" w:rsidRPr="00626157" w:rsidRDefault="00626157" w:rsidP="0062615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26157">
        <w:rPr>
          <w:rFonts w:ascii="Arial" w:hAnsi="Arial" w:cs="Arial"/>
          <w:color w:val="222222"/>
        </w:rPr>
        <w:t>1. Basics of Entrepreneurship </w:t>
      </w:r>
      <w:proofErr w:type="gramStart"/>
      <w:r w:rsidRPr="00626157">
        <w:rPr>
          <w:rFonts w:ascii="Arial" w:hAnsi="Arial" w:cs="Arial"/>
          <w:color w:val="222222"/>
        </w:rPr>
        <w:t>( by</w:t>
      </w:r>
      <w:proofErr w:type="gramEnd"/>
      <w:r w:rsidRPr="00626157">
        <w:rPr>
          <w:rStyle w:val="apple-converted-space"/>
          <w:rFonts w:ascii="Arial" w:hAnsi="Arial" w:cs="Arial"/>
          <w:color w:val="222222"/>
        </w:rPr>
        <w:t> </w:t>
      </w:r>
      <w:proofErr w:type="spellStart"/>
      <w:r w:rsidRPr="00626157">
        <w:rPr>
          <w:rStyle w:val="il"/>
          <w:rFonts w:ascii="Arial" w:hAnsi="Arial" w:cs="Arial"/>
          <w:color w:val="222222"/>
        </w:rPr>
        <w:t>Shrey</w:t>
      </w:r>
      <w:proofErr w:type="spellEnd"/>
      <w:r w:rsidRPr="00626157">
        <w:rPr>
          <w:rStyle w:val="apple-converted-space"/>
          <w:rFonts w:ascii="Arial" w:hAnsi="Arial" w:cs="Arial"/>
          <w:color w:val="222222"/>
        </w:rPr>
        <w:t> </w:t>
      </w:r>
      <w:proofErr w:type="spellStart"/>
      <w:r w:rsidRPr="00626157">
        <w:rPr>
          <w:rFonts w:ascii="Arial" w:hAnsi="Arial" w:cs="Arial"/>
          <w:color w:val="222222"/>
        </w:rPr>
        <w:t>Bagga</w:t>
      </w:r>
      <w:proofErr w:type="spellEnd"/>
      <w:r w:rsidRPr="00626157">
        <w:rPr>
          <w:rFonts w:ascii="Arial" w:hAnsi="Arial" w:cs="Arial"/>
          <w:color w:val="222222"/>
        </w:rPr>
        <w:t xml:space="preserve">) : where the three basic rules of entrepreneurship were covered.  First, what is your "why" </w:t>
      </w:r>
      <w:proofErr w:type="spellStart"/>
      <w:r w:rsidRPr="00626157">
        <w:rPr>
          <w:rFonts w:ascii="Arial" w:hAnsi="Arial" w:cs="Arial"/>
          <w:color w:val="222222"/>
        </w:rPr>
        <w:t>i.e</w:t>
      </w:r>
      <w:proofErr w:type="spellEnd"/>
      <w:r w:rsidRPr="00626157">
        <w:rPr>
          <w:rFonts w:ascii="Arial" w:hAnsi="Arial" w:cs="Arial"/>
          <w:color w:val="222222"/>
        </w:rPr>
        <w:t xml:space="preserve"> what is your reason for doing something.  Second, being in the present moment and lastly, BIOS </w:t>
      </w:r>
      <w:proofErr w:type="gramStart"/>
      <w:r w:rsidRPr="00626157">
        <w:rPr>
          <w:rFonts w:ascii="Arial" w:hAnsi="Arial" w:cs="Arial"/>
          <w:color w:val="222222"/>
        </w:rPr>
        <w:t>ANALYSIS(</w:t>
      </w:r>
      <w:proofErr w:type="gramEnd"/>
      <w:r w:rsidRPr="00626157">
        <w:rPr>
          <w:rFonts w:ascii="Arial" w:hAnsi="Arial" w:cs="Arial"/>
          <w:color w:val="222222"/>
        </w:rPr>
        <w:t xml:space="preserve"> Beliefs, Improvements , </w:t>
      </w:r>
      <w:proofErr w:type="spellStart"/>
      <w:r w:rsidRPr="00626157">
        <w:rPr>
          <w:rFonts w:ascii="Arial" w:hAnsi="Arial" w:cs="Arial"/>
          <w:color w:val="222222"/>
        </w:rPr>
        <w:t>Oppurtunities</w:t>
      </w:r>
      <w:proofErr w:type="spellEnd"/>
      <w:r w:rsidRPr="00626157">
        <w:rPr>
          <w:rFonts w:ascii="Arial" w:hAnsi="Arial" w:cs="Arial"/>
          <w:color w:val="222222"/>
        </w:rPr>
        <w:t>, Strength )</w:t>
      </w:r>
    </w:p>
    <w:p w:rsidR="00626157" w:rsidRPr="00626157" w:rsidRDefault="00626157" w:rsidP="0062615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26157">
        <w:rPr>
          <w:rFonts w:ascii="Arial" w:hAnsi="Arial" w:cs="Arial"/>
          <w:color w:val="222222"/>
        </w:rPr>
        <w:t>2. Social Entrepreneurship (by</w:t>
      </w:r>
      <w:r>
        <w:rPr>
          <w:rFonts w:ascii="Arial" w:hAnsi="Arial" w:cs="Arial"/>
          <w:color w:val="222222"/>
        </w:rPr>
        <w:t xml:space="preserve"> Ravi, Representative of Saviour of the Earth F</w:t>
      </w:r>
      <w:r w:rsidRPr="00626157">
        <w:rPr>
          <w:rFonts w:ascii="Arial" w:hAnsi="Arial" w:cs="Arial"/>
          <w:color w:val="222222"/>
        </w:rPr>
        <w:t>oundation); he discussed what is social entrepreneurship, how it can be achieved.  He also discussed what their NGO is doing for the same and how they overcame difficulties.</w:t>
      </w:r>
    </w:p>
    <w:p w:rsidR="00626157" w:rsidRPr="00626157" w:rsidRDefault="00626157" w:rsidP="0062615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26157">
        <w:rPr>
          <w:rFonts w:ascii="Arial" w:hAnsi="Arial" w:cs="Arial"/>
          <w:color w:val="222222"/>
        </w:rPr>
        <w:t>3. Idea Generation (by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Gaurav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Indra</w:t>
      </w:r>
      <w:proofErr w:type="spellEnd"/>
      <w:r>
        <w:rPr>
          <w:rFonts w:ascii="Arial" w:hAnsi="Arial" w:cs="Arial"/>
          <w:color w:val="222222"/>
        </w:rPr>
        <w:t xml:space="preserve"> Sir</w:t>
      </w:r>
      <w:proofErr w:type="gramStart"/>
      <w:r>
        <w:rPr>
          <w:rFonts w:ascii="Arial" w:hAnsi="Arial" w:cs="Arial"/>
          <w:color w:val="222222"/>
        </w:rPr>
        <w:t>) :</w:t>
      </w:r>
      <w:proofErr w:type="gramEnd"/>
      <w:r>
        <w:rPr>
          <w:rFonts w:ascii="Arial" w:hAnsi="Arial" w:cs="Arial"/>
          <w:color w:val="222222"/>
        </w:rPr>
        <w:t xml:space="preserve"> H</w:t>
      </w:r>
      <w:r w:rsidRPr="00626157">
        <w:rPr>
          <w:rFonts w:ascii="Arial" w:hAnsi="Arial" w:cs="Arial"/>
          <w:color w:val="222222"/>
        </w:rPr>
        <w:t xml:space="preserve">e discussed in great detail of how can we bring out our creativity and ideas ; specially by looking in our surroundings.  He threw light on how can we get our ideas </w:t>
      </w:r>
      <w:proofErr w:type="gramStart"/>
      <w:r w:rsidRPr="00626157">
        <w:rPr>
          <w:rFonts w:ascii="Arial" w:hAnsi="Arial" w:cs="Arial"/>
          <w:color w:val="222222"/>
        </w:rPr>
        <w:t>patent ,</w:t>
      </w:r>
      <w:proofErr w:type="gramEnd"/>
      <w:r w:rsidRPr="00626157">
        <w:rPr>
          <w:rFonts w:ascii="Arial" w:hAnsi="Arial" w:cs="Arial"/>
          <w:color w:val="222222"/>
        </w:rPr>
        <w:t xml:space="preserve"> also about software patents. We then had a discussion with him on the latest buzz BITCOIN.</w:t>
      </w:r>
    </w:p>
    <w:p w:rsidR="00626157" w:rsidRPr="00626157" w:rsidRDefault="00626157" w:rsidP="0062615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Approximate turnout: 40</w:t>
      </w:r>
      <w:r w:rsidRPr="00626157">
        <w:rPr>
          <w:rFonts w:ascii="Arial" w:hAnsi="Arial" w:cs="Arial"/>
          <w:color w:val="222222"/>
        </w:rPr>
        <w:t xml:space="preserve"> people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Guest S</w:t>
      </w:r>
      <w:r w:rsidRPr="00626157">
        <w:rPr>
          <w:rFonts w:ascii="Arial" w:hAnsi="Arial" w:cs="Arial"/>
          <w:color w:val="222222"/>
        </w:rPr>
        <w:t>peakers:</w:t>
      </w:r>
    </w:p>
    <w:p w:rsidR="00626157" w:rsidRPr="00626157" w:rsidRDefault="00626157" w:rsidP="0062615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26157">
        <w:rPr>
          <w:rFonts w:ascii="Arial" w:hAnsi="Arial" w:cs="Arial"/>
          <w:color w:val="222222"/>
        </w:rPr>
        <w:t>1. RAVI</w:t>
      </w:r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( From</w:t>
      </w:r>
      <w:proofErr w:type="gramEnd"/>
      <w:r>
        <w:rPr>
          <w:rFonts w:ascii="Arial" w:hAnsi="Arial" w:cs="Arial"/>
          <w:color w:val="222222"/>
        </w:rPr>
        <w:t xml:space="preserve"> Saviour of the Earth F</w:t>
      </w:r>
      <w:r w:rsidRPr="00626157">
        <w:rPr>
          <w:rFonts w:ascii="Arial" w:hAnsi="Arial" w:cs="Arial"/>
          <w:color w:val="222222"/>
        </w:rPr>
        <w:t>oundation</w:t>
      </w:r>
      <w:r>
        <w:rPr>
          <w:rFonts w:ascii="Arial" w:hAnsi="Arial" w:cs="Arial"/>
          <w:color w:val="222222"/>
        </w:rPr>
        <w:t>)</w:t>
      </w:r>
      <w:r w:rsidRPr="00626157">
        <w:rPr>
          <w:rFonts w:ascii="Arial" w:hAnsi="Arial" w:cs="Arial"/>
          <w:color w:val="222222"/>
        </w:rPr>
        <w:br/>
        <w:t xml:space="preserve">2. </w:t>
      </w:r>
      <w:proofErr w:type="spellStart"/>
      <w:r w:rsidRPr="00626157">
        <w:rPr>
          <w:rFonts w:ascii="Arial" w:hAnsi="Arial" w:cs="Arial"/>
          <w:color w:val="222222"/>
        </w:rPr>
        <w:t>Gaurav</w:t>
      </w:r>
      <w:proofErr w:type="spellEnd"/>
      <w:r w:rsidRPr="00626157">
        <w:rPr>
          <w:rFonts w:ascii="Arial" w:hAnsi="Arial" w:cs="Arial"/>
          <w:color w:val="222222"/>
        </w:rPr>
        <w:t xml:space="preserve"> </w:t>
      </w:r>
      <w:proofErr w:type="spellStart"/>
      <w:r w:rsidRPr="00626157">
        <w:rPr>
          <w:rFonts w:ascii="Arial" w:hAnsi="Arial" w:cs="Arial"/>
          <w:color w:val="222222"/>
        </w:rPr>
        <w:t>Indra</w:t>
      </w:r>
      <w:proofErr w:type="spellEnd"/>
    </w:p>
    <w:p w:rsidR="00626157" w:rsidRPr="00626157" w:rsidRDefault="00626157" w:rsidP="0062615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26157">
        <w:rPr>
          <w:rFonts w:ascii="Arial" w:hAnsi="Arial" w:cs="Arial"/>
          <w:color w:val="222222"/>
        </w:rPr>
        <w:t>Interaction:</w:t>
      </w:r>
    </w:p>
    <w:p w:rsidR="00626157" w:rsidRPr="00626157" w:rsidRDefault="00626157" w:rsidP="0062615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26157">
        <w:rPr>
          <w:rFonts w:ascii="Arial" w:hAnsi="Arial" w:cs="Arial"/>
          <w:color w:val="222222"/>
        </w:rPr>
        <w:t xml:space="preserve">It was quite an interactive session. People asked question about how an NGO </w:t>
      </w:r>
      <w:proofErr w:type="gramStart"/>
      <w:r w:rsidRPr="00626157">
        <w:rPr>
          <w:rFonts w:ascii="Arial" w:hAnsi="Arial" w:cs="Arial"/>
          <w:color w:val="222222"/>
        </w:rPr>
        <w:t>runs ,</w:t>
      </w:r>
      <w:proofErr w:type="gramEnd"/>
      <w:r w:rsidRPr="00626157">
        <w:rPr>
          <w:rFonts w:ascii="Arial" w:hAnsi="Arial" w:cs="Arial"/>
          <w:color w:val="222222"/>
        </w:rPr>
        <w:t xml:space="preserve"> the problems they face and how they overcome it.</w:t>
      </w:r>
      <w:r w:rsidRPr="00626157">
        <w:rPr>
          <w:rFonts w:ascii="Arial" w:hAnsi="Arial" w:cs="Arial"/>
          <w:color w:val="222222"/>
        </w:rPr>
        <w:br/>
        <w:t>Al</w:t>
      </w:r>
      <w:r>
        <w:rPr>
          <w:rFonts w:ascii="Arial" w:hAnsi="Arial" w:cs="Arial"/>
          <w:color w:val="222222"/>
        </w:rPr>
        <w:t xml:space="preserve">so in a discussion with </w:t>
      </w:r>
      <w:proofErr w:type="spellStart"/>
      <w:r>
        <w:rPr>
          <w:rFonts w:ascii="Arial" w:hAnsi="Arial" w:cs="Arial"/>
          <w:color w:val="222222"/>
        </w:rPr>
        <w:t>Gaurav</w:t>
      </w:r>
      <w:proofErr w:type="spellEnd"/>
      <w:r>
        <w:rPr>
          <w:rFonts w:ascii="Arial" w:hAnsi="Arial" w:cs="Arial"/>
          <w:color w:val="222222"/>
        </w:rPr>
        <w:t xml:space="preserve"> S</w:t>
      </w:r>
      <w:r w:rsidRPr="00626157">
        <w:rPr>
          <w:rFonts w:ascii="Arial" w:hAnsi="Arial" w:cs="Arial"/>
          <w:color w:val="222222"/>
        </w:rPr>
        <w:t>ir</w:t>
      </w:r>
      <w:r>
        <w:rPr>
          <w:rFonts w:ascii="Arial" w:hAnsi="Arial" w:cs="Arial"/>
          <w:color w:val="222222"/>
        </w:rPr>
        <w:t>,</w:t>
      </w:r>
      <w:r w:rsidRPr="00626157">
        <w:rPr>
          <w:rFonts w:ascii="Arial" w:hAnsi="Arial" w:cs="Arial"/>
          <w:color w:val="222222"/>
        </w:rPr>
        <w:t xml:space="preserve"> people asked questions regarding what and how </w:t>
      </w:r>
      <w:proofErr w:type="spellStart"/>
      <w:r w:rsidRPr="00626157">
        <w:rPr>
          <w:rFonts w:ascii="Arial" w:hAnsi="Arial" w:cs="Arial"/>
          <w:color w:val="222222"/>
        </w:rPr>
        <w:t>bitcoin</w:t>
      </w:r>
      <w:proofErr w:type="spellEnd"/>
      <w:r w:rsidRPr="00626157">
        <w:rPr>
          <w:rFonts w:ascii="Arial" w:hAnsi="Arial" w:cs="Arial"/>
          <w:color w:val="222222"/>
        </w:rPr>
        <w:t xml:space="preserve"> functions. Also there were questions regarding idea generation.</w:t>
      </w:r>
    </w:p>
    <w:p w:rsidR="00287831" w:rsidRDefault="00626157"/>
    <w:sectPr w:rsidR="00287831" w:rsidSect="00E5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26157"/>
    <w:rsid w:val="000406BC"/>
    <w:rsid w:val="00626157"/>
    <w:rsid w:val="00982B19"/>
    <w:rsid w:val="00E5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26157"/>
  </w:style>
  <w:style w:type="character" w:customStyle="1" w:styleId="il">
    <w:name w:val="il"/>
    <w:basedOn w:val="DefaultParagraphFont"/>
    <w:rsid w:val="00626157"/>
  </w:style>
  <w:style w:type="paragraph" w:styleId="BalloonText">
    <w:name w:val="Balloon Text"/>
    <w:basedOn w:val="Normal"/>
    <w:link w:val="BalloonTextChar"/>
    <w:uiPriority w:val="99"/>
    <w:semiHidden/>
    <w:unhideWhenUsed/>
    <w:rsid w:val="00626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1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</Words>
  <Characters>1413</Characters>
  <Application>Microsoft Office Word</Application>
  <DocSecurity>0</DocSecurity>
  <Lines>11</Lines>
  <Paragraphs>3</Paragraphs>
  <ScaleCrop>false</ScaleCrop>
  <Company>Microsoft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Dharvi2</dc:creator>
  <cp:lastModifiedBy>Dharvi2</cp:lastModifiedBy>
  <cp:revision>2</cp:revision>
  <dcterms:created xsi:type="dcterms:W3CDTF">2015-04-01T19:54:00Z</dcterms:created>
  <dcterms:modified xsi:type="dcterms:W3CDTF">2015-04-01T19:54:00Z</dcterms:modified>
</cp:coreProperties>
</file>