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721DD8">
      <w:pPr>
        <w:pStyle w:val="papertitle"/>
        <w:rPr>
          <w:rFonts w:eastAsia="MS Mincho"/>
        </w:rPr>
      </w:pPr>
      <w:r>
        <w:rPr>
          <w:rFonts w:eastAsia="MS Mincho"/>
        </w:rPr>
        <w:t>STATIC ANALYSIS OF A C PROGRAM</w:t>
      </w:r>
    </w:p>
    <w:p w:rsidR="008A55B5" w:rsidRDefault="00721DD8">
      <w:pPr>
        <w:pStyle w:val="papersubtitle"/>
        <w:rPr>
          <w:rFonts w:eastAsia="MS Mincho"/>
        </w:rPr>
      </w:pPr>
      <w:r>
        <w:rPr>
          <w:rFonts w:eastAsia="MS Mincho"/>
        </w:rPr>
        <w:t>USING FRAMA-C</w:t>
      </w:r>
    </w:p>
    <w:p w:rsidR="008A55B5" w:rsidRDefault="008A55B5">
      <w:pPr>
        <w:rPr>
          <w:rFonts w:eastAsia="MS Mincho"/>
        </w:rPr>
      </w:pPr>
    </w:p>
    <w:p w:rsidR="008A55B5" w:rsidRDefault="008A55B5">
      <w:pPr>
        <w:pStyle w:val="Author"/>
        <w:rPr>
          <w:rFonts w:eastAsia="MS Mincho"/>
        </w:rPr>
        <w:sectPr w:rsidR="008A55B5" w:rsidSect="006C4648">
          <w:footerReference w:type="default" r:id="rId8"/>
          <w:pgSz w:w="11909" w:h="16834" w:code="9"/>
          <w:pgMar w:top="1080" w:right="734" w:bottom="2434" w:left="734" w:header="720" w:footer="720" w:gutter="0"/>
          <w:cols w:space="720"/>
          <w:docGrid w:linePitch="360"/>
        </w:sectPr>
      </w:pPr>
    </w:p>
    <w:p w:rsidR="008A55B5" w:rsidRDefault="00721DD8">
      <w:pPr>
        <w:pStyle w:val="Author"/>
        <w:rPr>
          <w:rFonts w:eastAsia="MS Mincho"/>
        </w:rPr>
      </w:pPr>
      <w:r>
        <w:rPr>
          <w:rFonts w:eastAsia="MS Mincho"/>
        </w:rPr>
        <w:lastRenderedPageBreak/>
        <w:t>Adishree Annabathula</w:t>
      </w:r>
    </w:p>
    <w:p w:rsidR="00721DD8" w:rsidRDefault="00721DD8">
      <w:pPr>
        <w:pStyle w:val="Affiliation"/>
        <w:rPr>
          <w:rFonts w:eastAsia="MS Mincho"/>
        </w:rPr>
      </w:pPr>
      <w:r>
        <w:rPr>
          <w:rFonts w:eastAsia="MS Mincho"/>
        </w:rPr>
        <w:t>Student, Department of Computer Science &amp; Engineering</w:t>
      </w:r>
    </w:p>
    <w:p w:rsidR="008A55B5" w:rsidRDefault="00721DD8" w:rsidP="00721DD8">
      <w:pPr>
        <w:pStyle w:val="Affiliation"/>
        <w:rPr>
          <w:rFonts w:eastAsia="MS Mincho"/>
        </w:rPr>
      </w:pPr>
      <w:r>
        <w:rPr>
          <w:rFonts w:eastAsia="MS Mincho"/>
        </w:rPr>
        <w:t>The University of Texas at Arlington</w:t>
      </w:r>
    </w:p>
    <w:p w:rsidR="008A55B5" w:rsidRDefault="00721DD8">
      <w:pPr>
        <w:pStyle w:val="Affiliation"/>
        <w:rPr>
          <w:rFonts w:eastAsia="MS Mincho"/>
        </w:rPr>
      </w:pPr>
      <w:r>
        <w:rPr>
          <w:rFonts w:eastAsia="MS Mincho"/>
        </w:rPr>
        <w:t>Arlington, Texas, USA</w:t>
      </w:r>
    </w:p>
    <w:p w:rsidR="008A55B5" w:rsidRDefault="00721DD8">
      <w:pPr>
        <w:pStyle w:val="Affiliation"/>
        <w:rPr>
          <w:rFonts w:eastAsia="MS Mincho"/>
        </w:rPr>
      </w:pPr>
      <w:r>
        <w:rPr>
          <w:rFonts w:eastAsia="MS Mincho"/>
        </w:rPr>
        <w:t>E-mail: adishree.annabathula@mavs.uta.edu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sidR="009D0D40">
        <w:rPr>
          <w:rFonts w:eastAsia="MS Mincho"/>
          <w:i/>
          <w:iCs/>
        </w:rPr>
        <w:t xml:space="preserve"> </w:t>
      </w:r>
      <w:r>
        <w:rPr>
          <w:rFonts w:eastAsia="MS Mincho"/>
        </w:rPr>
        <w:t>—</w:t>
      </w:r>
      <w:r w:rsidR="009D0D40">
        <w:rPr>
          <w:rFonts w:eastAsia="MS Mincho"/>
        </w:rPr>
        <w:t xml:space="preserve"> </w:t>
      </w:r>
      <w:proofErr w:type="gramStart"/>
      <w:r w:rsidR="009D0D40" w:rsidRPr="009D0D40">
        <w:t>To</w:t>
      </w:r>
      <w:proofErr w:type="gramEnd"/>
      <w:r w:rsidR="009D0D40" w:rsidRPr="009D0D40">
        <w:t xml:space="preserve"> </w:t>
      </w:r>
      <w:r w:rsidR="009D0D40">
        <w:t>u</w:t>
      </w:r>
      <w:r w:rsidR="009D0D40" w:rsidRPr="009D0D40">
        <w:t>se an automated software engineering tool</w:t>
      </w:r>
      <w:r w:rsidR="00DB361E">
        <w:t xml:space="preserve"> like Frama-C</w:t>
      </w:r>
      <w:r w:rsidR="009D0D40">
        <w:t xml:space="preserve"> to analyze a program or system. </w:t>
      </w:r>
    </w:p>
    <w:p w:rsidR="008A55B5" w:rsidRDefault="0072064C">
      <w:pPr>
        <w:pStyle w:val="keywords"/>
        <w:rPr>
          <w:rFonts w:eastAsia="MS Mincho"/>
        </w:rPr>
      </w:pPr>
      <w:r>
        <w:rPr>
          <w:rFonts w:eastAsia="MS Mincho"/>
        </w:rPr>
        <w:t>Keywords—</w:t>
      </w:r>
      <w:r w:rsidR="00610A7C">
        <w:rPr>
          <w:rFonts w:eastAsia="MS Mincho"/>
        </w:rPr>
        <w:t xml:space="preserve">static analysis; </w:t>
      </w:r>
      <w:r w:rsidR="00227C09">
        <w:rPr>
          <w:rFonts w:eastAsia="MS Mincho"/>
        </w:rPr>
        <w:t>Frama-C</w:t>
      </w:r>
      <w:r w:rsidR="008A55B5">
        <w:rPr>
          <w:rFonts w:eastAsia="MS Mincho"/>
        </w:rPr>
        <w:t>;</w:t>
      </w:r>
      <w:r w:rsidR="00610A7C">
        <w:rPr>
          <w:rFonts w:eastAsia="MS Mincho"/>
        </w:rPr>
        <w:t xml:space="preserve"> ACSL.</w:t>
      </w:r>
      <w:bookmarkStart w:id="0" w:name="_GoBack"/>
      <w:bookmarkEnd w:id="0"/>
    </w:p>
    <w:p w:rsidR="008A55B5" w:rsidRDefault="00BD3417" w:rsidP="00CB1404">
      <w:pPr>
        <w:pStyle w:val="Heading1"/>
      </w:pPr>
      <w:r>
        <w:t xml:space="preserve"> Introduction</w:t>
      </w:r>
    </w:p>
    <w:p w:rsidR="009F4BBD" w:rsidRPr="006345AB" w:rsidRDefault="00001072" w:rsidP="006345AB">
      <w:pPr>
        <w:jc w:val="both"/>
        <w:rPr>
          <w:rFonts w:eastAsia="MS Mincho"/>
          <w:spacing w:val="-1"/>
        </w:rPr>
      </w:pPr>
      <w:r>
        <w:rPr>
          <w:rFonts w:eastAsia="MS Mincho"/>
          <w:spacing w:val="-1"/>
        </w:rPr>
        <w:t xml:space="preserve">      </w:t>
      </w:r>
      <w:r w:rsidR="00C633C9">
        <w:rPr>
          <w:rFonts w:eastAsia="MS Mincho"/>
          <w:spacing w:val="-1"/>
        </w:rPr>
        <w:t>Static</w:t>
      </w:r>
      <w:r w:rsidR="009F4BBD" w:rsidRPr="009F4BBD">
        <w:rPr>
          <w:rFonts w:eastAsia="MS Mincho"/>
          <w:spacing w:val="-1"/>
        </w:rPr>
        <w:t xml:space="preserve"> analysis is the </w:t>
      </w:r>
      <w:hyperlink r:id="rId9" w:tooltip="Program analysis (computer science)" w:history="1">
        <w:r w:rsidR="009F4BBD" w:rsidRPr="009F4BBD">
          <w:rPr>
            <w:rFonts w:eastAsia="MS Mincho"/>
            <w:spacing w:val="-1"/>
          </w:rPr>
          <w:t>analysis of computer software</w:t>
        </w:r>
      </w:hyperlink>
      <w:r w:rsidR="009F4BBD" w:rsidRPr="009F4BBD">
        <w:rPr>
          <w:rFonts w:eastAsia="MS Mincho"/>
          <w:spacing w:val="-1"/>
        </w:rPr>
        <w:t> that is performed witho</w:t>
      </w:r>
      <w:r w:rsidR="00B162CA">
        <w:rPr>
          <w:rFonts w:eastAsia="MS Mincho"/>
          <w:spacing w:val="-1"/>
        </w:rPr>
        <w:t>ut actually executing</w:t>
      </w:r>
      <w:r w:rsidR="00C633C9">
        <w:rPr>
          <w:rFonts w:eastAsia="MS Mincho"/>
          <w:spacing w:val="-1"/>
        </w:rPr>
        <w:t xml:space="preserve"> the programs</w:t>
      </w:r>
      <w:r w:rsidR="009F4BBD" w:rsidRPr="009F4BBD">
        <w:rPr>
          <w:rFonts w:eastAsia="MS Mincho"/>
          <w:spacing w:val="-1"/>
        </w:rPr>
        <w:t>.</w:t>
      </w:r>
      <w:hyperlink r:id="rId10" w:anchor="cite_note-1" w:history="1">
        <w:r w:rsidR="009F4BBD" w:rsidRPr="009F4BBD">
          <w:rPr>
            <w:rFonts w:eastAsia="MS Mincho"/>
            <w:spacing w:val="-1"/>
          </w:rPr>
          <w:t>[1]</w:t>
        </w:r>
      </w:hyperlink>
      <w:r w:rsidR="009F4BBD" w:rsidRPr="009F4BBD">
        <w:rPr>
          <w:rFonts w:eastAsia="MS Mincho"/>
          <w:spacing w:val="-1"/>
        </w:rPr>
        <w:t> In most cases</w:t>
      </w:r>
      <w:r w:rsidR="00A72C6A">
        <w:rPr>
          <w:rFonts w:eastAsia="MS Mincho"/>
          <w:spacing w:val="-1"/>
        </w:rPr>
        <w:t>,</w:t>
      </w:r>
      <w:r w:rsidR="009F4BBD" w:rsidRPr="009F4BBD">
        <w:rPr>
          <w:rFonts w:eastAsia="MS Mincho"/>
          <w:spacing w:val="-1"/>
        </w:rPr>
        <w:t xml:space="preserve"> the analysis is performed </w:t>
      </w:r>
      <w:r w:rsidRPr="009F4BBD">
        <w:rPr>
          <w:rFonts w:eastAsia="MS Mincho"/>
          <w:spacing w:val="-1"/>
        </w:rPr>
        <w:t>by an </w:t>
      </w:r>
      <w:hyperlink r:id="rId11" w:tooltip="List of tools for static code analysis" w:history="1">
        <w:r w:rsidRPr="009F4BBD">
          <w:rPr>
            <w:rFonts w:eastAsia="MS Mincho"/>
            <w:spacing w:val="-1"/>
          </w:rPr>
          <w:t>automated tool</w:t>
        </w:r>
      </w:hyperlink>
      <w:r>
        <w:rPr>
          <w:rFonts w:eastAsia="MS Mincho"/>
          <w:spacing w:val="-1"/>
        </w:rPr>
        <w:t xml:space="preserve"> </w:t>
      </w:r>
      <w:r w:rsidR="009F4BBD" w:rsidRPr="009F4BBD">
        <w:rPr>
          <w:rFonts w:eastAsia="MS Mincho"/>
          <w:spacing w:val="-1"/>
        </w:rPr>
        <w:t>on some version of the </w:t>
      </w:r>
      <w:hyperlink r:id="rId12" w:tooltip="Source code" w:history="1">
        <w:r w:rsidR="009F4BBD" w:rsidRPr="009F4BBD">
          <w:rPr>
            <w:rFonts w:eastAsia="MS Mincho"/>
            <w:spacing w:val="-1"/>
          </w:rPr>
          <w:t>source code</w:t>
        </w:r>
      </w:hyperlink>
      <w:r>
        <w:rPr>
          <w:rFonts w:eastAsia="MS Mincho"/>
          <w:spacing w:val="-1"/>
        </w:rPr>
        <w:t>.</w:t>
      </w:r>
      <w:r w:rsidRPr="009F4BBD">
        <w:rPr>
          <w:rFonts w:eastAsia="MS Mincho"/>
          <w:spacing w:val="-1"/>
        </w:rPr>
        <w:t xml:space="preserve"> </w:t>
      </w:r>
      <w:r w:rsidR="00A72910">
        <w:rPr>
          <w:rFonts w:eastAsia="MS Mincho"/>
          <w:spacing w:val="-1"/>
        </w:rPr>
        <w:t>It can also be</w:t>
      </w:r>
      <w:r w:rsidR="00A72910" w:rsidRPr="00A72910">
        <w:rPr>
          <w:rFonts w:eastAsia="MS Mincho"/>
          <w:spacing w:val="-1"/>
        </w:rPr>
        <w:t xml:space="preserve"> used to find bugs or</w:t>
      </w:r>
      <w:r w:rsidR="00A72910">
        <w:rPr>
          <w:rFonts w:eastAsia="MS Mincho"/>
          <w:spacing w:val="-1"/>
        </w:rPr>
        <w:t xml:space="preserve"> to</w:t>
      </w:r>
      <w:r w:rsidR="00A72910" w:rsidRPr="00A72910">
        <w:rPr>
          <w:rFonts w:eastAsia="MS Mincho"/>
          <w:spacing w:val="-1"/>
        </w:rPr>
        <w:t xml:space="preserve"> ensure conformance to coding guidelines.</w:t>
      </w:r>
    </w:p>
    <w:p w:rsidR="008A55B5" w:rsidRDefault="00DE627C" w:rsidP="00CB1404">
      <w:pPr>
        <w:pStyle w:val="Heading1"/>
      </w:pPr>
      <w:r>
        <w:t>Modelling framework used</w:t>
      </w:r>
    </w:p>
    <w:p w:rsidR="008A55B5" w:rsidRDefault="003F1F0B" w:rsidP="00EF3A1A">
      <w:pPr>
        <w:pStyle w:val="Heading2"/>
      </w:pPr>
      <w:r>
        <w:t xml:space="preserve">Some tools </w:t>
      </w:r>
      <w:r w:rsidR="00666939">
        <w:t>for</w:t>
      </w:r>
      <w:r w:rsidR="004931C5">
        <w:t xml:space="preserve"> the</w:t>
      </w:r>
      <w:r w:rsidR="00666939">
        <w:t xml:space="preserve"> static analysis</w:t>
      </w:r>
      <w:r w:rsidR="00093282">
        <w:t xml:space="preserve"> of C programs</w:t>
      </w:r>
    </w:p>
    <w:p w:rsidR="00666939" w:rsidRPr="00666939" w:rsidRDefault="00482FCF" w:rsidP="003F1F0B">
      <w:pPr>
        <w:pStyle w:val="BodyText"/>
        <w:numPr>
          <w:ilvl w:val="0"/>
          <w:numId w:val="15"/>
        </w:numPr>
        <w:spacing w:after="0"/>
      </w:pPr>
      <w:hyperlink r:id="rId13" w:tooltip="Astrée (static analysis)" w:history="1">
        <w:proofErr w:type="spellStart"/>
        <w:r w:rsidR="00666939" w:rsidRPr="003F1F0B">
          <w:t>Astrée</w:t>
        </w:r>
        <w:proofErr w:type="spellEnd"/>
      </w:hyperlink>
      <w:r w:rsidR="00666939" w:rsidRPr="00666939">
        <w:t> – finds all potential</w:t>
      </w:r>
      <w:r w:rsidR="00666939" w:rsidRPr="003F1F0B">
        <w:t> </w:t>
      </w:r>
      <w:hyperlink r:id="rId14" w:tooltip="Runtime errors" w:history="1">
        <w:r w:rsidR="00666939" w:rsidRPr="003F1F0B">
          <w:t>runtime errors</w:t>
        </w:r>
      </w:hyperlink>
      <w:r w:rsidR="00666939" w:rsidRPr="003F1F0B">
        <w:t> </w:t>
      </w:r>
      <w:r w:rsidR="00666939" w:rsidRPr="00666939">
        <w:t>by</w:t>
      </w:r>
      <w:r w:rsidR="00666939" w:rsidRPr="003F1F0B">
        <w:t> </w:t>
      </w:r>
      <w:hyperlink r:id="rId15" w:tooltip="Abstract interpretation" w:history="1">
        <w:r w:rsidR="00666939" w:rsidRPr="003F1F0B">
          <w:t>abstract interpretation</w:t>
        </w:r>
      </w:hyperlink>
      <w:r w:rsidR="00666939" w:rsidRPr="00666939">
        <w:t>, can prove the absence of runtime errors and can prove functional assertions; tailored towards safety-critical C code (e.g. avionics).</w:t>
      </w:r>
    </w:p>
    <w:p w:rsidR="00666939" w:rsidRPr="00666939" w:rsidRDefault="00482FCF" w:rsidP="003F1F0B">
      <w:pPr>
        <w:pStyle w:val="BodyText"/>
        <w:numPr>
          <w:ilvl w:val="0"/>
          <w:numId w:val="15"/>
        </w:numPr>
        <w:spacing w:after="0"/>
      </w:pPr>
      <w:hyperlink r:id="rId16" w:tooltip="Cpplint" w:history="1">
        <w:proofErr w:type="spellStart"/>
        <w:proofErr w:type="gramStart"/>
        <w:r w:rsidR="00666939" w:rsidRPr="003F1F0B">
          <w:t>cpplint</w:t>
        </w:r>
        <w:proofErr w:type="spellEnd"/>
        <w:proofErr w:type="gramEnd"/>
      </w:hyperlink>
      <w:r w:rsidR="00666939" w:rsidRPr="00666939">
        <w:t> – An open-source tool that checks for compliance with Google's style guide for C++ coding.</w:t>
      </w:r>
    </w:p>
    <w:p w:rsidR="003F1F0B" w:rsidRDefault="00482FCF" w:rsidP="003F1F0B">
      <w:pPr>
        <w:pStyle w:val="BodyText"/>
        <w:numPr>
          <w:ilvl w:val="0"/>
          <w:numId w:val="15"/>
        </w:numPr>
        <w:spacing w:after="0"/>
      </w:pPr>
      <w:hyperlink r:id="rId17" w:tooltip="Clang" w:history="1">
        <w:r w:rsidR="00666939" w:rsidRPr="003F1F0B">
          <w:t>Clang</w:t>
        </w:r>
      </w:hyperlink>
      <w:r w:rsidR="00666939" w:rsidRPr="00666939">
        <w:t> – An open-source compiler that includes a static analyzer (</w:t>
      </w:r>
      <w:hyperlink r:id="rId18" w:history="1">
        <w:r w:rsidR="00666939" w:rsidRPr="003F1F0B">
          <w:t>Clang Static Analyzer</w:t>
        </w:r>
      </w:hyperlink>
      <w:r w:rsidR="00666939" w:rsidRPr="00666939">
        <w:t>).</w:t>
      </w:r>
    </w:p>
    <w:p w:rsidR="003F1F0B" w:rsidRDefault="00482FCF" w:rsidP="003F1F0B">
      <w:pPr>
        <w:pStyle w:val="BodyText"/>
        <w:numPr>
          <w:ilvl w:val="0"/>
          <w:numId w:val="15"/>
        </w:numPr>
        <w:spacing w:after="0"/>
      </w:pPr>
      <w:hyperlink r:id="rId19" w:tooltip="Coccinelle (software)" w:history="1">
        <w:proofErr w:type="spellStart"/>
        <w:r w:rsidR="00666939" w:rsidRPr="003F1F0B">
          <w:t>Coccinelle</w:t>
        </w:r>
        <w:proofErr w:type="spellEnd"/>
      </w:hyperlink>
      <w:r w:rsidR="00666939" w:rsidRPr="00666939">
        <w:t> – An open-source source code pattern matching and transformation.</w:t>
      </w:r>
    </w:p>
    <w:p w:rsidR="003F1F0B" w:rsidRDefault="00482FCF" w:rsidP="003F1F0B">
      <w:pPr>
        <w:pStyle w:val="BodyText"/>
        <w:numPr>
          <w:ilvl w:val="0"/>
          <w:numId w:val="15"/>
        </w:numPr>
        <w:spacing w:after="0"/>
      </w:pPr>
      <w:hyperlink r:id="rId20" w:tooltip="Cppdepend" w:history="1">
        <w:proofErr w:type="spellStart"/>
        <w:r w:rsidR="00666939" w:rsidRPr="003F1F0B">
          <w:t>Cppdepend</w:t>
        </w:r>
        <w:proofErr w:type="spellEnd"/>
      </w:hyperlink>
      <w:r w:rsidR="00666939" w:rsidRPr="00666939">
        <w:t> – Simplifies managing a complex C/C++ code base by analyzing and visualizing code dependencies, by defining design rules, by doing impact analysis, and comparing different versions of the code.</w:t>
      </w:r>
    </w:p>
    <w:p w:rsidR="003F1F0B" w:rsidRDefault="00482FCF" w:rsidP="003F1F0B">
      <w:pPr>
        <w:pStyle w:val="BodyText"/>
        <w:numPr>
          <w:ilvl w:val="0"/>
          <w:numId w:val="15"/>
        </w:numPr>
        <w:spacing w:after="0"/>
      </w:pPr>
      <w:hyperlink r:id="rId21" w:tooltip="ECLAIR" w:history="1">
        <w:r w:rsidR="00666939" w:rsidRPr="003F1F0B">
          <w:t>ECLAIR</w:t>
        </w:r>
      </w:hyperlink>
      <w:r w:rsidR="00666939" w:rsidRPr="00666939">
        <w:t> – A platform for the automatic analysis, verification, testing and transformation of C and C++ programs.</w:t>
      </w:r>
    </w:p>
    <w:p w:rsidR="003F1F0B" w:rsidRDefault="00482FCF" w:rsidP="003F1F0B">
      <w:pPr>
        <w:pStyle w:val="BodyText"/>
        <w:numPr>
          <w:ilvl w:val="0"/>
          <w:numId w:val="15"/>
        </w:numPr>
        <w:spacing w:after="0"/>
      </w:pPr>
      <w:hyperlink r:id="rId22" w:tooltip="Eclipse (software)" w:history="1">
        <w:r w:rsidR="00666939" w:rsidRPr="003F1F0B">
          <w:t>Eclipse (software)</w:t>
        </w:r>
      </w:hyperlink>
      <w:r w:rsidR="00666939" w:rsidRPr="00666939">
        <w:t> – An open-source IDE that includes a static code analyzer (</w:t>
      </w:r>
      <w:hyperlink r:id="rId23" w:history="1">
        <w:r w:rsidR="00666939" w:rsidRPr="003F1F0B">
          <w:t>CODAN</w:t>
        </w:r>
      </w:hyperlink>
      <w:r w:rsidR="00666939" w:rsidRPr="00666939">
        <w:t>).</w:t>
      </w:r>
    </w:p>
    <w:p w:rsidR="003F1F0B" w:rsidRDefault="00482FCF" w:rsidP="003F1F0B">
      <w:pPr>
        <w:pStyle w:val="BodyText"/>
        <w:numPr>
          <w:ilvl w:val="0"/>
          <w:numId w:val="15"/>
        </w:numPr>
        <w:spacing w:after="0"/>
      </w:pPr>
      <w:hyperlink r:id="rId24" w:tooltip="Frama-C" w:history="1">
        <w:r w:rsidR="00666939" w:rsidRPr="003F1F0B">
          <w:t>Frama-C</w:t>
        </w:r>
      </w:hyperlink>
      <w:r w:rsidR="00666939" w:rsidRPr="00666939">
        <w:t xml:space="preserve"> – An open-source </w:t>
      </w:r>
      <w:r w:rsidR="003F1F0B">
        <w:t>static analysis framework for C.</w:t>
      </w:r>
    </w:p>
    <w:p w:rsidR="003F1F0B" w:rsidRDefault="00482FCF" w:rsidP="003F1F0B">
      <w:pPr>
        <w:pStyle w:val="BodyText"/>
        <w:numPr>
          <w:ilvl w:val="0"/>
          <w:numId w:val="15"/>
        </w:numPr>
        <w:spacing w:after="0"/>
      </w:pPr>
      <w:hyperlink r:id="rId25" w:anchor="Products" w:tooltip="Red Lizard Software" w:history="1">
        <w:r w:rsidR="00666939" w:rsidRPr="003F1F0B">
          <w:t>Goanna</w:t>
        </w:r>
      </w:hyperlink>
      <w:r w:rsidR="00666939" w:rsidRPr="00666939">
        <w:t> – A software analysis tool for C/C++.</w:t>
      </w:r>
    </w:p>
    <w:p w:rsidR="003F1F0B" w:rsidRDefault="00482FCF" w:rsidP="003F1F0B">
      <w:pPr>
        <w:pStyle w:val="BodyText"/>
        <w:numPr>
          <w:ilvl w:val="0"/>
          <w:numId w:val="15"/>
        </w:numPr>
        <w:spacing w:after="0"/>
      </w:pPr>
      <w:hyperlink r:id="rId26" w:tooltip="Lint (software)" w:history="1">
        <w:r w:rsidR="00666939" w:rsidRPr="003F1F0B">
          <w:t>Lint</w:t>
        </w:r>
      </w:hyperlink>
      <w:r w:rsidR="00666939" w:rsidRPr="00666939">
        <w:t> – The original static code analyzer for C.</w:t>
      </w:r>
    </w:p>
    <w:p w:rsidR="003F1F0B" w:rsidRDefault="00482FCF" w:rsidP="003F1F0B">
      <w:pPr>
        <w:pStyle w:val="BodyText"/>
        <w:numPr>
          <w:ilvl w:val="0"/>
          <w:numId w:val="15"/>
        </w:numPr>
        <w:spacing w:after="0"/>
      </w:pPr>
      <w:hyperlink r:id="rId27" w:tooltip="Polyspace" w:history="1">
        <w:proofErr w:type="spellStart"/>
        <w:r w:rsidR="00666939" w:rsidRPr="003F1F0B">
          <w:t>Polyspace</w:t>
        </w:r>
        <w:proofErr w:type="spellEnd"/>
      </w:hyperlink>
      <w:r w:rsidR="00666939" w:rsidRPr="00666939">
        <w:t> – Uses</w:t>
      </w:r>
      <w:r w:rsidR="00666939" w:rsidRPr="003F1F0B">
        <w:t> </w:t>
      </w:r>
      <w:hyperlink r:id="rId28" w:tooltip="Abstract interpretation" w:history="1">
        <w:r w:rsidR="00666939" w:rsidRPr="003F1F0B">
          <w:t>abstract interpretation</w:t>
        </w:r>
      </w:hyperlink>
      <w:r w:rsidR="00666939" w:rsidRPr="003F1F0B">
        <w:t> </w:t>
      </w:r>
      <w:r w:rsidR="00666939" w:rsidRPr="00666939">
        <w:t>to detect and prove the absence of</w:t>
      </w:r>
      <w:r w:rsidR="00666939" w:rsidRPr="003F1F0B">
        <w:t> </w:t>
      </w:r>
      <w:hyperlink r:id="rId29" w:tooltip="Run time (program lifecycle phase)" w:history="1">
        <w:r w:rsidR="00666939" w:rsidRPr="003F1F0B">
          <w:t>run time errors</w:t>
        </w:r>
      </w:hyperlink>
      <w:r w:rsidR="00666939" w:rsidRPr="00666939">
        <w:t>, Dead Code in </w:t>
      </w:r>
      <w:hyperlink r:id="rId30" w:tooltip="Source code" w:history="1">
        <w:r w:rsidR="00666939" w:rsidRPr="00666939">
          <w:t>source code</w:t>
        </w:r>
      </w:hyperlink>
      <w:r w:rsidR="00666939" w:rsidRPr="00666939">
        <w:t> as well as used to check all MISRA (200</w:t>
      </w:r>
      <w:r w:rsidR="003F1F0B">
        <w:t>4, 2012) rules (directives, non</w:t>
      </w:r>
      <w:r w:rsidR="003F1F0B" w:rsidRPr="00666939">
        <w:t>directive</w:t>
      </w:r>
      <w:r w:rsidR="003F1F0B">
        <w:t>s</w:t>
      </w:r>
      <w:r w:rsidR="00666939" w:rsidRPr="00666939">
        <w:t>).</w:t>
      </w:r>
      <w:r w:rsidR="003F1F0B">
        <w:t xml:space="preserve"> </w:t>
      </w:r>
    </w:p>
    <w:p w:rsidR="003F1F0B" w:rsidRDefault="00482FCF" w:rsidP="003F1F0B">
      <w:pPr>
        <w:pStyle w:val="BodyText"/>
        <w:numPr>
          <w:ilvl w:val="0"/>
          <w:numId w:val="15"/>
        </w:numPr>
        <w:spacing w:after="0"/>
      </w:pPr>
      <w:hyperlink r:id="rId31" w:tooltip="Sparse" w:history="1">
        <w:r w:rsidR="00666939" w:rsidRPr="00666939">
          <w:t>Sparse</w:t>
        </w:r>
      </w:hyperlink>
      <w:r w:rsidR="00666939" w:rsidRPr="00666939">
        <w:t> – An open-source tool designed to find faults in the </w:t>
      </w:r>
      <w:hyperlink r:id="rId32" w:tooltip="Linux" w:history="1">
        <w:r w:rsidR="00666939" w:rsidRPr="00666939">
          <w:t>Linux</w:t>
        </w:r>
      </w:hyperlink>
      <w:r w:rsidR="00666939" w:rsidRPr="00666939">
        <w:t> </w:t>
      </w:r>
      <w:r w:rsidR="003F1F0B">
        <w:t>kernel.</w:t>
      </w:r>
    </w:p>
    <w:p w:rsidR="00666939" w:rsidRDefault="00482FCF" w:rsidP="003F1F0B">
      <w:pPr>
        <w:pStyle w:val="BodyText"/>
        <w:numPr>
          <w:ilvl w:val="0"/>
          <w:numId w:val="15"/>
        </w:numPr>
        <w:spacing w:after="0"/>
      </w:pPr>
      <w:hyperlink r:id="rId33" w:tooltip="Splint (programming tool)" w:history="1">
        <w:r w:rsidR="00666939" w:rsidRPr="00666939">
          <w:t>Splint</w:t>
        </w:r>
      </w:hyperlink>
      <w:r w:rsidR="00666939" w:rsidRPr="00666939">
        <w:t> – An open-source evolved version of Lint, for C.</w:t>
      </w:r>
    </w:p>
    <w:p w:rsidR="00BA6213" w:rsidRDefault="00BA6213" w:rsidP="00BA6213">
      <w:pPr>
        <w:pStyle w:val="Heading2"/>
      </w:pPr>
      <w:r>
        <w:lastRenderedPageBreak/>
        <w:t>Modelling framework used</w:t>
      </w:r>
    </w:p>
    <w:p w:rsidR="00BA6213" w:rsidRDefault="00BA6213" w:rsidP="00BA6213">
      <w:pPr>
        <w:jc w:val="both"/>
      </w:pPr>
      <w:r>
        <w:rPr>
          <w:rFonts w:eastAsia="MS Mincho"/>
          <w:spacing w:val="-1"/>
        </w:rPr>
        <w:t xml:space="preserve">     Frama-C has been used in the current project to perform static analysis. It</w:t>
      </w:r>
      <w:r w:rsidRPr="006345AB">
        <w:rPr>
          <w:rFonts w:eastAsia="MS Mincho"/>
          <w:spacing w:val="-1"/>
        </w:rPr>
        <w:t> stands for Framework for Modular Analysis of C programs. It relies on CIL (C Intermediate Language) to generate an abstract syntax tree which is written in ACSL (ANSI C Specifications Language).</w:t>
      </w:r>
      <w:r w:rsidR="000A3EF0">
        <w:rPr>
          <w:rFonts w:eastAsia="MS Mincho"/>
          <w:spacing w:val="-1"/>
        </w:rPr>
        <w:t xml:space="preserve"> It u</w:t>
      </w:r>
      <w:r w:rsidR="000A3EF0">
        <w:t>ses SMT s</w:t>
      </w:r>
      <w:r w:rsidR="0052627D">
        <w:t>olvers and theorem provers.</w:t>
      </w:r>
    </w:p>
    <w:p w:rsidR="00DB361E" w:rsidRPr="00DB361E" w:rsidRDefault="00DB361E" w:rsidP="00DB361E">
      <w:pPr>
        <w:pStyle w:val="Heading2"/>
      </w:pPr>
      <w:r>
        <w:t>ACSL</w:t>
      </w:r>
    </w:p>
    <w:p w:rsidR="004931C5" w:rsidRPr="00666939" w:rsidRDefault="004C79E9" w:rsidP="004C79E9">
      <w:pPr>
        <w:jc w:val="both"/>
      </w:pPr>
      <w:r>
        <w:t xml:space="preserve">      </w:t>
      </w:r>
      <w:r w:rsidR="00FE08E5" w:rsidRPr="00FE08E5">
        <w:t>The ANSI/ISO C Specification Lang</w:t>
      </w:r>
      <w:r w:rsidR="00B9146A">
        <w:t>u</w:t>
      </w:r>
      <w:r w:rsidR="00FE08E5" w:rsidRPr="00FE08E5">
        <w:t>age (ACSL) is a behavioral specification language for C programs</w:t>
      </w:r>
      <w:r w:rsidR="00FE08E5">
        <w:t xml:space="preserve">. </w:t>
      </w:r>
      <w:r w:rsidR="00DB361E">
        <w:t>Specifications are g</w:t>
      </w:r>
      <w:r>
        <w:t xml:space="preserve">iven as annotations in comments </w:t>
      </w:r>
      <w:r w:rsidR="00DB361E">
        <w:t>written directly in C source files, so that</w:t>
      </w:r>
      <w:r>
        <w:t xml:space="preserve"> the</w:t>
      </w:r>
      <w:r w:rsidR="00DB361E">
        <w:t xml:space="preserve"> source files remain compilable. Those comments must start by </w:t>
      </w:r>
      <w:r w:rsidR="00DE336C">
        <w:t>‘</w:t>
      </w:r>
      <w:r w:rsidR="00DB361E">
        <w:t>/*@</w:t>
      </w:r>
      <w:r w:rsidR="00DE336C">
        <w:t>’</w:t>
      </w:r>
      <w:r w:rsidR="00DB361E">
        <w:t xml:space="preserve"> and end with </w:t>
      </w:r>
      <w:r w:rsidR="00DE336C">
        <w:t>‘</w:t>
      </w:r>
      <w:r w:rsidR="00DB361E">
        <w:t>*/</w:t>
      </w:r>
      <w:r w:rsidR="00DE336C">
        <w:t>’</w:t>
      </w:r>
      <w:r w:rsidR="00DB361E">
        <w:t>. Identifiers may star</w:t>
      </w:r>
      <w:r w:rsidR="00DE336C">
        <w:t>t with the backslash character ‘</w:t>
      </w:r>
      <w:r w:rsidR="00DB361E">
        <w:t>\</w:t>
      </w:r>
      <w:r w:rsidR="00DE336C">
        <w:t>’</w:t>
      </w:r>
      <w:r w:rsidR="00DB361E">
        <w:t>.</w:t>
      </w:r>
      <w:r>
        <w:t xml:space="preserve"> </w:t>
      </w:r>
      <w:r w:rsidR="00FE08E5">
        <w:t xml:space="preserve">The </w:t>
      </w:r>
      <w:proofErr w:type="gramStart"/>
      <w:r w:rsidR="00FE08E5">
        <w:t>keyword</w:t>
      </w:r>
      <w:proofErr w:type="gramEnd"/>
      <w:r w:rsidR="00FE08E5">
        <w:t xml:space="preserve"> ‘requires’ starts a precondition and the keyword ‘ensures’ starts a postcondition. </w:t>
      </w:r>
      <w:r>
        <w:t>Annotations may be either assertions or loop annotations. Assertions are allowed before any C statement or at end of blocks and start with the keyword ‘assert’. Loop annotations can be either invariants, assigns clause</w:t>
      </w:r>
      <w:r w:rsidR="00C90A40">
        <w:t>s</w:t>
      </w:r>
      <w:r>
        <w:t xml:space="preserve"> or variants, and allowed before any loop statement</w:t>
      </w:r>
      <w:r w:rsidR="00C90A40">
        <w:t>s</w:t>
      </w:r>
      <w:r>
        <w:t xml:space="preserve">. </w:t>
      </w:r>
      <w:r w:rsidR="00B9146A">
        <w:t xml:space="preserve">Each of these clauses must be terminated with a semicolon ‘;’. </w:t>
      </w:r>
      <w:r>
        <w:t>[2]</w:t>
      </w:r>
    </w:p>
    <w:p w:rsidR="00666939" w:rsidRDefault="00DE627C" w:rsidP="00666939">
      <w:pPr>
        <w:pStyle w:val="Heading1"/>
      </w:pPr>
      <w:r>
        <w:t>source code overview</w:t>
      </w:r>
    </w:p>
    <w:p w:rsidR="00223830" w:rsidRPr="00223830" w:rsidRDefault="00223830" w:rsidP="00666939">
      <w:pPr>
        <w:jc w:val="both"/>
      </w:pPr>
      <w:r>
        <w:t xml:space="preserve">      </w:t>
      </w:r>
      <w:r w:rsidRPr="00223830">
        <w:t>An Armstrong number is an n-digit number that is equal to the sum of the nth powers of its digits</w:t>
      </w:r>
      <w:r>
        <w:t xml:space="preserve">. The program chosen to perform static analysis on generates a sequence of Armstrong numbers consisting of 3 digits. It lets the user to input the lower and upper limits. </w:t>
      </w:r>
    </w:p>
    <w:p w:rsidR="008A55B5" w:rsidRDefault="000101B6" w:rsidP="00EF3A1A">
      <w:pPr>
        <w:pStyle w:val="Heading2"/>
      </w:pPr>
      <w:r>
        <w:t>Code in C language</w:t>
      </w:r>
    </w:p>
    <w:p w:rsidR="000101B6" w:rsidRDefault="000101B6" w:rsidP="0058337F">
      <w:pPr>
        <w:pStyle w:val="BodyText"/>
        <w:spacing w:after="0"/>
      </w:pPr>
      <w:r>
        <w:t>#include&lt;</w:t>
      </w:r>
      <w:proofErr w:type="spellStart"/>
      <w:r>
        <w:t>stdio.h</w:t>
      </w:r>
      <w:proofErr w:type="spellEnd"/>
      <w:r>
        <w:t>&gt;</w:t>
      </w:r>
    </w:p>
    <w:p w:rsidR="000101B6" w:rsidRDefault="000101B6" w:rsidP="0058337F">
      <w:pPr>
        <w:pStyle w:val="BodyText"/>
        <w:spacing w:after="0"/>
      </w:pPr>
      <w:proofErr w:type="gramStart"/>
      <w:r>
        <w:t>void</w:t>
      </w:r>
      <w:proofErr w:type="gramEnd"/>
      <w:r>
        <w:t xml:space="preserve"> main()</w:t>
      </w:r>
    </w:p>
    <w:p w:rsidR="000101B6" w:rsidRDefault="000101B6" w:rsidP="0058337F">
      <w:pPr>
        <w:pStyle w:val="BodyText"/>
        <w:spacing w:after="0"/>
      </w:pPr>
      <w:r>
        <w:t>{</w:t>
      </w:r>
    </w:p>
    <w:p w:rsidR="0058337F" w:rsidRDefault="0058337F" w:rsidP="0058337F">
      <w:pPr>
        <w:pStyle w:val="BodyText"/>
        <w:spacing w:after="0"/>
      </w:pPr>
      <w:r>
        <w:tab/>
      </w:r>
      <w:proofErr w:type="gramStart"/>
      <w:r>
        <w:t>long</w:t>
      </w:r>
      <w:proofErr w:type="gramEnd"/>
      <w:r>
        <w:t xml:space="preserve"> </w:t>
      </w:r>
      <w:proofErr w:type="spellStart"/>
      <w:r>
        <w:t>int</w:t>
      </w:r>
      <w:proofErr w:type="spellEnd"/>
      <w:r>
        <w:t xml:space="preserve"> n1, n2;</w:t>
      </w:r>
      <w:r>
        <w:tab/>
        <w:t>/* intervals */</w:t>
      </w:r>
    </w:p>
    <w:p w:rsidR="0058337F" w:rsidRDefault="0058337F" w:rsidP="0058337F">
      <w:pPr>
        <w:pStyle w:val="BodyText"/>
        <w:spacing w:after="0"/>
      </w:pPr>
      <w:r>
        <w:tab/>
      </w:r>
      <w:proofErr w:type="gramStart"/>
      <w:r>
        <w:t>long</w:t>
      </w:r>
      <w:proofErr w:type="gramEnd"/>
      <w:r>
        <w:t xml:space="preserve"> </w:t>
      </w:r>
      <w:proofErr w:type="spellStart"/>
      <w:r>
        <w:t>int</w:t>
      </w:r>
      <w:proofErr w:type="spellEnd"/>
      <w:r>
        <w:t xml:space="preserve"> </w:t>
      </w:r>
      <w:proofErr w:type="spellStart"/>
      <w:r>
        <w:t>i</w:t>
      </w:r>
      <w:proofErr w:type="spellEnd"/>
      <w:r>
        <w:t xml:space="preserve">, temp, </w:t>
      </w:r>
      <w:proofErr w:type="spellStart"/>
      <w:r>
        <w:t>num</w:t>
      </w:r>
      <w:proofErr w:type="spellEnd"/>
      <w:r>
        <w:t>, rem;</w:t>
      </w:r>
    </w:p>
    <w:p w:rsidR="0058337F" w:rsidRDefault="0058337F" w:rsidP="0058337F">
      <w:pPr>
        <w:pStyle w:val="BodyText"/>
        <w:spacing w:after="0"/>
      </w:pPr>
      <w:r>
        <w:tab/>
      </w:r>
      <w:proofErr w:type="spellStart"/>
      <w:proofErr w:type="gramStart"/>
      <w:r>
        <w:t>printf</w:t>
      </w:r>
      <w:proofErr w:type="spellEnd"/>
      <w:r>
        <w:t>(</w:t>
      </w:r>
      <w:proofErr w:type="gramEnd"/>
      <w:r>
        <w:t>"Enter two intervals: ");</w:t>
      </w:r>
    </w:p>
    <w:p w:rsidR="0058337F" w:rsidRDefault="0058337F" w:rsidP="0058337F">
      <w:pPr>
        <w:pStyle w:val="BodyText"/>
        <w:spacing w:after="0"/>
      </w:pPr>
      <w:r>
        <w:t xml:space="preserve">  </w:t>
      </w:r>
      <w:r>
        <w:tab/>
      </w:r>
      <w:proofErr w:type="spellStart"/>
      <w:proofErr w:type="gramStart"/>
      <w:r>
        <w:t>scanf</w:t>
      </w:r>
      <w:proofErr w:type="spellEnd"/>
      <w:r>
        <w:t>(</w:t>
      </w:r>
      <w:proofErr w:type="gramEnd"/>
      <w:r>
        <w:t>"%</w:t>
      </w:r>
      <w:proofErr w:type="spellStart"/>
      <w:r>
        <w:t>ld</w:t>
      </w:r>
      <w:proofErr w:type="spellEnd"/>
      <w:r>
        <w:t xml:space="preserve"> %</w:t>
      </w:r>
      <w:proofErr w:type="spellStart"/>
      <w:r>
        <w:t>ld</w:t>
      </w:r>
      <w:proofErr w:type="spellEnd"/>
      <w:r>
        <w:t>", &amp;n1, &amp;n2);</w:t>
      </w:r>
    </w:p>
    <w:p w:rsidR="0058337F" w:rsidRDefault="000101B6" w:rsidP="0058337F">
      <w:pPr>
        <w:pStyle w:val="BodyText"/>
        <w:spacing w:after="0"/>
      </w:pPr>
      <w:r>
        <w:tab/>
      </w:r>
      <w:proofErr w:type="spellStart"/>
      <w:proofErr w:type="gramStart"/>
      <w:r w:rsidR="0058337F">
        <w:t>printf</w:t>
      </w:r>
      <w:proofErr w:type="spellEnd"/>
      <w:r w:rsidR="0058337F">
        <w:t>(</w:t>
      </w:r>
      <w:proofErr w:type="gramEnd"/>
      <w:r w:rsidR="0058337F">
        <w:t>"Armstrong numbers between %</w:t>
      </w:r>
      <w:proofErr w:type="spellStart"/>
      <w:r w:rsidR="0058337F">
        <w:t>ld</w:t>
      </w:r>
      <w:proofErr w:type="spellEnd"/>
      <w:r w:rsidR="0058337F">
        <w:t xml:space="preserve"> and %</w:t>
      </w:r>
      <w:proofErr w:type="spellStart"/>
      <w:r w:rsidR="0058337F">
        <w:t>ld</w:t>
      </w:r>
      <w:proofErr w:type="spellEnd"/>
      <w:r w:rsidR="0058337F">
        <w:t xml:space="preserve"> are: \n", n1, n2);</w:t>
      </w:r>
    </w:p>
    <w:p w:rsidR="0058337F" w:rsidRDefault="0058337F" w:rsidP="0058337F">
      <w:pPr>
        <w:pStyle w:val="BodyText"/>
        <w:spacing w:after="0"/>
      </w:pPr>
      <w:r>
        <w:t xml:space="preserve">  </w:t>
      </w:r>
      <w:r>
        <w:tab/>
      </w:r>
      <w:proofErr w:type="gramStart"/>
      <w:r>
        <w:t>for(</w:t>
      </w:r>
      <w:proofErr w:type="spellStart"/>
      <w:proofErr w:type="gramEnd"/>
      <w:r>
        <w:t>i</w:t>
      </w:r>
      <w:proofErr w:type="spellEnd"/>
      <w:r>
        <w:t xml:space="preserve">=n1; </w:t>
      </w:r>
      <w:proofErr w:type="spellStart"/>
      <w:r>
        <w:t>i</w:t>
      </w:r>
      <w:proofErr w:type="spellEnd"/>
      <w:r>
        <w:t>&lt;=n2; ++</w:t>
      </w:r>
      <w:proofErr w:type="spellStart"/>
      <w:r>
        <w:t>i</w:t>
      </w:r>
      <w:proofErr w:type="spellEnd"/>
      <w:r>
        <w:t>)</w:t>
      </w:r>
    </w:p>
    <w:p w:rsidR="0058337F" w:rsidRDefault="0058337F" w:rsidP="0058337F">
      <w:pPr>
        <w:pStyle w:val="BodyText"/>
      </w:pPr>
      <w:r>
        <w:t xml:space="preserve">  </w:t>
      </w:r>
      <w:r>
        <w:tab/>
        <w:t>{</w:t>
      </w:r>
    </w:p>
    <w:p w:rsidR="0058337F" w:rsidRDefault="0058337F" w:rsidP="0058337F">
      <w:pPr>
        <w:pStyle w:val="BodyText"/>
        <w:spacing w:after="0"/>
      </w:pPr>
      <w:r>
        <w:lastRenderedPageBreak/>
        <w:t xml:space="preserve">      </w:t>
      </w:r>
      <w:r>
        <w:tab/>
      </w:r>
      <w:r>
        <w:tab/>
      </w:r>
      <w:proofErr w:type="gramStart"/>
      <w:r>
        <w:t>temp=</w:t>
      </w:r>
      <w:proofErr w:type="spellStart"/>
      <w:proofErr w:type="gramEnd"/>
      <w:r>
        <w:t>i</w:t>
      </w:r>
      <w:proofErr w:type="spellEnd"/>
      <w:r>
        <w:t>;</w:t>
      </w:r>
    </w:p>
    <w:p w:rsidR="0058337F" w:rsidRDefault="0058337F" w:rsidP="0058337F">
      <w:pPr>
        <w:pStyle w:val="BodyText"/>
        <w:spacing w:after="0"/>
      </w:pPr>
      <w:r>
        <w:tab/>
      </w:r>
      <w:r>
        <w:tab/>
      </w:r>
      <w:proofErr w:type="spellStart"/>
      <w:proofErr w:type="gramStart"/>
      <w:r>
        <w:t>num</w:t>
      </w:r>
      <w:proofErr w:type="spellEnd"/>
      <w:r>
        <w:t>=</w:t>
      </w:r>
      <w:proofErr w:type="gramEnd"/>
      <w:r>
        <w:t>0;</w:t>
      </w:r>
    </w:p>
    <w:p w:rsidR="0058337F" w:rsidRDefault="0058337F" w:rsidP="0058337F">
      <w:pPr>
        <w:pStyle w:val="BodyText"/>
        <w:spacing w:after="0"/>
      </w:pPr>
      <w:r>
        <w:t xml:space="preserve">    </w:t>
      </w:r>
      <w:r>
        <w:tab/>
      </w:r>
      <w:r>
        <w:tab/>
      </w:r>
      <w:proofErr w:type="gramStart"/>
      <w:r>
        <w:t>while(</w:t>
      </w:r>
      <w:proofErr w:type="gramEnd"/>
      <w:r>
        <w:t>temp!=0)</w:t>
      </w:r>
    </w:p>
    <w:p w:rsidR="0058337F" w:rsidRDefault="0058337F" w:rsidP="0058337F">
      <w:pPr>
        <w:pStyle w:val="BodyText"/>
        <w:spacing w:after="0"/>
      </w:pPr>
      <w:r>
        <w:t xml:space="preserve">      </w:t>
      </w:r>
      <w:r>
        <w:tab/>
      </w:r>
      <w:r>
        <w:tab/>
        <w:t>{</w:t>
      </w:r>
    </w:p>
    <w:p w:rsidR="0058337F" w:rsidRDefault="0058337F" w:rsidP="0058337F">
      <w:pPr>
        <w:pStyle w:val="BodyText"/>
        <w:spacing w:after="0"/>
      </w:pPr>
      <w:r>
        <w:t xml:space="preserve">          </w:t>
      </w:r>
      <w:r>
        <w:tab/>
      </w:r>
      <w:r>
        <w:tab/>
      </w:r>
      <w:proofErr w:type="gramStart"/>
      <w:r>
        <w:t>rem</w:t>
      </w:r>
      <w:proofErr w:type="gramEnd"/>
      <w:r>
        <w:t>=(temp%10);</w:t>
      </w:r>
    </w:p>
    <w:p w:rsidR="0058337F" w:rsidRDefault="0058337F" w:rsidP="0058337F">
      <w:pPr>
        <w:pStyle w:val="BodyText"/>
        <w:spacing w:after="0"/>
      </w:pPr>
      <w:r>
        <w:t xml:space="preserve">          </w:t>
      </w:r>
      <w:r>
        <w:tab/>
      </w:r>
      <w:r>
        <w:tab/>
      </w:r>
      <w:proofErr w:type="spellStart"/>
      <w:proofErr w:type="gramStart"/>
      <w:r>
        <w:t>num</w:t>
      </w:r>
      <w:proofErr w:type="spellEnd"/>
      <w:proofErr w:type="gramEnd"/>
      <w:r>
        <w:t>+=rem*rem*rem;</w:t>
      </w:r>
    </w:p>
    <w:p w:rsidR="0058337F" w:rsidRDefault="0058337F" w:rsidP="0058337F">
      <w:pPr>
        <w:pStyle w:val="BodyText"/>
        <w:spacing w:after="0"/>
      </w:pPr>
      <w:r>
        <w:t xml:space="preserve">        </w:t>
      </w:r>
      <w:r>
        <w:tab/>
      </w:r>
      <w:r>
        <w:tab/>
      </w:r>
      <w:r>
        <w:tab/>
      </w:r>
      <w:proofErr w:type="gramStart"/>
      <w:r>
        <w:t>temp</w:t>
      </w:r>
      <w:proofErr w:type="gramEnd"/>
      <w:r>
        <w:t>/=10;</w:t>
      </w:r>
    </w:p>
    <w:p w:rsidR="0058337F" w:rsidRDefault="0058337F" w:rsidP="0058337F">
      <w:pPr>
        <w:pStyle w:val="BodyText"/>
        <w:spacing w:after="0"/>
      </w:pPr>
      <w:r>
        <w:t xml:space="preserve">      </w:t>
      </w:r>
      <w:r>
        <w:tab/>
      </w:r>
      <w:r>
        <w:tab/>
        <w:t>}</w:t>
      </w:r>
    </w:p>
    <w:p w:rsidR="0058337F" w:rsidRDefault="0058337F" w:rsidP="0058337F">
      <w:pPr>
        <w:pStyle w:val="BodyText"/>
        <w:spacing w:after="0"/>
      </w:pPr>
      <w:r>
        <w:t xml:space="preserve">      </w:t>
      </w:r>
      <w:r>
        <w:tab/>
      </w:r>
      <w:r>
        <w:tab/>
      </w:r>
      <w:proofErr w:type="gramStart"/>
      <w:r>
        <w:t>if(</w:t>
      </w:r>
      <w:proofErr w:type="spellStart"/>
      <w:proofErr w:type="gramEnd"/>
      <w:r>
        <w:t>i</w:t>
      </w:r>
      <w:proofErr w:type="spellEnd"/>
      <w:r>
        <w:t>==</w:t>
      </w:r>
      <w:proofErr w:type="spellStart"/>
      <w:r>
        <w:t>num</w:t>
      </w:r>
      <w:proofErr w:type="spellEnd"/>
      <w:r>
        <w:t>)</w:t>
      </w:r>
    </w:p>
    <w:p w:rsidR="0058337F" w:rsidRDefault="0058337F" w:rsidP="0058337F">
      <w:pPr>
        <w:pStyle w:val="BodyText"/>
        <w:spacing w:after="0"/>
      </w:pPr>
      <w:r>
        <w:t xml:space="preserve">          </w:t>
      </w:r>
      <w:r>
        <w:tab/>
      </w:r>
      <w:r>
        <w:tab/>
      </w:r>
      <w:proofErr w:type="spellStart"/>
      <w:proofErr w:type="gramStart"/>
      <w:r>
        <w:t>printf</w:t>
      </w:r>
      <w:proofErr w:type="spellEnd"/>
      <w:r>
        <w:t>(</w:t>
      </w:r>
      <w:proofErr w:type="gramEnd"/>
      <w:r>
        <w:t>"%</w:t>
      </w:r>
      <w:proofErr w:type="spellStart"/>
      <w:r>
        <w:t>ld</w:t>
      </w:r>
      <w:proofErr w:type="spellEnd"/>
      <w:r>
        <w:t>\t ",</w:t>
      </w:r>
      <w:proofErr w:type="spellStart"/>
      <w:r>
        <w:t>i</w:t>
      </w:r>
      <w:proofErr w:type="spellEnd"/>
      <w:r>
        <w:t>);</w:t>
      </w:r>
    </w:p>
    <w:p w:rsidR="0058337F" w:rsidRDefault="0058337F" w:rsidP="0058337F">
      <w:pPr>
        <w:pStyle w:val="BodyText"/>
        <w:spacing w:after="0"/>
      </w:pPr>
      <w:r>
        <w:t xml:space="preserve">  </w:t>
      </w:r>
      <w:r>
        <w:tab/>
        <w:t>}</w:t>
      </w:r>
    </w:p>
    <w:p w:rsidR="0058337F" w:rsidRDefault="0058337F" w:rsidP="0058337F">
      <w:pPr>
        <w:pStyle w:val="BodyText"/>
        <w:spacing w:after="0"/>
      </w:pPr>
      <w:r>
        <w:tab/>
      </w:r>
      <w:proofErr w:type="spellStart"/>
      <w:proofErr w:type="gramStart"/>
      <w:r>
        <w:t>printf</w:t>
      </w:r>
      <w:proofErr w:type="spellEnd"/>
      <w:r>
        <w:t>(</w:t>
      </w:r>
      <w:proofErr w:type="gramEnd"/>
      <w:r>
        <w:t>"\n");</w:t>
      </w:r>
    </w:p>
    <w:p w:rsidR="00AD3EF8" w:rsidRDefault="0058337F" w:rsidP="00AD3EF8">
      <w:pPr>
        <w:pStyle w:val="BodyText"/>
        <w:spacing w:after="0"/>
      </w:pPr>
      <w:proofErr w:type="gramStart"/>
      <w:r>
        <w:t>}</w:t>
      </w:r>
      <w:r w:rsidR="000B5417">
        <w:t>[</w:t>
      </w:r>
      <w:proofErr w:type="gramEnd"/>
      <w:r w:rsidR="00DB361E">
        <w:t>3</w:t>
      </w:r>
      <w:r w:rsidR="000B5417">
        <w:t>]</w:t>
      </w:r>
    </w:p>
    <w:p w:rsidR="0058337F" w:rsidRDefault="00AD3EF8" w:rsidP="0058337F">
      <w:pPr>
        <w:pStyle w:val="BodyText"/>
        <w:spacing w:after="0"/>
      </w:pPr>
      <w:r>
        <w:tab/>
      </w:r>
      <w:r>
        <w:tab/>
      </w:r>
      <w:r>
        <w:tab/>
      </w:r>
    </w:p>
    <w:p w:rsidR="008A55B5" w:rsidRDefault="004D65CC" w:rsidP="00EF3A1A">
      <w:pPr>
        <w:pStyle w:val="Heading2"/>
      </w:pPr>
      <w:r>
        <w:t>Adding specifications to the code</w:t>
      </w:r>
    </w:p>
    <w:p w:rsidR="00F351D8" w:rsidRDefault="00F351D8" w:rsidP="00B162CA">
      <w:pPr>
        <w:pStyle w:val="BodyText"/>
        <w:spacing w:after="0"/>
      </w:pPr>
      <w:r>
        <w:t>#include &lt;</w:t>
      </w:r>
      <w:proofErr w:type="spellStart"/>
      <w:r>
        <w:t>stdio.h</w:t>
      </w:r>
      <w:proofErr w:type="spellEnd"/>
      <w:r>
        <w:t>&gt;</w:t>
      </w:r>
    </w:p>
    <w:p w:rsidR="00F351D8" w:rsidRDefault="00F351D8" w:rsidP="00B162CA">
      <w:pPr>
        <w:pStyle w:val="BodyText"/>
        <w:spacing w:after="0"/>
      </w:pPr>
      <w:proofErr w:type="gramStart"/>
      <w:r>
        <w:t>void</w:t>
      </w:r>
      <w:proofErr w:type="gramEnd"/>
      <w:r>
        <w:t xml:space="preserve"> main()</w:t>
      </w:r>
    </w:p>
    <w:p w:rsidR="00F351D8" w:rsidRDefault="00F351D8" w:rsidP="00B162CA">
      <w:pPr>
        <w:pStyle w:val="BodyText"/>
        <w:spacing w:after="0"/>
      </w:pPr>
      <w:r>
        <w:t>{</w:t>
      </w:r>
    </w:p>
    <w:p w:rsidR="00F351D8" w:rsidRDefault="00F351D8" w:rsidP="00B162CA">
      <w:pPr>
        <w:pStyle w:val="BodyText"/>
        <w:spacing w:after="0"/>
      </w:pPr>
      <w:r>
        <w:tab/>
      </w:r>
      <w:proofErr w:type="gramStart"/>
      <w:r>
        <w:t>long</w:t>
      </w:r>
      <w:proofErr w:type="gramEnd"/>
      <w:r>
        <w:t xml:space="preserve"> </w:t>
      </w:r>
      <w:proofErr w:type="spellStart"/>
      <w:r>
        <w:t>int</w:t>
      </w:r>
      <w:proofErr w:type="spellEnd"/>
      <w:r>
        <w:t xml:space="preserve"> n1, n2;</w:t>
      </w:r>
      <w:r>
        <w:tab/>
        <w:t>/* intervals */</w:t>
      </w:r>
    </w:p>
    <w:p w:rsidR="00F351D8" w:rsidRDefault="00F351D8" w:rsidP="00B162CA">
      <w:pPr>
        <w:pStyle w:val="BodyText"/>
        <w:spacing w:after="0"/>
      </w:pPr>
      <w:r>
        <w:tab/>
      </w:r>
      <w:proofErr w:type="gramStart"/>
      <w:r>
        <w:t>long</w:t>
      </w:r>
      <w:proofErr w:type="gramEnd"/>
      <w:r>
        <w:t xml:space="preserve"> </w:t>
      </w:r>
      <w:proofErr w:type="spellStart"/>
      <w:r>
        <w:t>int</w:t>
      </w:r>
      <w:proofErr w:type="spellEnd"/>
      <w:r>
        <w:t xml:space="preserve"> </w:t>
      </w:r>
      <w:proofErr w:type="spellStart"/>
      <w:r>
        <w:t>i</w:t>
      </w:r>
      <w:proofErr w:type="spellEnd"/>
      <w:r>
        <w:t xml:space="preserve">, temp, </w:t>
      </w:r>
      <w:proofErr w:type="spellStart"/>
      <w:r>
        <w:t>num</w:t>
      </w:r>
      <w:proofErr w:type="spellEnd"/>
      <w:r>
        <w:t>, rem;</w:t>
      </w:r>
    </w:p>
    <w:p w:rsidR="00F351D8" w:rsidRDefault="00F351D8" w:rsidP="00B162CA">
      <w:pPr>
        <w:pStyle w:val="BodyText"/>
        <w:spacing w:after="0"/>
      </w:pPr>
      <w:r>
        <w:tab/>
      </w:r>
      <w:proofErr w:type="spellStart"/>
      <w:proofErr w:type="gramStart"/>
      <w:r>
        <w:t>printf</w:t>
      </w:r>
      <w:proofErr w:type="spellEnd"/>
      <w:r>
        <w:t>(</w:t>
      </w:r>
      <w:proofErr w:type="gramEnd"/>
      <w:r>
        <w:t>"%d", 6/0);</w:t>
      </w:r>
    </w:p>
    <w:p w:rsidR="00F351D8" w:rsidRDefault="00F351D8" w:rsidP="00B162CA">
      <w:pPr>
        <w:pStyle w:val="BodyText"/>
        <w:spacing w:after="0"/>
      </w:pPr>
      <w:r>
        <w:t xml:space="preserve">  </w:t>
      </w:r>
      <w:r>
        <w:tab/>
      </w:r>
      <w:proofErr w:type="spellStart"/>
      <w:proofErr w:type="gramStart"/>
      <w:r>
        <w:t>printf</w:t>
      </w:r>
      <w:proofErr w:type="spellEnd"/>
      <w:r>
        <w:t>(</w:t>
      </w:r>
      <w:proofErr w:type="gramEnd"/>
      <w:r>
        <w:t>"Enter two intervals: ");</w:t>
      </w:r>
    </w:p>
    <w:p w:rsidR="00F351D8" w:rsidRDefault="00F351D8" w:rsidP="00B162CA">
      <w:pPr>
        <w:pStyle w:val="BodyText"/>
        <w:spacing w:after="0"/>
      </w:pPr>
      <w:r>
        <w:tab/>
      </w:r>
      <w:proofErr w:type="spellStart"/>
      <w:proofErr w:type="gramStart"/>
      <w:r>
        <w:t>scanf</w:t>
      </w:r>
      <w:proofErr w:type="spellEnd"/>
      <w:r>
        <w:t>(</w:t>
      </w:r>
      <w:proofErr w:type="gramEnd"/>
      <w:r>
        <w:t>"%</w:t>
      </w:r>
      <w:proofErr w:type="spellStart"/>
      <w:r>
        <w:t>ld</w:t>
      </w:r>
      <w:proofErr w:type="spellEnd"/>
      <w:r>
        <w:t xml:space="preserve"> %</w:t>
      </w:r>
      <w:proofErr w:type="spellStart"/>
      <w:r>
        <w:t>ld</w:t>
      </w:r>
      <w:proofErr w:type="spellEnd"/>
      <w:r>
        <w:t>", &amp;n1, &amp;n2);</w:t>
      </w:r>
    </w:p>
    <w:p w:rsidR="00F351D8" w:rsidRDefault="00F351D8" w:rsidP="00B162CA">
      <w:pPr>
        <w:pStyle w:val="BodyText"/>
        <w:spacing w:after="0"/>
      </w:pPr>
      <w:r>
        <w:t xml:space="preserve">  </w:t>
      </w:r>
      <w:r>
        <w:tab/>
      </w:r>
      <w:proofErr w:type="spellStart"/>
      <w:proofErr w:type="gramStart"/>
      <w:r>
        <w:t>printf</w:t>
      </w:r>
      <w:proofErr w:type="spellEnd"/>
      <w:r>
        <w:t>(</w:t>
      </w:r>
      <w:proofErr w:type="gramEnd"/>
      <w:r>
        <w:t>"Armstrong numbers between %</w:t>
      </w:r>
      <w:proofErr w:type="spellStart"/>
      <w:r>
        <w:t>ld</w:t>
      </w:r>
      <w:proofErr w:type="spellEnd"/>
      <w:r>
        <w:t xml:space="preserve"> and %</w:t>
      </w:r>
      <w:proofErr w:type="spellStart"/>
      <w:r>
        <w:t>ld</w:t>
      </w:r>
      <w:proofErr w:type="spellEnd"/>
      <w:r>
        <w:t xml:space="preserve"> are: \n", n1, n2);</w:t>
      </w:r>
    </w:p>
    <w:p w:rsidR="00F351D8" w:rsidRDefault="00F351D8" w:rsidP="00B162CA">
      <w:pPr>
        <w:pStyle w:val="BodyText"/>
        <w:spacing w:after="0"/>
      </w:pPr>
      <w:r>
        <w:t>/*@ ensures n1 &gt; 0;</w:t>
      </w:r>
    </w:p>
    <w:p w:rsidR="00F351D8" w:rsidRDefault="00F351D8" w:rsidP="00B162CA">
      <w:pPr>
        <w:pStyle w:val="BodyText"/>
        <w:spacing w:after="0"/>
      </w:pPr>
      <w:r>
        <w:t xml:space="preserve">    </w:t>
      </w:r>
      <w:proofErr w:type="gramStart"/>
      <w:r>
        <w:t>ensures</w:t>
      </w:r>
      <w:proofErr w:type="gramEnd"/>
      <w:r>
        <w:t xml:space="preserve"> n2 &gt; 0;</w:t>
      </w:r>
    </w:p>
    <w:p w:rsidR="00F351D8" w:rsidRDefault="00F351D8" w:rsidP="00B162CA">
      <w:pPr>
        <w:pStyle w:val="BodyText"/>
        <w:spacing w:after="0"/>
      </w:pPr>
      <w:r>
        <w:t>*/</w:t>
      </w:r>
    </w:p>
    <w:p w:rsidR="00F351D8" w:rsidRDefault="00F351D8" w:rsidP="00B162CA">
      <w:pPr>
        <w:pStyle w:val="BodyText"/>
        <w:spacing w:after="0"/>
      </w:pPr>
      <w:r>
        <w:t xml:space="preserve">/*@ loop invariant n1 &lt;= </w:t>
      </w:r>
      <w:proofErr w:type="spellStart"/>
      <w:r>
        <w:t>i</w:t>
      </w:r>
      <w:proofErr w:type="spellEnd"/>
      <w:r>
        <w:t xml:space="preserve"> &lt;= n2;</w:t>
      </w:r>
    </w:p>
    <w:p w:rsidR="00F351D8" w:rsidRDefault="00F351D8" w:rsidP="00B162CA">
      <w:pPr>
        <w:pStyle w:val="BodyText"/>
        <w:spacing w:after="0"/>
      </w:pPr>
      <w:r>
        <w:t>*/</w:t>
      </w:r>
    </w:p>
    <w:p w:rsidR="00F351D8" w:rsidRDefault="00F351D8" w:rsidP="00B162CA">
      <w:pPr>
        <w:pStyle w:val="BodyText"/>
        <w:spacing w:after="0"/>
      </w:pPr>
      <w:r>
        <w:t xml:space="preserve"> </w:t>
      </w:r>
      <w:r>
        <w:tab/>
      </w:r>
      <w:proofErr w:type="gramStart"/>
      <w:r>
        <w:t>for(</w:t>
      </w:r>
      <w:proofErr w:type="spellStart"/>
      <w:proofErr w:type="gramEnd"/>
      <w:r>
        <w:t>i</w:t>
      </w:r>
      <w:proofErr w:type="spellEnd"/>
      <w:r>
        <w:t xml:space="preserve">=n1; </w:t>
      </w:r>
      <w:proofErr w:type="spellStart"/>
      <w:r>
        <w:t>i</w:t>
      </w:r>
      <w:proofErr w:type="spellEnd"/>
      <w:r>
        <w:t>&lt;=n2; ++</w:t>
      </w:r>
      <w:proofErr w:type="spellStart"/>
      <w:r>
        <w:t>i</w:t>
      </w:r>
      <w:proofErr w:type="spellEnd"/>
      <w:r>
        <w:t>)</w:t>
      </w:r>
    </w:p>
    <w:p w:rsidR="00F351D8" w:rsidRDefault="00F351D8" w:rsidP="00B162CA">
      <w:pPr>
        <w:pStyle w:val="BodyText"/>
        <w:spacing w:after="0"/>
      </w:pPr>
      <w:r>
        <w:t xml:space="preserve">  </w:t>
      </w:r>
      <w:r>
        <w:tab/>
        <w:t>{</w:t>
      </w:r>
    </w:p>
    <w:p w:rsidR="00F351D8" w:rsidRDefault="00F351D8" w:rsidP="00B162CA">
      <w:pPr>
        <w:pStyle w:val="BodyText"/>
        <w:spacing w:after="0"/>
      </w:pPr>
      <w:r>
        <w:t xml:space="preserve">/*@ assigns temp, </w:t>
      </w:r>
      <w:proofErr w:type="spellStart"/>
      <w:r>
        <w:t>num</w:t>
      </w:r>
      <w:proofErr w:type="spellEnd"/>
      <w:r>
        <w:t>;</w:t>
      </w:r>
    </w:p>
    <w:p w:rsidR="00F351D8" w:rsidRDefault="00F351D8" w:rsidP="00B162CA">
      <w:pPr>
        <w:pStyle w:val="BodyText"/>
        <w:spacing w:after="0"/>
      </w:pPr>
      <w:r>
        <w:t>*/</w:t>
      </w:r>
    </w:p>
    <w:p w:rsidR="00F351D8" w:rsidRDefault="00F351D8" w:rsidP="00B162CA">
      <w:pPr>
        <w:pStyle w:val="BodyText"/>
        <w:spacing w:after="0"/>
      </w:pPr>
      <w:r>
        <w:t xml:space="preserve">      </w:t>
      </w:r>
      <w:r>
        <w:tab/>
      </w:r>
      <w:r>
        <w:tab/>
      </w:r>
      <w:proofErr w:type="gramStart"/>
      <w:r>
        <w:t>temp=</w:t>
      </w:r>
      <w:proofErr w:type="spellStart"/>
      <w:proofErr w:type="gramEnd"/>
      <w:r>
        <w:t>i</w:t>
      </w:r>
      <w:proofErr w:type="spellEnd"/>
      <w:r>
        <w:t>;</w:t>
      </w:r>
    </w:p>
    <w:p w:rsidR="00F351D8" w:rsidRDefault="00F351D8" w:rsidP="00B162CA">
      <w:pPr>
        <w:pStyle w:val="BodyText"/>
        <w:spacing w:after="0"/>
      </w:pPr>
      <w:r>
        <w:t xml:space="preserve">      </w:t>
      </w:r>
      <w:r>
        <w:tab/>
      </w:r>
      <w:r>
        <w:tab/>
      </w:r>
      <w:proofErr w:type="spellStart"/>
      <w:proofErr w:type="gramStart"/>
      <w:r>
        <w:t>num</w:t>
      </w:r>
      <w:proofErr w:type="spellEnd"/>
      <w:r>
        <w:t>=</w:t>
      </w:r>
      <w:proofErr w:type="gramEnd"/>
      <w:r>
        <w:t>0;</w:t>
      </w:r>
    </w:p>
    <w:p w:rsidR="00F351D8" w:rsidRDefault="00F351D8" w:rsidP="00B162CA">
      <w:pPr>
        <w:pStyle w:val="BodyText"/>
        <w:spacing w:after="0"/>
      </w:pPr>
      <w:r>
        <w:t xml:space="preserve">    </w:t>
      </w:r>
      <w:r>
        <w:tab/>
      </w:r>
      <w:r>
        <w:tab/>
      </w:r>
      <w:proofErr w:type="gramStart"/>
      <w:r>
        <w:t>while(</w:t>
      </w:r>
      <w:proofErr w:type="gramEnd"/>
      <w:r>
        <w:t>temp!=0)</w:t>
      </w:r>
    </w:p>
    <w:p w:rsidR="00F351D8" w:rsidRDefault="00F351D8" w:rsidP="00B162CA">
      <w:pPr>
        <w:pStyle w:val="BodyText"/>
        <w:spacing w:after="0"/>
      </w:pPr>
      <w:r>
        <w:t xml:space="preserve">      </w:t>
      </w:r>
      <w:r>
        <w:tab/>
      </w:r>
      <w:r>
        <w:tab/>
        <w:t>{</w:t>
      </w:r>
    </w:p>
    <w:p w:rsidR="00F351D8" w:rsidRDefault="00F351D8" w:rsidP="00F351D8">
      <w:pPr>
        <w:pStyle w:val="BodyText"/>
      </w:pPr>
      <w:r>
        <w:t xml:space="preserve">/*@ assigns rem, </w:t>
      </w:r>
      <w:proofErr w:type="spellStart"/>
      <w:r>
        <w:t>num</w:t>
      </w:r>
      <w:proofErr w:type="spellEnd"/>
      <w:r>
        <w:t>, temp;</w:t>
      </w:r>
    </w:p>
    <w:p w:rsidR="00F351D8" w:rsidRDefault="00F351D8" w:rsidP="00B162CA">
      <w:pPr>
        <w:pStyle w:val="BodyText"/>
        <w:spacing w:after="0"/>
      </w:pPr>
      <w:r>
        <w:t>*/</w:t>
      </w:r>
    </w:p>
    <w:p w:rsidR="00F351D8" w:rsidRDefault="00F351D8" w:rsidP="00B162CA">
      <w:pPr>
        <w:pStyle w:val="BodyText"/>
        <w:spacing w:after="0"/>
      </w:pPr>
      <w:r>
        <w:t xml:space="preserve">          </w:t>
      </w:r>
      <w:r>
        <w:tab/>
      </w:r>
      <w:r>
        <w:tab/>
      </w:r>
      <w:proofErr w:type="gramStart"/>
      <w:r>
        <w:t>rem</w:t>
      </w:r>
      <w:proofErr w:type="gramEnd"/>
      <w:r>
        <w:t>=(temp%10);</w:t>
      </w:r>
    </w:p>
    <w:p w:rsidR="00F351D8" w:rsidRDefault="00F351D8" w:rsidP="00B162CA">
      <w:pPr>
        <w:pStyle w:val="BodyText"/>
        <w:spacing w:after="0"/>
      </w:pPr>
      <w:r>
        <w:t xml:space="preserve">          </w:t>
      </w:r>
      <w:r>
        <w:tab/>
      </w:r>
      <w:r>
        <w:tab/>
      </w:r>
      <w:proofErr w:type="spellStart"/>
      <w:proofErr w:type="gramStart"/>
      <w:r>
        <w:t>num</w:t>
      </w:r>
      <w:proofErr w:type="spellEnd"/>
      <w:proofErr w:type="gramEnd"/>
      <w:r>
        <w:t>+=rem*rem*rem;</w:t>
      </w:r>
    </w:p>
    <w:p w:rsidR="00F351D8" w:rsidRDefault="00F351D8" w:rsidP="00B162CA">
      <w:pPr>
        <w:pStyle w:val="BodyText"/>
        <w:spacing w:after="0"/>
      </w:pPr>
      <w:r>
        <w:tab/>
        <w:t xml:space="preserve">        </w:t>
      </w:r>
      <w:r>
        <w:tab/>
      </w:r>
      <w:r>
        <w:tab/>
      </w:r>
      <w:proofErr w:type="gramStart"/>
      <w:r>
        <w:t>temp</w:t>
      </w:r>
      <w:proofErr w:type="gramEnd"/>
      <w:r>
        <w:t>/=10;</w:t>
      </w:r>
    </w:p>
    <w:p w:rsidR="00F351D8" w:rsidRDefault="00F351D8" w:rsidP="00B162CA">
      <w:pPr>
        <w:pStyle w:val="BodyText"/>
        <w:spacing w:after="0"/>
      </w:pPr>
      <w:r>
        <w:t xml:space="preserve">      </w:t>
      </w:r>
      <w:r>
        <w:tab/>
      </w:r>
      <w:r>
        <w:tab/>
        <w:t>}</w:t>
      </w:r>
    </w:p>
    <w:p w:rsidR="00F351D8" w:rsidRDefault="00F351D8" w:rsidP="00B162CA">
      <w:pPr>
        <w:pStyle w:val="BodyText"/>
        <w:spacing w:after="0"/>
      </w:pPr>
      <w:r>
        <w:t xml:space="preserve">      </w:t>
      </w:r>
      <w:r>
        <w:tab/>
      </w:r>
      <w:r>
        <w:tab/>
      </w:r>
      <w:proofErr w:type="gramStart"/>
      <w:r>
        <w:t>if(</w:t>
      </w:r>
      <w:proofErr w:type="spellStart"/>
      <w:proofErr w:type="gramEnd"/>
      <w:r>
        <w:t>i</w:t>
      </w:r>
      <w:proofErr w:type="spellEnd"/>
      <w:r>
        <w:t>==</w:t>
      </w:r>
      <w:proofErr w:type="spellStart"/>
      <w:r>
        <w:t>num</w:t>
      </w:r>
      <w:proofErr w:type="spellEnd"/>
      <w:r>
        <w:t>)</w:t>
      </w:r>
    </w:p>
    <w:p w:rsidR="00F351D8" w:rsidRDefault="00F351D8" w:rsidP="00B162CA">
      <w:pPr>
        <w:pStyle w:val="BodyText"/>
        <w:spacing w:after="0"/>
      </w:pPr>
      <w:r>
        <w:t xml:space="preserve">          </w:t>
      </w:r>
      <w:r>
        <w:tab/>
      </w:r>
      <w:r>
        <w:tab/>
      </w:r>
      <w:proofErr w:type="spellStart"/>
      <w:proofErr w:type="gramStart"/>
      <w:r>
        <w:t>printf</w:t>
      </w:r>
      <w:proofErr w:type="spellEnd"/>
      <w:r>
        <w:t>(</w:t>
      </w:r>
      <w:proofErr w:type="gramEnd"/>
      <w:r>
        <w:t>"%</w:t>
      </w:r>
      <w:proofErr w:type="spellStart"/>
      <w:r>
        <w:t>ld</w:t>
      </w:r>
      <w:proofErr w:type="spellEnd"/>
      <w:r>
        <w:t>\t ",</w:t>
      </w:r>
      <w:proofErr w:type="spellStart"/>
      <w:r>
        <w:t>i</w:t>
      </w:r>
      <w:proofErr w:type="spellEnd"/>
      <w:r>
        <w:t>);</w:t>
      </w:r>
    </w:p>
    <w:p w:rsidR="00F351D8" w:rsidRDefault="00F351D8" w:rsidP="00B162CA">
      <w:pPr>
        <w:pStyle w:val="BodyText"/>
        <w:spacing w:after="0"/>
      </w:pPr>
      <w:r>
        <w:t xml:space="preserve">  </w:t>
      </w:r>
      <w:r>
        <w:tab/>
        <w:t>}</w:t>
      </w:r>
    </w:p>
    <w:p w:rsidR="00F351D8" w:rsidRDefault="00F351D8" w:rsidP="00B162CA">
      <w:pPr>
        <w:pStyle w:val="BodyText"/>
        <w:spacing w:after="0"/>
      </w:pPr>
      <w:r>
        <w:tab/>
      </w:r>
      <w:proofErr w:type="spellStart"/>
      <w:proofErr w:type="gramStart"/>
      <w:r>
        <w:t>printf</w:t>
      </w:r>
      <w:proofErr w:type="spellEnd"/>
      <w:r>
        <w:t>(</w:t>
      </w:r>
      <w:proofErr w:type="gramEnd"/>
      <w:r>
        <w:t>"\n");</w:t>
      </w:r>
      <w:r>
        <w:tab/>
      </w:r>
    </w:p>
    <w:p w:rsidR="00F351D8" w:rsidRDefault="00F351D8" w:rsidP="00B162CA">
      <w:pPr>
        <w:pStyle w:val="BodyText"/>
        <w:spacing w:after="0"/>
      </w:pPr>
      <w:r>
        <w:t>}</w:t>
      </w:r>
    </w:p>
    <w:p w:rsidR="004D65CC" w:rsidRDefault="00F8790C" w:rsidP="004D65CC">
      <w:pPr>
        <w:pStyle w:val="BodyText"/>
      </w:pPr>
      <w:r>
        <w:tab/>
      </w:r>
      <w:r w:rsidR="00F351D8">
        <w:tab/>
      </w:r>
      <w:r w:rsidR="004D65CC">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4" o:title=""/>
          </v:shape>
          <o:OLEObject Type="Embed" ProgID="Package" ShapeID="_x0000_i1025" DrawAspect="Icon" ObjectID="_1511982752" r:id="rId35"/>
        </w:object>
      </w:r>
    </w:p>
    <w:p w:rsidR="006D535A" w:rsidRDefault="006D535A" w:rsidP="006D535A">
      <w:pPr>
        <w:pStyle w:val="Heading2"/>
      </w:pPr>
      <w:r>
        <w:lastRenderedPageBreak/>
        <w:t>Output</w:t>
      </w:r>
    </w:p>
    <w:p w:rsidR="006D535A" w:rsidRPr="006D535A" w:rsidRDefault="006D535A" w:rsidP="006D535A">
      <w:r w:rsidRPr="006D535A">
        <w:rPr>
          <w:noProof/>
        </w:rPr>
        <w:drawing>
          <wp:inline distT="0" distB="0" distL="0" distR="0">
            <wp:extent cx="3200400" cy="595779"/>
            <wp:effectExtent l="0" t="0" r="0" b="0"/>
            <wp:docPr id="2" name="Picture 2" descr="C:\Adi\MS\Fall 2015\6323 Automated SE\CSE6323-Project-1001161287\Arms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di\MS\Fall 2015\6323 Automated SE\CSE6323-Project-1001161287\Armst outpu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595779"/>
                    </a:xfrm>
                    <a:prstGeom prst="rect">
                      <a:avLst/>
                    </a:prstGeom>
                    <a:noFill/>
                    <a:ln>
                      <a:noFill/>
                    </a:ln>
                  </pic:spPr>
                </pic:pic>
              </a:graphicData>
            </a:graphic>
          </wp:inline>
        </w:drawing>
      </w:r>
    </w:p>
    <w:p w:rsidR="008A55B5" w:rsidRDefault="00DE627C" w:rsidP="00CB1404">
      <w:pPr>
        <w:pStyle w:val="Heading1"/>
      </w:pPr>
      <w:r>
        <w:t>analysis of program</w:t>
      </w:r>
    </w:p>
    <w:p w:rsidR="00CD68D3" w:rsidRDefault="00D07AC6" w:rsidP="00CD68D3">
      <w:pPr>
        <w:pStyle w:val="BodyText"/>
      </w:pPr>
      <w:r>
        <w:t xml:space="preserve">Frama-C is organized with a plug-in architecture. Different plug-ins implement different analysis methods. </w:t>
      </w:r>
      <w:r w:rsidR="00105D9F" w:rsidRPr="00105D9F">
        <w:t>Frama-C is extensible. It contains several ready-to-use plug-ins for the</w:t>
      </w:r>
      <w:r w:rsidR="00105D9F">
        <w:rPr>
          <w:rFonts w:ascii="Georgia" w:hAnsi="Georgia"/>
          <w:color w:val="444444"/>
          <w:shd w:val="clear" w:color="auto" w:fill="FFFFFF"/>
        </w:rPr>
        <w:t xml:space="preserve"> </w:t>
      </w:r>
      <w:r w:rsidR="00105D9F" w:rsidRPr="00105D9F">
        <w:t>static analysis of C code, but more importantly, any new plug-in may use the results or functionalities provided by the existing plug-ins</w:t>
      </w:r>
      <w:proofErr w:type="gramStart"/>
      <w:r w:rsidR="00105D9F" w:rsidRPr="00105D9F">
        <w:t>.</w:t>
      </w:r>
      <w:r w:rsidR="00105D9F">
        <w:t>[</w:t>
      </w:r>
      <w:proofErr w:type="gramEnd"/>
      <w:r w:rsidR="00105D9F">
        <w:t>4]</w:t>
      </w:r>
    </w:p>
    <w:p w:rsidR="00C10695" w:rsidRDefault="00C10695" w:rsidP="00C10695">
      <w:pPr>
        <w:pStyle w:val="BodyText"/>
        <w:ind w:firstLine="0"/>
      </w:pPr>
      <w:r>
        <w:t>Some of the plug-ins are:</w:t>
      </w:r>
    </w:p>
    <w:p w:rsidR="00CD68D3" w:rsidRDefault="00482FCF" w:rsidP="00CD68D3">
      <w:pPr>
        <w:pStyle w:val="BodyText"/>
        <w:numPr>
          <w:ilvl w:val="0"/>
          <w:numId w:val="18"/>
        </w:numPr>
      </w:pPr>
      <w:hyperlink r:id="rId37" w:history="1">
        <w:r w:rsidR="00CD68D3" w:rsidRPr="00CD68D3">
          <w:t>Value analysis</w:t>
        </w:r>
      </w:hyperlink>
      <w:r w:rsidR="00CD68D3">
        <w:t xml:space="preserve">, </w:t>
      </w:r>
      <w:r w:rsidR="00CD68D3" w:rsidRPr="00CD68D3">
        <w:t>computes variation domains for variables. It is quite automatic, although the user may guide the analysis in places. It handles a wide spectrum of C constructs. This plug-in uses abstract interpretation techniques.</w:t>
      </w:r>
    </w:p>
    <w:p w:rsidR="00CD68D3" w:rsidRDefault="00482FCF" w:rsidP="009B2C0C">
      <w:pPr>
        <w:pStyle w:val="BodyText"/>
        <w:numPr>
          <w:ilvl w:val="0"/>
          <w:numId w:val="18"/>
        </w:numPr>
      </w:pPr>
      <w:hyperlink r:id="rId38" w:history="1">
        <w:r w:rsidR="00CD68D3" w:rsidRPr="00CD68D3">
          <w:t>Jessie</w:t>
        </w:r>
      </w:hyperlink>
      <w:r w:rsidR="00CD68D3" w:rsidRPr="00CD68D3">
        <w:t> and </w:t>
      </w:r>
      <w:proofErr w:type="spellStart"/>
      <w:r>
        <w:fldChar w:fldCharType="begin"/>
      </w:r>
      <w:r>
        <w:instrText xml:space="preserve"> HYPERLINK "http://frama-c.com/wp.html" </w:instrText>
      </w:r>
      <w:r>
        <w:fldChar w:fldCharType="separate"/>
      </w:r>
      <w:proofErr w:type="gramStart"/>
      <w:r w:rsidR="00B22C72">
        <w:t>w</w:t>
      </w:r>
      <w:r w:rsidR="00CD68D3" w:rsidRPr="00CD68D3">
        <w:t>p</w:t>
      </w:r>
      <w:proofErr w:type="spellEnd"/>
      <w:proofErr w:type="gramEnd"/>
      <w:r>
        <w:fldChar w:fldCharType="end"/>
      </w:r>
      <w:r w:rsidR="00CD68D3" w:rsidRPr="00CD68D3">
        <w:t>, two deductive verifica</w:t>
      </w:r>
      <w:r w:rsidR="009B2C0C">
        <w:t>tion plug-ins</w:t>
      </w:r>
      <w:r w:rsidR="00CD68D3" w:rsidRPr="00CD68D3">
        <w:t xml:space="preserve"> based on weakest precondition computation techniques. They allow to prove that C functions satisfy their specification as expressed in </w:t>
      </w:r>
      <w:hyperlink r:id="rId39" w:history="1">
        <w:r w:rsidR="00CD68D3" w:rsidRPr="00CD68D3">
          <w:t>ACSL</w:t>
        </w:r>
      </w:hyperlink>
      <w:r w:rsidR="00CD68D3" w:rsidRPr="00CD68D3">
        <w:t>. These proofs are modular: the specifications of the called functions are used to establish the proof without looking at their code.</w:t>
      </w:r>
    </w:p>
    <w:p w:rsidR="006D535A" w:rsidRDefault="001E6489" w:rsidP="006D535A">
      <w:pPr>
        <w:pStyle w:val="Heading2"/>
      </w:pPr>
      <w:r>
        <w:t>Plug-in wp</w:t>
      </w:r>
    </w:p>
    <w:p w:rsidR="008A55B5" w:rsidRDefault="00D07AC6" w:rsidP="00753F7B">
      <w:pPr>
        <w:pStyle w:val="BodyText"/>
      </w:pPr>
      <w:r>
        <w:t>T</w:t>
      </w:r>
      <w:r w:rsidR="00496D98">
        <w:t>he plug-in ‘</w:t>
      </w:r>
      <w:proofErr w:type="spellStart"/>
      <w:r w:rsidR="00B22C72">
        <w:t>w</w:t>
      </w:r>
      <w:r w:rsidR="004E01E7">
        <w:t>p</w:t>
      </w:r>
      <w:proofErr w:type="spellEnd"/>
      <w:r w:rsidR="00496D98">
        <w:t>’</w:t>
      </w:r>
      <w:r>
        <w:t xml:space="preserve"> (which stands for “weakest precondition”) uses Hoare Logic to compute the weakest precondition of a function (the weakest condition under which the function is correct). This weakest precondition is computed as a formul</w:t>
      </w:r>
      <w:r w:rsidR="00EA0F6C">
        <w:t xml:space="preserve">a in some logic. Finally, the </w:t>
      </w:r>
      <w:r w:rsidR="00496D98">
        <w:t>‘</w:t>
      </w:r>
      <w:proofErr w:type="spellStart"/>
      <w:r w:rsidR="00EA0F6C">
        <w:t>wp</w:t>
      </w:r>
      <w:proofErr w:type="spellEnd"/>
      <w:r w:rsidR="00496D98">
        <w:t>’</w:t>
      </w:r>
      <w:r>
        <w:t xml:space="preserve"> plug-in asks a Theorem Prover if the weakest precondition is implied by the actual precondition of the function.</w:t>
      </w:r>
    </w:p>
    <w:p w:rsidR="003F1A88" w:rsidRDefault="003F1A88" w:rsidP="003F1A88">
      <w:pPr>
        <w:pStyle w:val="BodyText"/>
        <w:ind w:firstLine="0"/>
      </w:pPr>
      <w:r>
        <w:t xml:space="preserve">The command used to run the </w:t>
      </w:r>
      <w:proofErr w:type="spellStart"/>
      <w:proofErr w:type="gramStart"/>
      <w:r>
        <w:t>wp</w:t>
      </w:r>
      <w:proofErr w:type="spellEnd"/>
      <w:proofErr w:type="gramEnd"/>
      <w:r>
        <w:t xml:space="preserve"> plug-in is:</w:t>
      </w:r>
    </w:p>
    <w:p w:rsidR="003F1A88" w:rsidRDefault="003F1A88" w:rsidP="003F1A88">
      <w:pPr>
        <w:pStyle w:val="BodyText"/>
        <w:ind w:firstLine="0"/>
      </w:pPr>
      <w:r>
        <w:tab/>
      </w:r>
      <w:r>
        <w:tab/>
      </w:r>
      <w:proofErr w:type="spellStart"/>
      <w:proofErr w:type="gramStart"/>
      <w:r>
        <w:t>frama</w:t>
      </w:r>
      <w:proofErr w:type="spellEnd"/>
      <w:r>
        <w:t>-c</w:t>
      </w:r>
      <w:proofErr w:type="gramEnd"/>
      <w:r>
        <w:t xml:space="preserve"> –</w:t>
      </w:r>
      <w:proofErr w:type="spellStart"/>
      <w:r>
        <w:t>wp</w:t>
      </w:r>
      <w:proofErr w:type="spellEnd"/>
      <w:r>
        <w:t xml:space="preserve"> </w:t>
      </w:r>
      <w:proofErr w:type="spellStart"/>
      <w:r>
        <w:t>Armst.c</w:t>
      </w:r>
      <w:proofErr w:type="spellEnd"/>
    </w:p>
    <w:p w:rsidR="003F1A88" w:rsidRDefault="003F1A88" w:rsidP="003F1A88">
      <w:pPr>
        <w:pStyle w:val="BodyText"/>
        <w:ind w:firstLine="0"/>
      </w:pPr>
      <w:r w:rsidRPr="003F1A88">
        <w:rPr>
          <w:noProof/>
        </w:rPr>
        <w:drawing>
          <wp:inline distT="0" distB="0" distL="0" distR="0">
            <wp:extent cx="3200400" cy="864243"/>
            <wp:effectExtent l="0" t="0" r="0" b="0"/>
            <wp:docPr id="4" name="Picture 4" descr="C:\Adi\MS\Fall 2015\6323 Automated SE\CSE6323-Project-1001161287\armst 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di\MS\Fall 2015\6323 Automated SE\CSE6323-Project-1001161287\armst wp.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864243"/>
                    </a:xfrm>
                    <a:prstGeom prst="rect">
                      <a:avLst/>
                    </a:prstGeom>
                    <a:noFill/>
                    <a:ln>
                      <a:noFill/>
                    </a:ln>
                  </pic:spPr>
                </pic:pic>
              </a:graphicData>
            </a:graphic>
          </wp:inline>
        </w:drawing>
      </w:r>
    </w:p>
    <w:p w:rsidR="003F1A88" w:rsidRDefault="003F1A88" w:rsidP="003F1A88">
      <w:pPr>
        <w:pStyle w:val="BodyText"/>
        <w:ind w:firstLine="0"/>
      </w:pPr>
      <w:r>
        <w:t xml:space="preserve">Frama-c can also be run in the </w:t>
      </w:r>
      <w:proofErr w:type="spellStart"/>
      <w:proofErr w:type="gramStart"/>
      <w:r>
        <w:t>gui</w:t>
      </w:r>
      <w:proofErr w:type="spellEnd"/>
      <w:proofErr w:type="gramEnd"/>
      <w:r>
        <w:t xml:space="preserve"> mode.</w:t>
      </w:r>
    </w:p>
    <w:p w:rsidR="003F1A88" w:rsidRDefault="003F1A88" w:rsidP="003F1A88">
      <w:pPr>
        <w:pStyle w:val="BodyText"/>
        <w:ind w:firstLine="0"/>
      </w:pPr>
      <w:r>
        <w:tab/>
      </w:r>
      <w:r>
        <w:tab/>
      </w:r>
      <w:proofErr w:type="spellStart"/>
      <w:proofErr w:type="gramStart"/>
      <w:r>
        <w:t>frama</w:t>
      </w:r>
      <w:proofErr w:type="spellEnd"/>
      <w:r>
        <w:t>-c-</w:t>
      </w:r>
      <w:proofErr w:type="spellStart"/>
      <w:r>
        <w:t>gui</w:t>
      </w:r>
      <w:proofErr w:type="spellEnd"/>
      <w:proofErr w:type="gramEnd"/>
      <w:r>
        <w:t xml:space="preserve"> –</w:t>
      </w:r>
      <w:proofErr w:type="spellStart"/>
      <w:r>
        <w:t>wp</w:t>
      </w:r>
      <w:proofErr w:type="spellEnd"/>
      <w:r>
        <w:t xml:space="preserve"> </w:t>
      </w:r>
      <w:proofErr w:type="spellStart"/>
      <w:r>
        <w:t>Armst.c</w:t>
      </w:r>
      <w:proofErr w:type="spellEnd"/>
    </w:p>
    <w:p w:rsidR="003F1A88" w:rsidRDefault="003F1A88" w:rsidP="003F1A88">
      <w:pPr>
        <w:pStyle w:val="BodyText"/>
        <w:ind w:firstLine="0"/>
      </w:pPr>
      <w:r w:rsidRPr="003F1A88">
        <w:rPr>
          <w:noProof/>
        </w:rPr>
        <w:lastRenderedPageBreak/>
        <w:drawing>
          <wp:inline distT="0" distB="0" distL="0" distR="0">
            <wp:extent cx="3324225" cy="2174240"/>
            <wp:effectExtent l="0" t="0" r="9525" b="0"/>
            <wp:docPr id="5" name="Picture 5" descr="C:\Adi\MS\Fall 2015\6323 Automated SE\CSE6323-Project-1001161287\armst wp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di\MS\Fall 2015\6323 Automated SE\CSE6323-Project-1001161287\armst wp gui.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4627" cy="2174503"/>
                    </a:xfrm>
                    <a:prstGeom prst="rect">
                      <a:avLst/>
                    </a:prstGeom>
                    <a:noFill/>
                    <a:ln>
                      <a:noFill/>
                    </a:ln>
                  </pic:spPr>
                </pic:pic>
              </a:graphicData>
            </a:graphic>
          </wp:inline>
        </w:drawing>
      </w:r>
    </w:p>
    <w:p w:rsidR="008A55B5" w:rsidRDefault="001E6489" w:rsidP="00EF3A1A">
      <w:pPr>
        <w:pStyle w:val="Heading2"/>
      </w:pPr>
      <w:r>
        <w:t>Plug-in rte</w:t>
      </w:r>
    </w:p>
    <w:p w:rsidR="001E6489" w:rsidRDefault="001E6489" w:rsidP="00A5493F">
      <w:pPr>
        <w:pStyle w:val="BodyText"/>
      </w:pPr>
      <w:r>
        <w:t xml:space="preserve">The aim of the </w:t>
      </w:r>
      <w:proofErr w:type="spellStart"/>
      <w:r>
        <w:t>rte</w:t>
      </w:r>
      <w:proofErr w:type="spellEnd"/>
      <w:r>
        <w:t xml:space="preserve"> plug-in is to automatically generate annotations for</w:t>
      </w:r>
      <w:proofErr w:type="gramStart"/>
      <w:r>
        <w:t>:</w:t>
      </w:r>
      <w:r w:rsidR="00C10695">
        <w:t>[</w:t>
      </w:r>
      <w:proofErr w:type="gramEnd"/>
      <w:r w:rsidR="00C10695">
        <w:t>5]</w:t>
      </w:r>
    </w:p>
    <w:p w:rsidR="008A55B5" w:rsidRDefault="001E6489" w:rsidP="001E6489">
      <w:pPr>
        <w:pStyle w:val="BodyText"/>
        <w:numPr>
          <w:ilvl w:val="0"/>
          <w:numId w:val="19"/>
        </w:numPr>
      </w:pPr>
      <w:r>
        <w:t>Common runtime errors, such as division by zero, signed integer overflow or invalid memory access</w:t>
      </w:r>
    </w:p>
    <w:p w:rsidR="001E6489" w:rsidRDefault="001E6489" w:rsidP="001E6489">
      <w:pPr>
        <w:pStyle w:val="BodyText"/>
        <w:numPr>
          <w:ilvl w:val="0"/>
          <w:numId w:val="19"/>
        </w:numPr>
      </w:pPr>
      <w:r>
        <w:t>Unsigned integer overflows</w:t>
      </w:r>
    </w:p>
    <w:p w:rsidR="001E6489" w:rsidRDefault="001E6489" w:rsidP="001E6489">
      <w:pPr>
        <w:pStyle w:val="BodyText"/>
        <w:numPr>
          <w:ilvl w:val="0"/>
          <w:numId w:val="19"/>
        </w:numPr>
      </w:pPr>
      <w:r>
        <w:t>Precondition checking</w:t>
      </w:r>
      <w:r w:rsidR="00772D9D">
        <w:t xml:space="preserve"> (requires and assumes clauses) at function’s call sites</w:t>
      </w:r>
    </w:p>
    <w:p w:rsidR="00772D9D" w:rsidRDefault="00772D9D" w:rsidP="001E6489">
      <w:pPr>
        <w:pStyle w:val="BodyText"/>
        <w:numPr>
          <w:ilvl w:val="0"/>
          <w:numId w:val="19"/>
        </w:numPr>
      </w:pPr>
      <w:r>
        <w:t>Postcondition checking (ensures clauses) and assigns, for functions having an ACSL specification</w:t>
      </w:r>
    </w:p>
    <w:p w:rsidR="00A772DB" w:rsidRDefault="00A772DB" w:rsidP="00A772DB">
      <w:pPr>
        <w:pStyle w:val="BodyText"/>
      </w:pPr>
      <w:r>
        <w:t>Just to show how the plug-in works, I added a statement in the C program to generate a run time error.</w:t>
      </w:r>
    </w:p>
    <w:p w:rsidR="008F0A14" w:rsidRDefault="008F0A14" w:rsidP="008F0A14">
      <w:pPr>
        <w:pStyle w:val="BodyText"/>
        <w:ind w:left="288" w:hanging="288"/>
      </w:pPr>
      <w:r>
        <w:t xml:space="preserve">The command used to run the </w:t>
      </w:r>
      <w:proofErr w:type="spellStart"/>
      <w:r>
        <w:t>rte</w:t>
      </w:r>
      <w:proofErr w:type="spellEnd"/>
      <w:r>
        <w:t xml:space="preserve"> plug-in is: </w:t>
      </w:r>
    </w:p>
    <w:p w:rsidR="008F0A14" w:rsidRDefault="008F0A14" w:rsidP="00A772DB">
      <w:pPr>
        <w:pStyle w:val="BodyText"/>
      </w:pPr>
      <w:r>
        <w:tab/>
      </w:r>
      <w:proofErr w:type="spellStart"/>
      <w:proofErr w:type="gramStart"/>
      <w:r>
        <w:t>frama</w:t>
      </w:r>
      <w:proofErr w:type="spellEnd"/>
      <w:r>
        <w:t>-c</w:t>
      </w:r>
      <w:proofErr w:type="gramEnd"/>
      <w:r>
        <w:t xml:space="preserve"> –</w:t>
      </w:r>
      <w:proofErr w:type="spellStart"/>
      <w:r>
        <w:t>rte</w:t>
      </w:r>
      <w:proofErr w:type="spellEnd"/>
      <w:r>
        <w:t xml:space="preserve"> </w:t>
      </w:r>
      <w:proofErr w:type="spellStart"/>
      <w:r>
        <w:t>Armst.c</w:t>
      </w:r>
      <w:proofErr w:type="spellEnd"/>
      <w:r>
        <w:t xml:space="preserve"> </w:t>
      </w:r>
    </w:p>
    <w:p w:rsidR="008C3164" w:rsidRDefault="00A772DB" w:rsidP="00A772DB">
      <w:pPr>
        <w:pStyle w:val="BodyText"/>
        <w:ind w:firstLine="0"/>
      </w:pPr>
      <w:r w:rsidRPr="00A772DB">
        <w:rPr>
          <w:noProof/>
        </w:rPr>
        <w:lastRenderedPageBreak/>
        <w:drawing>
          <wp:inline distT="0" distB="0" distL="0" distR="0">
            <wp:extent cx="3590925" cy="1181100"/>
            <wp:effectExtent l="0" t="0" r="9525" b="0"/>
            <wp:docPr id="3" name="Picture 3" descr="C:\Adi\MS\Fall 2015\6323 Automated SE\CSE6323-Project-1001161287\armst 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di\MS\Fall 2015\6323 Automated SE\CSE6323-Project-1001161287\armst rt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2589" cy="1181647"/>
                    </a:xfrm>
                    <a:prstGeom prst="rect">
                      <a:avLst/>
                    </a:prstGeom>
                    <a:noFill/>
                    <a:ln>
                      <a:noFill/>
                    </a:ln>
                  </pic:spPr>
                </pic:pic>
              </a:graphicData>
            </a:graphic>
          </wp:inline>
        </w:drawing>
      </w:r>
    </w:p>
    <w:p w:rsidR="00DE627C" w:rsidRDefault="00DE627C" w:rsidP="00DE627C">
      <w:pPr>
        <w:pStyle w:val="Heading1"/>
      </w:pPr>
      <w:r>
        <w:t>conclusion</w:t>
      </w:r>
    </w:p>
    <w:p w:rsidR="00DE627C" w:rsidRDefault="00666939" w:rsidP="00753F7B">
      <w:pPr>
        <w:pStyle w:val="BodyText"/>
      </w:pPr>
      <w:r>
        <w:t>The input language influences the depth of the static analysis that can be undertaken easily. Languages that are essentially dynamic, like C, are more difficult to analy</w:t>
      </w:r>
      <w:r w:rsidR="00A139F2">
        <w:t>z</w:t>
      </w:r>
      <w:r>
        <w:t>e than languages, like Ada, that include strong typing and range constraints. Hence, the nature of the input language needs to be taken into account in the specification of the static analysis to be undertaken</w:t>
      </w:r>
      <w:proofErr w:type="gramStart"/>
      <w:r>
        <w:t>.</w:t>
      </w:r>
      <w:r w:rsidR="00C10695">
        <w:t>[</w:t>
      </w:r>
      <w:proofErr w:type="gramEnd"/>
      <w:r w:rsidR="00C10695">
        <w:t>6</w:t>
      </w:r>
      <w:r w:rsidR="00DB361E">
        <w:t>]</w:t>
      </w:r>
    </w:p>
    <w:p w:rsidR="008A55B5" w:rsidRDefault="00DE627C">
      <w:pPr>
        <w:pStyle w:val="Heading5"/>
        <w:rPr>
          <w:rFonts w:eastAsia="MS Mincho"/>
        </w:rPr>
      </w:pPr>
      <w:r>
        <w:rPr>
          <w:rFonts w:eastAsia="MS Mincho"/>
        </w:rPr>
        <w:t>Acknowledgment</w:t>
      </w:r>
    </w:p>
    <w:p w:rsidR="00EE4362" w:rsidRDefault="00DE627C" w:rsidP="00211A70">
      <w:pPr>
        <w:pStyle w:val="BodyText"/>
      </w:pPr>
      <w:r>
        <w:t>I would like to express</w:t>
      </w:r>
      <w:r w:rsidR="00FE5EEA">
        <w:t xml:space="preserve"> my</w:t>
      </w:r>
      <w:r>
        <w:t xml:space="preserve"> gratitude to my professor, Taylor Johnson, for h</w:t>
      </w:r>
      <w:r w:rsidR="00BB0F16">
        <w:t>is constant support</w:t>
      </w:r>
      <w:r w:rsidR="00D1682A">
        <w:t xml:space="preserve"> and encouragement,</w:t>
      </w:r>
      <w:r w:rsidR="00BB0F16">
        <w:t xml:space="preserve"> and</w:t>
      </w:r>
      <w:r>
        <w:t xml:space="preserve"> without whose help and </w:t>
      </w:r>
      <w:r w:rsidR="00D1682A">
        <w:t xml:space="preserve">counsel, the </w:t>
      </w:r>
      <w:r>
        <w:t>project would have been immeasurably more difficult.</w:t>
      </w:r>
    </w:p>
    <w:p w:rsidR="008A55B5" w:rsidRDefault="008A55B5">
      <w:pPr>
        <w:pStyle w:val="Heading5"/>
        <w:rPr>
          <w:rFonts w:eastAsia="MS Mincho"/>
        </w:rPr>
      </w:pPr>
      <w:r>
        <w:rPr>
          <w:rFonts w:eastAsia="MS Mincho"/>
        </w:rPr>
        <w:t>References</w:t>
      </w:r>
    </w:p>
    <w:p w:rsidR="00A72C6A" w:rsidRDefault="00A72C6A">
      <w:pPr>
        <w:pStyle w:val="references"/>
        <w:rPr>
          <w:rFonts w:eastAsia="MS Mincho"/>
        </w:rPr>
      </w:pPr>
      <w:r w:rsidRPr="00A72C6A">
        <w:rPr>
          <w:rFonts w:eastAsia="MS Mincho"/>
        </w:rPr>
        <w:t>Wichmann, B. A.; Canning, A. A.; Clutterbuck, D. L.; Winsbarrow, L. A.; Ward, N. J.; Marsh, D. W. R. (Mar 1995). </w:t>
      </w:r>
      <w:hyperlink r:id="rId43" w:history="1">
        <w:r w:rsidRPr="00A72C6A">
          <w:rPr>
            <w:rFonts w:eastAsia="MS Mincho"/>
          </w:rPr>
          <w:t>"Industrial Perspective on Static Analysis."</w:t>
        </w:r>
      </w:hyperlink>
      <w:r w:rsidRPr="00A72C6A">
        <w:rPr>
          <w:rFonts w:eastAsia="MS Mincho"/>
        </w:rPr>
        <w:t>. Software Engineering Journal: 69–75. Archived from </w:t>
      </w:r>
      <w:hyperlink r:id="rId44" w:history="1">
        <w:r w:rsidRPr="00A72C6A">
          <w:rPr>
            <w:rFonts w:eastAsia="MS Mincho"/>
          </w:rPr>
          <w:t>the original</w:t>
        </w:r>
      </w:hyperlink>
      <w:r w:rsidRPr="00A72C6A">
        <w:rPr>
          <w:rFonts w:eastAsia="MS Mincho"/>
        </w:rPr>
        <w:t> on 2011-09-27.</w:t>
      </w:r>
    </w:p>
    <w:p w:rsidR="00DB361E" w:rsidRDefault="00DB361E" w:rsidP="00DB361E">
      <w:pPr>
        <w:pStyle w:val="references"/>
        <w:rPr>
          <w:rFonts w:eastAsia="MS Mincho"/>
        </w:rPr>
      </w:pPr>
      <w:r w:rsidRPr="00DB361E">
        <w:rPr>
          <w:rFonts w:eastAsia="MS Mincho"/>
        </w:rPr>
        <w:t>http://frama-c.com/download/acsl.pdf</w:t>
      </w:r>
    </w:p>
    <w:p w:rsidR="008A55B5" w:rsidRPr="00D07AC6" w:rsidRDefault="00482FCF" w:rsidP="00D07AC6">
      <w:pPr>
        <w:pStyle w:val="references"/>
        <w:rPr>
          <w:rFonts w:eastAsia="MS Mincho"/>
        </w:rPr>
      </w:pPr>
      <w:hyperlink r:id="rId45" w:history="1">
        <w:r w:rsidR="000B5417" w:rsidRPr="00DB361E">
          <w:t>http://www.programiz.com/c-programming/examples/armstrong-number-interval</w:t>
        </w:r>
      </w:hyperlink>
    </w:p>
    <w:p w:rsidR="008A55B5" w:rsidRDefault="00B9146A">
      <w:pPr>
        <w:pStyle w:val="references"/>
        <w:rPr>
          <w:rFonts w:eastAsia="MS Mincho"/>
        </w:rPr>
      </w:pPr>
      <w:r>
        <w:t>Frama-C: A Quick Start Guide Robert K¨onighofer, 06.12.2013</w:t>
      </w:r>
      <w:r w:rsidR="008A55B5">
        <w:rPr>
          <w:rFonts w:eastAsia="MS Mincho"/>
        </w:rPr>
        <w:t>.</w:t>
      </w:r>
    </w:p>
    <w:p w:rsidR="00C10695" w:rsidRDefault="00C10695" w:rsidP="00C10695">
      <w:pPr>
        <w:pStyle w:val="references"/>
        <w:rPr>
          <w:rFonts w:eastAsia="MS Mincho"/>
        </w:rPr>
      </w:pPr>
      <w:r w:rsidRPr="00C10695">
        <w:rPr>
          <w:rFonts w:eastAsia="MS Mincho"/>
        </w:rPr>
        <w:t>http://frama-c.com/download/rte-manual-Neon-20140301.pdf</w:t>
      </w:r>
    </w:p>
    <w:p w:rsidR="008A55B5" w:rsidRPr="00721598" w:rsidRDefault="00D07AC6" w:rsidP="00D07AC6">
      <w:pPr>
        <w:pStyle w:val="references"/>
        <w:rPr>
          <w:rFonts w:eastAsia="MS Mincho"/>
        </w:rPr>
      </w:pPr>
      <w:r>
        <w:t>Industrial perspective on static analysis by BA Wichmann, AA. Canning, D.L. Clutterbuck, LA Winsborrow, N.J. Ward and D.W.R. Marsh</w:t>
      </w:r>
    </w:p>
    <w:p w:rsidR="00D07AC6" w:rsidRPr="00C10695" w:rsidRDefault="00D07AC6" w:rsidP="00C10695">
      <w:pPr>
        <w:pStyle w:val="references"/>
        <w:numPr>
          <w:ilvl w:val="0"/>
          <w:numId w:val="0"/>
        </w:numPr>
        <w:ind w:left="360"/>
        <w:rPr>
          <w:rFonts w:eastAsia="MS Mincho"/>
        </w:rPr>
        <w:sectPr w:rsidR="00D07AC6" w:rsidRPr="00C1069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FCF" w:rsidRDefault="00482FCF" w:rsidP="00A5493F">
      <w:r>
        <w:separator/>
      </w:r>
    </w:p>
  </w:endnote>
  <w:endnote w:type="continuationSeparator" w:id="0">
    <w:p w:rsidR="00482FCF" w:rsidRDefault="00482FCF" w:rsidP="00A5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938998"/>
      <w:docPartObj>
        <w:docPartGallery w:val="Page Numbers (Bottom of Page)"/>
        <w:docPartUnique/>
      </w:docPartObj>
    </w:sdtPr>
    <w:sdtEndPr>
      <w:rPr>
        <w:noProof/>
      </w:rPr>
    </w:sdtEndPr>
    <w:sdtContent>
      <w:p w:rsidR="00A5493F" w:rsidRDefault="00A5493F">
        <w:pPr>
          <w:pStyle w:val="Footer"/>
        </w:pPr>
        <w:r>
          <w:fldChar w:fldCharType="begin"/>
        </w:r>
        <w:r>
          <w:instrText xml:space="preserve"> PAGE   \* MERGEFORMAT </w:instrText>
        </w:r>
        <w:r>
          <w:fldChar w:fldCharType="separate"/>
        </w:r>
        <w:r w:rsidR="00610A7C">
          <w:rPr>
            <w:noProof/>
          </w:rPr>
          <w:t>1</w:t>
        </w:r>
        <w:r>
          <w:rPr>
            <w:noProof/>
          </w:rPr>
          <w:fldChar w:fldCharType="end"/>
        </w:r>
      </w:p>
    </w:sdtContent>
  </w:sdt>
  <w:p w:rsidR="00A5493F" w:rsidRDefault="00A54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FCF" w:rsidRDefault="00482FCF" w:rsidP="00A5493F">
      <w:r>
        <w:separator/>
      </w:r>
    </w:p>
  </w:footnote>
  <w:footnote w:type="continuationSeparator" w:id="0">
    <w:p w:rsidR="00482FCF" w:rsidRDefault="00482FCF" w:rsidP="00A54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C6A88"/>
    <w:multiLevelType w:val="hybridMultilevel"/>
    <w:tmpl w:val="62082C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48E27AA"/>
    <w:multiLevelType w:val="hybridMultilevel"/>
    <w:tmpl w:val="D568A6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E8B45C9"/>
    <w:multiLevelType w:val="multilevel"/>
    <w:tmpl w:val="C1B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78432E"/>
    <w:multiLevelType w:val="hybridMultilevel"/>
    <w:tmpl w:val="D6FC356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FBE3E54"/>
    <w:multiLevelType w:val="multilevel"/>
    <w:tmpl w:val="C26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A15D3"/>
    <w:multiLevelType w:val="hybridMultilevel"/>
    <w:tmpl w:val="C86A41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2"/>
  </w:num>
  <w:num w:numId="3">
    <w:abstractNumId w:val="3"/>
  </w:num>
  <w:num w:numId="4">
    <w:abstractNumId w:val="7"/>
  </w:num>
  <w:num w:numId="5">
    <w:abstractNumId w:val="7"/>
  </w:num>
  <w:num w:numId="6">
    <w:abstractNumId w:val="7"/>
  </w:num>
  <w:num w:numId="7">
    <w:abstractNumId w:val="7"/>
  </w:num>
  <w:num w:numId="8">
    <w:abstractNumId w:val="9"/>
  </w:num>
  <w:num w:numId="9">
    <w:abstractNumId w:val="13"/>
  </w:num>
  <w:num w:numId="10">
    <w:abstractNumId w:val="6"/>
  </w:num>
  <w:num w:numId="11">
    <w:abstractNumId w:val="1"/>
  </w:num>
  <w:num w:numId="12">
    <w:abstractNumId w:val="14"/>
  </w:num>
  <w:num w:numId="13">
    <w:abstractNumId w:val="9"/>
  </w:num>
  <w:num w:numId="14">
    <w:abstractNumId w:val="4"/>
  </w:num>
  <w:num w:numId="15">
    <w:abstractNumId w:val="0"/>
  </w:num>
  <w:num w:numId="16">
    <w:abstractNumId w:val="11"/>
  </w:num>
  <w:num w:numId="17">
    <w:abstractNumId w:val="10"/>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072"/>
    <w:rsid w:val="000101B6"/>
    <w:rsid w:val="0004390D"/>
    <w:rsid w:val="0008350C"/>
    <w:rsid w:val="00093282"/>
    <w:rsid w:val="000A3EF0"/>
    <w:rsid w:val="000B4641"/>
    <w:rsid w:val="000B5417"/>
    <w:rsid w:val="00105D9F"/>
    <w:rsid w:val="0010711E"/>
    <w:rsid w:val="00127EDD"/>
    <w:rsid w:val="001E6489"/>
    <w:rsid w:val="00211A70"/>
    <w:rsid w:val="00223830"/>
    <w:rsid w:val="00227C09"/>
    <w:rsid w:val="00276735"/>
    <w:rsid w:val="002864A3"/>
    <w:rsid w:val="002B3B81"/>
    <w:rsid w:val="003075E6"/>
    <w:rsid w:val="003A47B5"/>
    <w:rsid w:val="003A59A6"/>
    <w:rsid w:val="003E013E"/>
    <w:rsid w:val="003F1A88"/>
    <w:rsid w:val="003F1F0B"/>
    <w:rsid w:val="003F22C0"/>
    <w:rsid w:val="004059FE"/>
    <w:rsid w:val="004445B3"/>
    <w:rsid w:val="00482FCF"/>
    <w:rsid w:val="004931C5"/>
    <w:rsid w:val="00496D98"/>
    <w:rsid w:val="004C79E9"/>
    <w:rsid w:val="004D65CC"/>
    <w:rsid w:val="004E01E7"/>
    <w:rsid w:val="0052627D"/>
    <w:rsid w:val="0058337F"/>
    <w:rsid w:val="005B520E"/>
    <w:rsid w:val="005B535B"/>
    <w:rsid w:val="006108A4"/>
    <w:rsid w:val="00610A7C"/>
    <w:rsid w:val="006345AB"/>
    <w:rsid w:val="00666939"/>
    <w:rsid w:val="00687C21"/>
    <w:rsid w:val="006C4648"/>
    <w:rsid w:val="006D535A"/>
    <w:rsid w:val="0072064C"/>
    <w:rsid w:val="00721598"/>
    <w:rsid w:val="00721DD8"/>
    <w:rsid w:val="007442B3"/>
    <w:rsid w:val="00750D6D"/>
    <w:rsid w:val="00753F7B"/>
    <w:rsid w:val="00772D9D"/>
    <w:rsid w:val="0078398E"/>
    <w:rsid w:val="00787C5A"/>
    <w:rsid w:val="007919DE"/>
    <w:rsid w:val="007C0308"/>
    <w:rsid w:val="008014D2"/>
    <w:rsid w:val="008054BC"/>
    <w:rsid w:val="008A55B5"/>
    <w:rsid w:val="008A75C8"/>
    <w:rsid w:val="008C3164"/>
    <w:rsid w:val="008F0A14"/>
    <w:rsid w:val="0092297E"/>
    <w:rsid w:val="0097508D"/>
    <w:rsid w:val="009B2C0C"/>
    <w:rsid w:val="009D0D40"/>
    <w:rsid w:val="009D7EF2"/>
    <w:rsid w:val="009F4BBD"/>
    <w:rsid w:val="00A139F2"/>
    <w:rsid w:val="00A510F7"/>
    <w:rsid w:val="00A5493F"/>
    <w:rsid w:val="00A72910"/>
    <w:rsid w:val="00A72C6A"/>
    <w:rsid w:val="00A772DB"/>
    <w:rsid w:val="00AC6519"/>
    <w:rsid w:val="00AD3EF8"/>
    <w:rsid w:val="00B162CA"/>
    <w:rsid w:val="00B17065"/>
    <w:rsid w:val="00B22C72"/>
    <w:rsid w:val="00B9146A"/>
    <w:rsid w:val="00BA6213"/>
    <w:rsid w:val="00BB0F16"/>
    <w:rsid w:val="00BD3417"/>
    <w:rsid w:val="00C10695"/>
    <w:rsid w:val="00C633C9"/>
    <w:rsid w:val="00C90A40"/>
    <w:rsid w:val="00CB1404"/>
    <w:rsid w:val="00CB66E6"/>
    <w:rsid w:val="00CD68D3"/>
    <w:rsid w:val="00D07AC6"/>
    <w:rsid w:val="00D1682A"/>
    <w:rsid w:val="00D80836"/>
    <w:rsid w:val="00D9156D"/>
    <w:rsid w:val="00DB361E"/>
    <w:rsid w:val="00DE336C"/>
    <w:rsid w:val="00DE627C"/>
    <w:rsid w:val="00E110E9"/>
    <w:rsid w:val="00E44374"/>
    <w:rsid w:val="00E91219"/>
    <w:rsid w:val="00EA0F6C"/>
    <w:rsid w:val="00EA506F"/>
    <w:rsid w:val="00EE4362"/>
    <w:rsid w:val="00EF18D7"/>
    <w:rsid w:val="00EF1E8A"/>
    <w:rsid w:val="00EF3A1A"/>
    <w:rsid w:val="00F351D8"/>
    <w:rsid w:val="00F8790C"/>
    <w:rsid w:val="00FE08E5"/>
    <w:rsid w:val="00FE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F4F39434-CF66-49C4-BB51-DD828A7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9F4BBD"/>
    <w:pPr>
      <w:spacing w:before="100" w:beforeAutospacing="1" w:after="100" w:afterAutospacing="1"/>
      <w:jc w:val="left"/>
    </w:pPr>
    <w:rPr>
      <w:sz w:val="24"/>
      <w:szCs w:val="24"/>
    </w:rPr>
  </w:style>
  <w:style w:type="character" w:customStyle="1" w:styleId="apple-converted-space">
    <w:name w:val="apple-converted-space"/>
    <w:basedOn w:val="DefaultParagraphFont"/>
    <w:rsid w:val="009F4BBD"/>
  </w:style>
  <w:style w:type="character" w:styleId="Hyperlink">
    <w:name w:val="Hyperlink"/>
    <w:basedOn w:val="DefaultParagraphFont"/>
    <w:uiPriority w:val="99"/>
    <w:unhideWhenUsed/>
    <w:rsid w:val="009F4BBD"/>
    <w:rPr>
      <w:color w:val="0000FF"/>
      <w:u w:val="single"/>
    </w:rPr>
  </w:style>
  <w:style w:type="character" w:styleId="Emphasis">
    <w:name w:val="Emphasis"/>
    <w:basedOn w:val="DefaultParagraphFont"/>
    <w:uiPriority w:val="20"/>
    <w:qFormat/>
    <w:rsid w:val="00223830"/>
    <w:rPr>
      <w:i/>
      <w:iCs/>
    </w:rPr>
  </w:style>
  <w:style w:type="paragraph" w:styleId="Header">
    <w:name w:val="header"/>
    <w:basedOn w:val="Normal"/>
    <w:link w:val="HeaderChar"/>
    <w:uiPriority w:val="99"/>
    <w:unhideWhenUsed/>
    <w:rsid w:val="00A5493F"/>
    <w:pPr>
      <w:tabs>
        <w:tab w:val="center" w:pos="4680"/>
        <w:tab w:val="right" w:pos="9360"/>
      </w:tabs>
    </w:pPr>
  </w:style>
  <w:style w:type="character" w:customStyle="1" w:styleId="HeaderChar">
    <w:name w:val="Header Char"/>
    <w:basedOn w:val="DefaultParagraphFont"/>
    <w:link w:val="Header"/>
    <w:uiPriority w:val="99"/>
    <w:rsid w:val="00A5493F"/>
    <w:rPr>
      <w:rFonts w:ascii="Times New Roman" w:hAnsi="Times New Roman"/>
    </w:rPr>
  </w:style>
  <w:style w:type="paragraph" w:styleId="Footer">
    <w:name w:val="footer"/>
    <w:basedOn w:val="Normal"/>
    <w:link w:val="FooterChar"/>
    <w:uiPriority w:val="99"/>
    <w:unhideWhenUsed/>
    <w:rsid w:val="00A5493F"/>
    <w:pPr>
      <w:tabs>
        <w:tab w:val="center" w:pos="4680"/>
        <w:tab w:val="right" w:pos="9360"/>
      </w:tabs>
    </w:pPr>
  </w:style>
  <w:style w:type="character" w:customStyle="1" w:styleId="FooterChar">
    <w:name w:val="Footer Char"/>
    <w:basedOn w:val="DefaultParagraphFont"/>
    <w:link w:val="Footer"/>
    <w:uiPriority w:val="99"/>
    <w:rsid w:val="00A5493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8240">
      <w:bodyDiv w:val="1"/>
      <w:marLeft w:val="0"/>
      <w:marRight w:val="0"/>
      <w:marTop w:val="0"/>
      <w:marBottom w:val="0"/>
      <w:divBdr>
        <w:top w:val="none" w:sz="0" w:space="0" w:color="auto"/>
        <w:left w:val="none" w:sz="0" w:space="0" w:color="auto"/>
        <w:bottom w:val="none" w:sz="0" w:space="0" w:color="auto"/>
        <w:right w:val="none" w:sz="0" w:space="0" w:color="auto"/>
      </w:divBdr>
    </w:div>
    <w:div w:id="698624656">
      <w:bodyDiv w:val="1"/>
      <w:marLeft w:val="0"/>
      <w:marRight w:val="0"/>
      <w:marTop w:val="0"/>
      <w:marBottom w:val="0"/>
      <w:divBdr>
        <w:top w:val="none" w:sz="0" w:space="0" w:color="auto"/>
        <w:left w:val="none" w:sz="0" w:space="0" w:color="auto"/>
        <w:bottom w:val="none" w:sz="0" w:space="0" w:color="auto"/>
        <w:right w:val="none" w:sz="0" w:space="0" w:color="auto"/>
      </w:divBdr>
    </w:div>
    <w:div w:id="826019317">
      <w:bodyDiv w:val="1"/>
      <w:marLeft w:val="0"/>
      <w:marRight w:val="0"/>
      <w:marTop w:val="0"/>
      <w:marBottom w:val="0"/>
      <w:divBdr>
        <w:top w:val="none" w:sz="0" w:space="0" w:color="auto"/>
        <w:left w:val="none" w:sz="0" w:space="0" w:color="auto"/>
        <w:bottom w:val="none" w:sz="0" w:space="0" w:color="auto"/>
        <w:right w:val="none" w:sz="0" w:space="0" w:color="auto"/>
      </w:divBdr>
    </w:div>
    <w:div w:id="9382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Astr%C3%A9e_(static_analysis)" TargetMode="External"/><Relationship Id="rId18" Type="http://schemas.openxmlformats.org/officeDocument/2006/relationships/hyperlink" Target="http://clang-analyzer.llvm.org/" TargetMode="External"/><Relationship Id="rId26" Type="http://schemas.openxmlformats.org/officeDocument/2006/relationships/hyperlink" Target="https://en.wikipedia.org/wiki/Lint_(software)" TargetMode="External"/><Relationship Id="rId39" Type="http://schemas.openxmlformats.org/officeDocument/2006/relationships/hyperlink" Target="http://frama-c.com/acsl.html" TargetMode="External"/><Relationship Id="rId3" Type="http://schemas.openxmlformats.org/officeDocument/2006/relationships/styles" Target="styles.xml"/><Relationship Id="rId21" Type="http://schemas.openxmlformats.org/officeDocument/2006/relationships/hyperlink" Target="https://en.wikipedia.org/wiki/ECLAIR" TargetMode="External"/><Relationship Id="rId34" Type="http://schemas.openxmlformats.org/officeDocument/2006/relationships/image" Target="media/image1.emf"/><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hyperlink" Target="https://en.wikipedia.org/wiki/Clang" TargetMode="External"/><Relationship Id="rId25" Type="http://schemas.openxmlformats.org/officeDocument/2006/relationships/hyperlink" Target="https://en.wikipedia.org/wiki/Red_Lizard_Software" TargetMode="External"/><Relationship Id="rId33" Type="http://schemas.openxmlformats.org/officeDocument/2006/relationships/hyperlink" Target="https://en.wikipedia.org/wiki/Splint_(programming_tool)" TargetMode="External"/><Relationship Id="rId38" Type="http://schemas.openxmlformats.org/officeDocument/2006/relationships/hyperlink" Target="http://frama-c.com/jessie.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pplint" TargetMode="External"/><Relationship Id="rId20" Type="http://schemas.openxmlformats.org/officeDocument/2006/relationships/hyperlink" Target="https://en.wikipedia.org/wiki/Cppdepend" TargetMode="External"/><Relationship Id="rId29" Type="http://schemas.openxmlformats.org/officeDocument/2006/relationships/hyperlink" Target="https://en.wikipedia.org/wiki/Run_time_(program_lifecycle_phase)"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tools_for_static_code_analysis" TargetMode="External"/><Relationship Id="rId24" Type="http://schemas.openxmlformats.org/officeDocument/2006/relationships/hyperlink" Target="https://en.wikipedia.org/wiki/Frama-C" TargetMode="External"/><Relationship Id="rId32" Type="http://schemas.openxmlformats.org/officeDocument/2006/relationships/hyperlink" Target="https://en.wikipedia.org/wiki/Linux" TargetMode="External"/><Relationship Id="rId37" Type="http://schemas.openxmlformats.org/officeDocument/2006/relationships/hyperlink" Target="http://frama-c.com/value.html" TargetMode="External"/><Relationship Id="rId40" Type="http://schemas.openxmlformats.org/officeDocument/2006/relationships/image" Target="media/image3.png"/><Relationship Id="rId45" Type="http://schemas.openxmlformats.org/officeDocument/2006/relationships/hyperlink" Target="http://www.programiz.com/c-programming/examples/armstrong-number-interval" TargetMode="External"/><Relationship Id="rId5" Type="http://schemas.openxmlformats.org/officeDocument/2006/relationships/webSettings" Target="webSettings.xml"/><Relationship Id="rId15" Type="http://schemas.openxmlformats.org/officeDocument/2006/relationships/hyperlink" Target="https://en.wikipedia.org/wiki/Abstract_interpretation" TargetMode="External"/><Relationship Id="rId23" Type="http://schemas.openxmlformats.org/officeDocument/2006/relationships/hyperlink" Target="http://wiki.eclipse.org/CDT/designs/StaticAnalysis" TargetMode="External"/><Relationship Id="rId28" Type="http://schemas.openxmlformats.org/officeDocument/2006/relationships/hyperlink" Target="https://en.wikipedia.org/wiki/Abstract_interpretation" TargetMode="External"/><Relationship Id="rId36" Type="http://schemas.openxmlformats.org/officeDocument/2006/relationships/image" Target="media/image2.png"/><Relationship Id="rId10" Type="http://schemas.openxmlformats.org/officeDocument/2006/relationships/hyperlink" Target="https://en.wikipedia.org/wiki/Static_program_analysis" TargetMode="External"/><Relationship Id="rId19" Type="http://schemas.openxmlformats.org/officeDocument/2006/relationships/hyperlink" Target="https://en.wikipedia.org/wiki/Coccinelle_(software)" TargetMode="External"/><Relationship Id="rId31" Type="http://schemas.openxmlformats.org/officeDocument/2006/relationships/hyperlink" Target="https://en.wikipedia.org/wiki/Sparse" TargetMode="External"/><Relationship Id="rId44" Type="http://schemas.openxmlformats.org/officeDocument/2006/relationships/hyperlink" Target="http://www.ida.liu.se/~TDDC90/papers/industrial95.pdf" TargetMode="External"/><Relationship Id="rId4" Type="http://schemas.openxmlformats.org/officeDocument/2006/relationships/settings" Target="settings.xml"/><Relationship Id="rId9" Type="http://schemas.openxmlformats.org/officeDocument/2006/relationships/hyperlink" Target="https://en.wikipedia.org/wiki/Program_analysis_(computer_science)" TargetMode="External"/><Relationship Id="rId14" Type="http://schemas.openxmlformats.org/officeDocument/2006/relationships/hyperlink" Target="https://en.wikipedia.org/wiki/Runtime_errors" TargetMode="External"/><Relationship Id="rId22" Type="http://schemas.openxmlformats.org/officeDocument/2006/relationships/hyperlink" Target="https://en.wikipedia.org/wiki/Eclipse_(software)" TargetMode="External"/><Relationship Id="rId27" Type="http://schemas.openxmlformats.org/officeDocument/2006/relationships/hyperlink" Target="https://en.wikipedia.org/wiki/Polyspace" TargetMode="External"/><Relationship Id="rId30" Type="http://schemas.openxmlformats.org/officeDocument/2006/relationships/hyperlink" Target="https://en.wikipedia.org/wiki/Source_code" TargetMode="External"/><Relationship Id="rId35" Type="http://schemas.openxmlformats.org/officeDocument/2006/relationships/oleObject" Target="embeddings/oleObject1.bin"/><Relationship Id="rId43" Type="http://schemas.openxmlformats.org/officeDocument/2006/relationships/hyperlink" Target="https://web.archive.org/web/20110927010304/http:/www.ida.liu.se/~TDDC90/papers/industrial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AD02-1CD5-4D89-A3A8-83153CA8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Adishree Annabathula</cp:lastModifiedBy>
  <cp:revision>50</cp:revision>
  <dcterms:created xsi:type="dcterms:W3CDTF">2015-12-18T19:11:00Z</dcterms:created>
  <dcterms:modified xsi:type="dcterms:W3CDTF">2015-12-19T04:25:00Z</dcterms:modified>
</cp:coreProperties>
</file>