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3362F" w14:textId="2D6A3BE5" w:rsidR="00F45293" w:rsidRDefault="003B3C99" w:rsidP="003B3C99">
      <w:pPr>
        <w:pStyle w:val="Heading1"/>
      </w:pPr>
      <w:r w:rsidRPr="003B3C99">
        <w:drawing>
          <wp:anchor distT="0" distB="0" distL="114300" distR="114300" simplePos="0" relativeHeight="251658240" behindDoc="0" locked="0" layoutInCell="1" allowOverlap="1" wp14:anchorId="69420AFE" wp14:editId="143F90F7">
            <wp:simplePos x="0" y="0"/>
            <wp:positionH relativeFrom="column">
              <wp:posOffset>1323975</wp:posOffset>
            </wp:positionH>
            <wp:positionV relativeFrom="paragraph">
              <wp:posOffset>608965</wp:posOffset>
            </wp:positionV>
            <wp:extent cx="1352550" cy="685800"/>
            <wp:effectExtent l="0" t="0" r="0" b="0"/>
            <wp:wrapSquare wrapText="bothSides"/>
            <wp:docPr id="1309012475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12475" name="Picture 1" descr="A number of numbers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Given</w:t>
      </w:r>
    </w:p>
    <w:p w14:paraId="592F17F6" w14:textId="65223680" w:rsidR="003B3C99" w:rsidRDefault="003B3C99">
      <w:r w:rsidRPr="003B3C99">
        <w:drawing>
          <wp:anchor distT="0" distB="0" distL="114300" distR="114300" simplePos="0" relativeHeight="251660288" behindDoc="0" locked="0" layoutInCell="1" allowOverlap="1" wp14:anchorId="1C7D0DE6" wp14:editId="6B0242DA">
            <wp:simplePos x="0" y="0"/>
            <wp:positionH relativeFrom="column">
              <wp:posOffset>2676525</wp:posOffset>
            </wp:positionH>
            <wp:positionV relativeFrom="paragraph">
              <wp:posOffset>43180</wp:posOffset>
            </wp:positionV>
            <wp:extent cx="952633" cy="400106"/>
            <wp:effectExtent l="0" t="0" r="0" b="0"/>
            <wp:wrapSquare wrapText="bothSides"/>
            <wp:docPr id="69422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2766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B3C99">
        <w:drawing>
          <wp:anchor distT="0" distB="0" distL="114300" distR="114300" simplePos="0" relativeHeight="251659264" behindDoc="0" locked="0" layoutInCell="1" allowOverlap="1" wp14:anchorId="7F942FF6" wp14:editId="0659BAAC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324160" cy="676369"/>
            <wp:effectExtent l="0" t="0" r="9525" b="9525"/>
            <wp:wrapSquare wrapText="bothSides"/>
            <wp:docPr id="1404658673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58673" name="Picture 1" descr="A math equations and numb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07F7B" w14:textId="389D24B3" w:rsidR="003B3C99" w:rsidRDefault="003B3C99"/>
    <w:p w14:paraId="74314261" w14:textId="54778FBE" w:rsidR="003B3C99" w:rsidRDefault="003B3C99"/>
    <w:p w14:paraId="2D227389" w14:textId="4EEF7384" w:rsidR="003B3C99" w:rsidRDefault="003B3C99">
      <w:r>
        <w:t>The orbits have the same period (periodic motion).</w:t>
      </w:r>
    </w:p>
    <w:p w14:paraId="50FD2485" w14:textId="53C05034" w:rsidR="003B3C99" w:rsidRDefault="003B3C99" w:rsidP="003B3C99">
      <w:pPr>
        <w:pStyle w:val="Heading1"/>
      </w:pPr>
      <w:r>
        <w:t>Find</w:t>
      </w:r>
      <w:r w:rsidR="005010AD">
        <w:t xml:space="preserve"> and Answers</w:t>
      </w:r>
    </w:p>
    <w:p w14:paraId="2C7431AA" w14:textId="4E2BF4DD" w:rsidR="003B3C99" w:rsidRDefault="00BA72CE" w:rsidP="00BA72CE">
      <w:pPr>
        <w:pStyle w:val="ListParagraph"/>
        <w:numPr>
          <w:ilvl w:val="0"/>
          <w:numId w:val="1"/>
        </w:numPr>
      </w:pPr>
      <w:r>
        <w:t>Calculate two potential values for initial radial position (x0) which satisfy the energy matching</w:t>
      </w:r>
      <w:r>
        <w:t xml:space="preserve"> </w:t>
      </w:r>
      <w:r w:rsidR="005F72DB">
        <w:t>condition.</w:t>
      </w:r>
    </w:p>
    <w:p w14:paraId="7E369896" w14:textId="296673AA" w:rsidR="00E84414" w:rsidRDefault="00E84414" w:rsidP="00E84414">
      <w:pPr>
        <w:pStyle w:val="ListParagraph"/>
        <w:numPr>
          <w:ilvl w:val="1"/>
          <w:numId w:val="1"/>
        </w:numPr>
      </w:pPr>
      <w:r w:rsidRPr="00E84414">
        <w:t>-90.131941697608339418673865550641</w:t>
      </w:r>
      <w:r>
        <w:t xml:space="preserve"> km</w:t>
      </w:r>
    </w:p>
    <w:p w14:paraId="728738C9" w14:textId="0B5F992C" w:rsidR="00E84414" w:rsidRDefault="00E84414" w:rsidP="00E84414">
      <w:pPr>
        <w:pStyle w:val="ListParagraph"/>
        <w:numPr>
          <w:ilvl w:val="1"/>
          <w:numId w:val="1"/>
        </w:numPr>
      </w:pPr>
      <w:r w:rsidRPr="00E84414">
        <w:t xml:space="preserve"> </w:t>
      </w:r>
      <w:r w:rsidRPr="00E84414">
        <w:t>-14446.935127623028441248959329124</w:t>
      </w:r>
      <w:r>
        <w:t xml:space="preserve"> km</w:t>
      </w:r>
    </w:p>
    <w:p w14:paraId="0FB352FF" w14:textId="27388632" w:rsidR="00E84414" w:rsidRDefault="00E84414" w:rsidP="00E84414">
      <w:pPr>
        <w:pStyle w:val="ListParagraph"/>
        <w:numPr>
          <w:ilvl w:val="0"/>
          <w:numId w:val="1"/>
        </w:numPr>
      </w:pPr>
      <w:r>
        <w:t xml:space="preserve">Plot this trajectory by generating the following 4 plots: Relative position in the x-, y- and z-directions vs time and a 3-D plot of the position trajectory over this </w:t>
      </w:r>
      <w:proofErr w:type="gramStart"/>
      <w:r>
        <w:t>time period</w:t>
      </w:r>
      <w:proofErr w:type="gramEnd"/>
      <w:r>
        <w:t>.</w:t>
      </w:r>
    </w:p>
    <w:p w14:paraId="77DA6FB9" w14:textId="6DCD320D" w:rsidR="00E84414" w:rsidRDefault="00E84414" w:rsidP="00E84414">
      <w:pPr>
        <w:pStyle w:val="ListParagraph"/>
        <w:numPr>
          <w:ilvl w:val="1"/>
          <w:numId w:val="1"/>
        </w:numPr>
      </w:pPr>
      <w:r>
        <w:t>Figure 1</w:t>
      </w:r>
    </w:p>
    <w:p w14:paraId="4D4568AE" w14:textId="74061CEC" w:rsidR="005010AD" w:rsidRDefault="008C27E3" w:rsidP="00E84414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F51CA3" wp14:editId="27D21BE7">
            <wp:simplePos x="0" y="0"/>
            <wp:positionH relativeFrom="column">
              <wp:posOffset>952500</wp:posOffset>
            </wp:positionH>
            <wp:positionV relativeFrom="paragraph">
              <wp:posOffset>33655</wp:posOffset>
            </wp:positionV>
            <wp:extent cx="4472305" cy="3354705"/>
            <wp:effectExtent l="0" t="0" r="4445" b="0"/>
            <wp:wrapSquare wrapText="bothSides"/>
            <wp:docPr id="24281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1389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10AD">
        <w:br w:type="page"/>
      </w:r>
    </w:p>
    <w:p w14:paraId="3EB91BA4" w14:textId="3863D87D" w:rsidR="005010AD" w:rsidRDefault="005010AD" w:rsidP="005010A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5736183" wp14:editId="7E2998AB">
            <wp:simplePos x="0" y="0"/>
            <wp:positionH relativeFrom="column">
              <wp:posOffset>800100</wp:posOffset>
            </wp:positionH>
            <wp:positionV relativeFrom="paragraph">
              <wp:posOffset>285750</wp:posOffset>
            </wp:positionV>
            <wp:extent cx="4317365" cy="3238500"/>
            <wp:effectExtent l="0" t="0" r="6985" b="0"/>
            <wp:wrapSquare wrapText="bothSides"/>
            <wp:docPr id="2085558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5876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4414">
        <w:t>Figure 2</w:t>
      </w:r>
    </w:p>
    <w:p w14:paraId="63374861" w14:textId="0CA674AE" w:rsidR="003B3C99" w:rsidRDefault="003B3C99" w:rsidP="003B3C99">
      <w:pPr>
        <w:pStyle w:val="Heading1"/>
      </w:pPr>
      <w:r>
        <w:t xml:space="preserve">Assumptions </w:t>
      </w:r>
    </w:p>
    <w:p w14:paraId="15D5AB12" w14:textId="2ED5F99B" w:rsidR="003B3C99" w:rsidRDefault="003B3C99" w:rsidP="005010AD">
      <w:pPr>
        <w:pStyle w:val="ListParagraph"/>
        <w:numPr>
          <w:ilvl w:val="0"/>
          <w:numId w:val="2"/>
        </w:numPr>
      </w:pPr>
      <w:r>
        <w:t>R2BEOM</w:t>
      </w:r>
    </w:p>
    <w:p w14:paraId="3E4A36C3" w14:textId="526D3A1F" w:rsidR="003B3C99" w:rsidRDefault="003B3C99"/>
    <w:p w14:paraId="3537E9A2" w14:textId="2C0EF399" w:rsidR="003B3C99" w:rsidRDefault="003B3C99" w:rsidP="003B3C99">
      <w:pPr>
        <w:pStyle w:val="Heading1"/>
      </w:pPr>
      <w:r>
        <w:t>Units</w:t>
      </w:r>
    </w:p>
    <w:p w14:paraId="279FCA44" w14:textId="449EB7AA" w:rsidR="003B3C99" w:rsidRDefault="005010AD">
      <w:r>
        <w:t xml:space="preserve">All units are in Km or Km/s and radians or radians/s. </w:t>
      </w:r>
    </w:p>
    <w:p w14:paraId="27BF2BBD" w14:textId="3C52ABE8" w:rsidR="003B3C99" w:rsidRDefault="003B3C99" w:rsidP="003B3C99">
      <w:pPr>
        <w:pStyle w:val="Heading1"/>
      </w:pPr>
      <w:r>
        <w:t>Analysis</w:t>
      </w:r>
    </w:p>
    <w:p w14:paraId="27D6D470" w14:textId="240915A9" w:rsidR="005010AD" w:rsidRPr="005010AD" w:rsidRDefault="005010AD" w:rsidP="005010AD">
      <w:r>
        <w:t xml:space="preserve">The final image is periodic and a validation of my math. </w:t>
      </w:r>
      <w:r w:rsidR="00C242D9">
        <w:t>I also was able to compare my answer with Cadet Keegstra and we had the same answer.</w:t>
      </w:r>
    </w:p>
    <w:sectPr w:rsidR="005010AD" w:rsidRPr="0050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E7CBB"/>
    <w:multiLevelType w:val="hybridMultilevel"/>
    <w:tmpl w:val="E924CA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F653D"/>
    <w:multiLevelType w:val="hybridMultilevel"/>
    <w:tmpl w:val="2446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152100">
    <w:abstractNumId w:val="0"/>
  </w:num>
  <w:num w:numId="2" w16cid:durableId="1739861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99"/>
    <w:rsid w:val="001C1056"/>
    <w:rsid w:val="003B3C99"/>
    <w:rsid w:val="005010AD"/>
    <w:rsid w:val="005F72DB"/>
    <w:rsid w:val="008C27E3"/>
    <w:rsid w:val="00BA72CE"/>
    <w:rsid w:val="00C242D9"/>
    <w:rsid w:val="00E84414"/>
    <w:rsid w:val="00F0126D"/>
    <w:rsid w:val="00F4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A748"/>
  <w15:chartTrackingRefBased/>
  <w15:docId w15:val="{C53F5514-A527-47E3-8A4D-0E7578B8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b80a06-f029-45c0-84d1-7dad19ce3c61}" enabled="0" method="" siteId="{7ab80a06-f029-45c0-84d1-7dad19ce3c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Unsworth, Adison E C2C USAF USAFA CW/CS20</dc:creator>
  <cp:keywords/>
  <dc:description/>
  <cp:lastModifiedBy>Unsworth, Adison E C3C USAF USAFA CW/CS07</cp:lastModifiedBy>
  <cp:revision>4</cp:revision>
  <dcterms:created xsi:type="dcterms:W3CDTF">2024-08-23T03:25:00Z</dcterms:created>
  <dcterms:modified xsi:type="dcterms:W3CDTF">2024-08-23T05:05:00Z</dcterms:modified>
</cp:coreProperties>
</file>