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Source Code Pro" w:hAnsi="Source Code Pro" w:cs="Source Code Pro" w:eastAsia="Source Code Pro"/>
          <w:color w:val="auto"/>
          <w:spacing w:val="0"/>
          <w:position w:val="0"/>
          <w:sz w:val="24"/>
          <w:shd w:fill="auto" w:val="clear"/>
        </w:rPr>
      </w:pPr>
      <w:r>
        <w:rPr>
          <w:rFonts w:ascii="Source Code Pro" w:hAnsi="Source Code Pro" w:cs="Source Code Pro" w:eastAsia="Source Code Pro"/>
          <w:b/>
          <w:color w:val="auto"/>
          <w:spacing w:val="0"/>
          <w:position w:val="0"/>
          <w:sz w:val="24"/>
          <w:shd w:fill="auto" w:val="clear"/>
        </w:rPr>
        <w:t xml:space="preserve">PENGEMBANGAN MEDIA PEMBELAJARAN BERBASIS WEBSITE SEBAGAI MEDIA PENDUKUNG PEMBELAJARAN MATA KULIAH PEMROGRAMAN DI JURUSAN PENDIDIKAN TEKNIK INFORMATIKA</w:t>
      </w:r>
    </w:p>
    <w:p>
      <w:pPr>
        <w:spacing w:before="0" w:after="200" w:line="276"/>
        <w:ind w:right="0" w:left="0" w:firstLine="0"/>
        <w:jc w:val="center"/>
        <w:rPr>
          <w:rFonts w:ascii="Source Code Pro" w:hAnsi="Source Code Pro" w:cs="Source Code Pro" w:eastAsia="Source Code Pro"/>
          <w:color w:val="auto"/>
          <w:spacing w:val="0"/>
          <w:position w:val="0"/>
          <w:sz w:val="24"/>
          <w:shd w:fill="auto" w:val="clear"/>
        </w:rPr>
      </w:pPr>
    </w:p>
    <w:p>
      <w:pPr>
        <w:spacing w:before="0" w:after="200" w:line="276"/>
        <w:ind w:right="0" w:left="0" w:firstLine="0"/>
        <w:jc w:val="left"/>
        <w:rPr>
          <w:rFonts w:ascii="Source Code Pro" w:hAnsi="Source Code Pro" w:cs="Source Code Pro" w:eastAsia="Source Code Pro"/>
          <w:color w:val="auto"/>
          <w:spacing w:val="0"/>
          <w:position w:val="0"/>
          <w:sz w:val="24"/>
          <w:shd w:fill="auto" w:val="clear"/>
        </w:rPr>
      </w:pPr>
      <w:r>
        <w:rPr>
          <w:rFonts w:ascii="Source Code Pro" w:hAnsi="Source Code Pro" w:cs="Source Code Pro" w:eastAsia="Source Code Pro"/>
          <w:color w:val="auto"/>
          <w:spacing w:val="0"/>
          <w:position w:val="0"/>
          <w:sz w:val="24"/>
          <w:shd w:fill="auto" w:val="clear"/>
        </w:rPr>
        <w:tab/>
        <w:t xml:space="preserve">Jurusan Pendidikan Teknik Informatika merupakan salah satu jurusan di Universitas Pendidikan Ganesha yang menjurus ke bidang keguruan dan teknologi informasi. Dapat dikatakan, jurusan Pendidikan Teknik Informatika menekankan kepada mahasiswanya agar memiliki </w:t>
      </w:r>
      <w:r>
        <w:rPr>
          <w:rFonts w:ascii="Source Code Pro" w:hAnsi="Source Code Pro" w:cs="Source Code Pro" w:eastAsia="Source Code Pro"/>
          <w:i/>
          <w:color w:val="auto"/>
          <w:spacing w:val="0"/>
          <w:position w:val="0"/>
          <w:sz w:val="24"/>
          <w:shd w:fill="auto" w:val="clear"/>
        </w:rPr>
        <w:t xml:space="preserve">skill</w:t>
      </w:r>
      <w:r>
        <w:rPr>
          <w:rFonts w:ascii="Source Code Pro" w:hAnsi="Source Code Pro" w:cs="Source Code Pro" w:eastAsia="Source Code Pro"/>
          <w:color w:val="auto"/>
          <w:spacing w:val="0"/>
          <w:position w:val="0"/>
          <w:sz w:val="24"/>
          <w:shd w:fill="auto" w:val="clear"/>
        </w:rPr>
        <w:t xml:space="preserve"> dan kemampuan yang berkaitan dengan teknologi sebagai kemampuan pokoknya serta kemampuan untuk mengajarkan ilmu tersebut dalam bidang keguruan. Berkaitan dengan kemampuan teknologi, dapat mencakup berbagai macam bidang yang dapat di kategorikan berupa pemrograman, robot, jaringan, serta dalam bidang multimedia. </w:t>
      </w:r>
    </w:p>
    <w:p>
      <w:pPr>
        <w:spacing w:before="0" w:after="200" w:line="276"/>
        <w:ind w:right="0" w:left="0" w:firstLine="0"/>
        <w:jc w:val="left"/>
        <w:rPr>
          <w:rFonts w:ascii="Source Code Pro" w:hAnsi="Source Code Pro" w:cs="Source Code Pro" w:eastAsia="Source Code Pro"/>
          <w:color w:val="auto"/>
          <w:spacing w:val="0"/>
          <w:position w:val="0"/>
          <w:sz w:val="24"/>
          <w:shd w:fill="auto" w:val="clear"/>
        </w:rPr>
      </w:pPr>
      <w:r>
        <w:rPr>
          <w:rFonts w:ascii="Source Code Pro" w:hAnsi="Source Code Pro" w:cs="Source Code Pro" w:eastAsia="Source Code Pro"/>
          <w:color w:val="auto"/>
          <w:spacing w:val="0"/>
          <w:position w:val="0"/>
          <w:sz w:val="24"/>
          <w:shd w:fill="auto" w:val="clear"/>
        </w:rPr>
        <w:tab/>
        <w:t xml:space="preserve">Salah satu bidang yang paling dianggap sulit dalam bidang teknologi yaitu pemrograman yang berkaitan dengan kemampuan mahasiswa dalam mengolah algoritma dan berbagai macam baris </w:t>
      </w:r>
      <w:r>
        <w:rPr>
          <w:rFonts w:ascii="Source Code Pro" w:hAnsi="Source Code Pro" w:cs="Source Code Pro" w:eastAsia="Source Code Pro"/>
          <w:i/>
          <w:color w:val="auto"/>
          <w:spacing w:val="0"/>
          <w:position w:val="0"/>
          <w:sz w:val="24"/>
          <w:shd w:fill="auto" w:val="clear"/>
        </w:rPr>
        <w:t xml:space="preserve">code </w:t>
      </w:r>
      <w:r>
        <w:rPr>
          <w:rFonts w:ascii="Source Code Pro" w:hAnsi="Source Code Pro" w:cs="Source Code Pro" w:eastAsia="Source Code Pro"/>
          <w:color w:val="auto"/>
          <w:spacing w:val="0"/>
          <w:position w:val="0"/>
          <w:sz w:val="24"/>
          <w:shd w:fill="auto" w:val="clear"/>
        </w:rPr>
        <w:t xml:space="preserve">yang ditulis dalam bahasa pemrograman tertentu yang dapat dimengerti oleh komputer. Di jurusan Pendidikan Teknik Informatika, kemampuan pemrograman dianggap masih sulit dan rumit untuk di kuasai. Adapun aspek yang menyebabkan bidang ini kurang di pahami adalah.......</w:t>
      </w:r>
    </w:p>
    <w:p>
      <w:pPr>
        <w:spacing w:before="0" w:after="200" w:line="276"/>
        <w:ind w:right="0" w:left="0" w:firstLine="0"/>
        <w:jc w:val="left"/>
        <w:rPr>
          <w:rFonts w:ascii="Source Code Pro" w:hAnsi="Source Code Pro" w:cs="Source Code Pro" w:eastAsia="Source Code Pro"/>
          <w:color w:val="auto"/>
          <w:spacing w:val="0"/>
          <w:position w:val="0"/>
          <w:sz w:val="24"/>
          <w:shd w:fill="auto" w:val="clear"/>
        </w:rPr>
      </w:pPr>
      <w:r>
        <w:rPr>
          <w:rFonts w:ascii="Source Code Pro" w:hAnsi="Source Code Pro" w:cs="Source Code Pro" w:eastAsia="Source Code Pro"/>
          <w:color w:val="auto"/>
          <w:spacing w:val="0"/>
          <w:position w:val="0"/>
          <w:sz w:val="24"/>
          <w:shd w:fill="auto" w:val="clear"/>
        </w:rPr>
        <w:tab/>
        <w:t xml:space="preserve">Dari faktor tersebut, maka diperlukannya sebuah media yang menampung materi-materi dalam bidang pemrograman yang di jabarkan secara terstruktur yang memiliki kemampuan untuk mempermudah mahasiswa dalam mengeksekusi program yang telah dibuat dan dikemas dalam suatu layanan berupa website.  </w:t>
      </w:r>
    </w:p>
    <w:p>
      <w:pPr>
        <w:spacing w:before="0" w:after="200" w:line="276"/>
        <w:ind w:right="0" w:left="0" w:firstLine="0"/>
        <w:jc w:val="left"/>
        <w:rPr>
          <w:rFonts w:ascii="Source Code Pro" w:hAnsi="Source Code Pro" w:cs="Source Code Pro" w:eastAsia="Source Code Pro"/>
          <w:color w:val="auto"/>
          <w:spacing w:val="0"/>
          <w:position w:val="0"/>
          <w:sz w:val="24"/>
          <w:shd w:fill="auto" w:val="clear"/>
        </w:rPr>
      </w:pPr>
      <w:r>
        <w:rPr>
          <w:rFonts w:ascii="Source Code Pro" w:hAnsi="Source Code Pro" w:cs="Source Code Pro" w:eastAsia="Source Code Pro"/>
          <w:color w:val="auto"/>
          <w:spacing w:val="0"/>
          <w:position w:val="0"/>
          <w:sz w:val="24"/>
          <w:shd w:fill="auto" w:val="clear"/>
        </w:rPr>
        <w:tab/>
        <w:t xml:space="preserve">Tujuan dari layanan pembelajaran ini adalah, pertama, agar mahasiswa mendapatkan satu sumber materi secara terpercaya dan terstruktur dari tingkatan rendah ke tingkatan yang lebih tinggi dalam pembelajaran pemrograman di Jurusan Pendidikan Teknik Informatika. Kedua, agar mahasiswa memiliki pandangan yang jelas mengenai bagaimana </w:t>
      </w:r>
      <w:r>
        <w:rPr>
          <w:rFonts w:ascii="Source Code Pro" w:hAnsi="Source Code Pro" w:cs="Source Code Pro" w:eastAsia="Source Code Pro"/>
          <w:i/>
          <w:color w:val="auto"/>
          <w:spacing w:val="0"/>
          <w:position w:val="0"/>
          <w:sz w:val="24"/>
          <w:shd w:fill="auto" w:val="clear"/>
        </w:rPr>
        <w:t xml:space="preserve">code</w:t>
      </w:r>
      <w:r>
        <w:rPr>
          <w:rFonts w:ascii="Source Code Pro" w:hAnsi="Source Code Pro" w:cs="Source Code Pro" w:eastAsia="Source Code Pro"/>
          <w:color w:val="auto"/>
          <w:spacing w:val="0"/>
          <w:position w:val="0"/>
          <w:sz w:val="24"/>
          <w:shd w:fill="auto" w:val="clear"/>
        </w:rPr>
        <w:t xml:space="preserve"> yang telah mereka pelajari untuk dipergunakan untuk penerapan kedepannya. Ketiga, agar mahasiswa dan dosen diberikan kemudahan dalam melakukan eksekusi program yang telah dibuat yang ditampilkan langsung dalam layanan tanpa harus membuka berbagai macam program tambahan untuk eksekusi. </w:t>
      </w:r>
    </w:p>
    <w:p>
      <w:pPr>
        <w:spacing w:before="0" w:after="200" w:line="276"/>
        <w:ind w:right="0" w:left="0" w:firstLine="0"/>
        <w:jc w:val="left"/>
        <w:rPr>
          <w:rFonts w:ascii="Source Code Pro" w:hAnsi="Source Code Pro" w:cs="Source Code Pro" w:eastAsia="Source Code Pro"/>
          <w:color w:val="auto"/>
          <w:spacing w:val="0"/>
          <w:position w:val="0"/>
          <w:sz w:val="24"/>
          <w:shd w:fill="auto" w:val="clear"/>
        </w:rPr>
      </w:pPr>
      <w:r>
        <w:rPr>
          <w:rFonts w:ascii="Source Code Pro" w:hAnsi="Source Code Pro" w:cs="Source Code Pro" w:eastAsia="Source Code Pro"/>
          <w:color w:val="auto"/>
          <w:spacing w:val="0"/>
          <w:position w:val="0"/>
          <w:sz w:val="24"/>
          <w:shd w:fill="auto" w:val="clear"/>
        </w:rPr>
        <w:tab/>
        <w:t xml:space="preserve">Dari fenomena yang disebutkan diatas, penulis ingin melakukan penelitian tentang </w:t>
      </w:r>
      <w:r>
        <w:rPr>
          <w:rFonts w:ascii="Source Code Pro" w:hAnsi="Source Code Pro" w:cs="Source Code Pro" w:eastAsia="Source Code Pro"/>
          <w:b/>
          <w:color w:val="auto"/>
          <w:spacing w:val="0"/>
          <w:position w:val="0"/>
          <w:sz w:val="24"/>
          <w:shd w:fill="auto" w:val="clear"/>
        </w:rPr>
        <w:t xml:space="preserve">"Pengembangan Media Pembelajaran Berbasis Website Sebagai Media Pendukung Pembelajaran Mata Kuliah Pemrograman Di Jurusan Pendidikan Teknik Informatika".</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