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BC21" w14:textId="77777777" w:rsidR="00203E76" w:rsidRDefault="00203E76" w:rsidP="00203E76"/>
    <w:p w14:paraId="0424CE02" w14:textId="3B87728F" w:rsidR="00203E76" w:rsidRDefault="00203E76" w:rsidP="00203E76">
      <w:r w:rsidRPr="00203E76">
        <w:t>E1:</w:t>
      </w:r>
      <w:r w:rsidRPr="00203E76">
        <w:br/>
        <w:t>if not(P and Q) then R</w:t>
      </w:r>
    </w:p>
    <w:p w14:paraId="530DC830" w14:textId="544D2B6C" w:rsidR="00203E76" w:rsidRPr="0091593E" w:rsidRDefault="00203E76" w:rsidP="00203E76">
      <w:pPr>
        <w:rPr>
          <w:lang w:val="sv-SE"/>
        </w:rPr>
      </w:pPr>
      <w:r w:rsidRPr="0091593E">
        <w:rPr>
          <w:lang w:val="sv-SE"/>
        </w:rPr>
        <w:t>Analisis saya</w:t>
      </w:r>
      <w:r w:rsidR="0091593E" w:rsidRPr="0091593E">
        <w:rPr>
          <w:lang w:val="sv-SE"/>
        </w:rPr>
        <w:t xml:space="preserve"> E1 merupakan kalimat logika proporsional</w:t>
      </w:r>
      <w:r w:rsidR="00AA41CB">
        <w:rPr>
          <w:lang w:val="sv-SE"/>
        </w:rPr>
        <w:t xml:space="preserve"> yang sah</w:t>
      </w:r>
      <w:r w:rsidR="0091593E" w:rsidRPr="0091593E">
        <w:rPr>
          <w:lang w:val="sv-SE"/>
        </w:rPr>
        <w:t>, a</w:t>
      </w:r>
      <w:r w:rsidR="0091593E">
        <w:rPr>
          <w:lang w:val="sv-SE"/>
        </w:rPr>
        <w:t>lasannya:</w:t>
      </w:r>
    </w:p>
    <w:p w14:paraId="03FC7AC5" w14:textId="1118CCA5" w:rsidR="00203E76" w:rsidRDefault="0091593E" w:rsidP="00203E76">
      <w:pPr>
        <w:pStyle w:val="ListParagraph"/>
        <w:numPr>
          <w:ilvl w:val="0"/>
          <w:numId w:val="1"/>
        </w:numPr>
        <w:ind w:left="284" w:hanging="284"/>
      </w:pPr>
      <w:r>
        <w:t>E1 termuat simbol-simbol propo</w:t>
      </w:r>
      <w:r w:rsidR="00107D4C">
        <w:t>si</w:t>
      </w:r>
      <w:r>
        <w:t>sional yaitu: P, Q, R.</w:t>
      </w:r>
    </w:p>
    <w:p w14:paraId="35D499EC" w14:textId="5D68E712" w:rsidR="0091593E" w:rsidRDefault="00F1215F" w:rsidP="00203E76">
      <w:pPr>
        <w:pStyle w:val="ListParagraph"/>
        <w:numPr>
          <w:ilvl w:val="0"/>
          <w:numId w:val="1"/>
        </w:numPr>
        <w:ind w:left="284" w:hanging="284"/>
      </w:pPr>
      <w:r>
        <w:t>Berdasarkan aturan sintaktik:</w:t>
      </w:r>
    </w:p>
    <w:p w14:paraId="1D6F2207" w14:textId="1F4FE465" w:rsidR="00F1215F" w:rsidRDefault="00F1215F" w:rsidP="00F1215F">
      <w:pPr>
        <w:pStyle w:val="ListParagraph"/>
        <w:ind w:left="284"/>
        <w:rPr>
          <w:lang w:val="sv-SE"/>
        </w:rPr>
      </w:pPr>
      <w:r w:rsidRPr="00F1215F">
        <w:rPr>
          <w:lang w:val="sv-SE"/>
        </w:rPr>
        <w:t>(P and Q) : merupakan kalimat (</w:t>
      </w:r>
      <w:r>
        <w:rPr>
          <w:lang w:val="sv-SE"/>
        </w:rPr>
        <w:t xml:space="preserve">aturan </w:t>
      </w:r>
      <w:r w:rsidRPr="00F1215F">
        <w:rPr>
          <w:lang w:val="sv-SE"/>
        </w:rPr>
        <w:t>konjung</w:t>
      </w:r>
      <w:r>
        <w:rPr>
          <w:lang w:val="sv-SE"/>
        </w:rPr>
        <w:t>si)</w:t>
      </w:r>
    </w:p>
    <w:p w14:paraId="6497623B" w14:textId="204D5FB1" w:rsidR="00F1215F" w:rsidRPr="00AA41CB" w:rsidRDefault="00AA41CB" w:rsidP="00F1215F">
      <w:pPr>
        <w:pStyle w:val="ListParagraph"/>
        <w:ind w:left="284"/>
      </w:pPr>
      <w:r w:rsidRPr="00AA41CB">
        <w:t>n</w:t>
      </w:r>
      <w:r w:rsidR="00F1215F" w:rsidRPr="00AA41CB">
        <w:t xml:space="preserve">ot(P and Q) : merupakan kalimat (aturan </w:t>
      </w:r>
      <w:r w:rsidRPr="00AA41CB">
        <w:t>negasi)</w:t>
      </w:r>
    </w:p>
    <w:p w14:paraId="22E7142F" w14:textId="266AC810" w:rsidR="00AA41CB" w:rsidRDefault="00AA41CB" w:rsidP="00F1215F">
      <w:pPr>
        <w:pStyle w:val="ListParagraph"/>
        <w:ind w:left="284"/>
      </w:pPr>
      <w:r w:rsidRPr="00AA41CB">
        <w:t>if n</w:t>
      </w:r>
      <w:r>
        <w:t>ot(P and Q) then R : merupakan kalimat (aturan implikasi)</w:t>
      </w:r>
    </w:p>
    <w:p w14:paraId="6A7A1CAB" w14:textId="77777777" w:rsidR="007D7906" w:rsidRDefault="007D7906" w:rsidP="00F1215F">
      <w:pPr>
        <w:pStyle w:val="ListParagraph"/>
        <w:ind w:left="284"/>
      </w:pPr>
    </w:p>
    <w:p w14:paraId="3C1C843A" w14:textId="4BBE3CAE" w:rsidR="007D7906" w:rsidRDefault="007D7906" w:rsidP="007D7906">
      <w:pPr>
        <w:pStyle w:val="ListParagraph"/>
        <w:ind w:left="0"/>
        <w:rPr>
          <w:lang w:val="sv-SE"/>
        </w:rPr>
      </w:pPr>
      <w:r w:rsidRPr="007D7906">
        <w:rPr>
          <w:lang w:val="sv-SE"/>
        </w:rPr>
        <w:t>Karena E1 adalah kalimat log</w:t>
      </w:r>
      <w:r>
        <w:rPr>
          <w:lang w:val="sv-SE"/>
        </w:rPr>
        <w:t>ika yang sah, maka E1 dapat diberikan interpretasi nilai true or false. Misalnya:</w:t>
      </w:r>
    </w:p>
    <w:p w14:paraId="6C2FAEBB" w14:textId="4790EF01" w:rsidR="007D7906" w:rsidRDefault="007D7906" w:rsidP="007D7906">
      <w:pPr>
        <w:pStyle w:val="ListParagraph"/>
        <w:numPr>
          <w:ilvl w:val="0"/>
          <w:numId w:val="2"/>
        </w:numPr>
        <w:ind w:left="284" w:hanging="284"/>
        <w:rPr>
          <w:lang w:val="sv-SE"/>
        </w:rPr>
      </w:pPr>
      <w:r>
        <w:rPr>
          <w:lang w:val="sv-SE"/>
        </w:rPr>
        <w:t>P : true</w:t>
      </w:r>
    </w:p>
    <w:p w14:paraId="5E4E8C19" w14:textId="55017C26" w:rsidR="007D7906" w:rsidRDefault="007D7906" w:rsidP="007D7906">
      <w:pPr>
        <w:pStyle w:val="ListParagraph"/>
        <w:numPr>
          <w:ilvl w:val="0"/>
          <w:numId w:val="2"/>
        </w:numPr>
        <w:ind w:left="284" w:hanging="284"/>
        <w:rPr>
          <w:lang w:val="sv-SE"/>
        </w:rPr>
      </w:pPr>
      <w:r>
        <w:rPr>
          <w:lang w:val="sv-SE"/>
        </w:rPr>
        <w:t>Q : true</w:t>
      </w:r>
    </w:p>
    <w:p w14:paraId="48915E21" w14:textId="58B4D168" w:rsidR="007D7906" w:rsidRDefault="007D7906" w:rsidP="007D7906">
      <w:pPr>
        <w:pStyle w:val="ListParagraph"/>
        <w:numPr>
          <w:ilvl w:val="0"/>
          <w:numId w:val="2"/>
        </w:numPr>
        <w:ind w:left="284" w:hanging="284"/>
        <w:rPr>
          <w:lang w:val="sv-SE"/>
        </w:rPr>
      </w:pPr>
      <w:r>
        <w:rPr>
          <w:lang w:val="sv-SE"/>
        </w:rPr>
        <w:t>R : false</w:t>
      </w:r>
    </w:p>
    <w:p w14:paraId="3A5A76AC" w14:textId="3AEF492E" w:rsidR="00203E76" w:rsidRPr="007D7906" w:rsidRDefault="00203E76" w:rsidP="007D7906">
      <w:pPr>
        <w:rPr>
          <w:lang w:val="sv-SE"/>
        </w:rPr>
      </w:pPr>
    </w:p>
    <w:p w14:paraId="12FFE1C8" w14:textId="77777777" w:rsidR="00203E76" w:rsidRPr="00203E76" w:rsidRDefault="00203E76" w:rsidP="00203E76">
      <w:r w:rsidRPr="00203E76">
        <w:t>E2:</w:t>
      </w:r>
      <w:r w:rsidRPr="00203E76">
        <w:br/>
        <w:t>if not(P and A) then R</w:t>
      </w:r>
    </w:p>
    <w:p w14:paraId="42F12299" w14:textId="4354E2F5" w:rsidR="00203E76" w:rsidRDefault="007D7906">
      <w:r>
        <w:t>Analisis saya:</w:t>
      </w:r>
    </w:p>
    <w:p w14:paraId="7D309C18" w14:textId="47B654B8" w:rsidR="007D7906" w:rsidRDefault="009B7542" w:rsidP="007D7906">
      <w:pPr>
        <w:pStyle w:val="ListParagraph"/>
        <w:numPr>
          <w:ilvl w:val="0"/>
          <w:numId w:val="3"/>
        </w:numPr>
        <w:ind w:left="284" w:hanging="284"/>
      </w:pPr>
      <w:r w:rsidRPr="009B7542">
        <w:t>Simbol A disini tidak termasuk dalam simbol proporsional yang sah, oleh karena itu (P a</w:t>
      </w:r>
      <w:r>
        <w:t>nd A) : bukan sebuah kalimat berdasarkan aturan sintaktik.</w:t>
      </w:r>
    </w:p>
    <w:p w14:paraId="0CA5F6CC" w14:textId="7C37CF2D" w:rsidR="009B7542" w:rsidRDefault="008E78E2" w:rsidP="007D7906">
      <w:pPr>
        <w:pStyle w:val="ListParagraph"/>
        <w:numPr>
          <w:ilvl w:val="0"/>
          <w:numId w:val="3"/>
        </w:numPr>
        <w:ind w:left="284" w:hanging="284"/>
        <w:rPr>
          <w:lang w:val="sv-SE"/>
        </w:rPr>
      </w:pPr>
      <w:r w:rsidRPr="008E78E2">
        <w:rPr>
          <w:lang w:val="sv-SE"/>
        </w:rPr>
        <w:t>Karena simbol A tidak j</w:t>
      </w:r>
      <w:r>
        <w:rPr>
          <w:lang w:val="sv-SE"/>
        </w:rPr>
        <w:t>elas statusnya, maka E2 tidak bisa diberikan interpretasi nilai true or false.</w:t>
      </w:r>
    </w:p>
    <w:p w14:paraId="087D6A22" w14:textId="77777777" w:rsidR="008E78E2" w:rsidRDefault="008E78E2" w:rsidP="008E78E2">
      <w:pPr>
        <w:rPr>
          <w:lang w:val="sv-SE"/>
        </w:rPr>
      </w:pPr>
    </w:p>
    <w:p w14:paraId="4442460C" w14:textId="5B1DC831" w:rsidR="008E78E2" w:rsidRDefault="008E78E2" w:rsidP="008E78E2">
      <w:pPr>
        <w:rPr>
          <w:lang w:val="sv-SE"/>
        </w:rPr>
      </w:pPr>
      <w:r>
        <w:rPr>
          <w:lang w:val="sv-SE"/>
        </w:rPr>
        <w:t>Kesimpulan saya:</w:t>
      </w:r>
    </w:p>
    <w:p w14:paraId="2F697EA6" w14:textId="5C9D33C6" w:rsidR="008E78E2" w:rsidRDefault="008E78E2" w:rsidP="008E78E2">
      <w:pPr>
        <w:rPr>
          <w:lang w:val="sv-SE"/>
        </w:rPr>
      </w:pPr>
      <w:r>
        <w:rPr>
          <w:lang w:val="sv-SE"/>
        </w:rPr>
        <w:t>E1 dapat diberikan interpretasi karena sah sesuai dengan simbol proporsional dan aturan sintaktik.</w:t>
      </w:r>
    </w:p>
    <w:p w14:paraId="1D1B2B7B" w14:textId="60CE064F" w:rsidR="008E78E2" w:rsidRDefault="008E78E2" w:rsidP="008E78E2">
      <w:pPr>
        <w:rPr>
          <w:lang w:val="sv-SE"/>
        </w:rPr>
      </w:pPr>
      <w:r>
        <w:rPr>
          <w:lang w:val="sv-SE"/>
        </w:rPr>
        <w:t xml:space="preserve">Sedangkan E2 terdapat simbol A yang tidak jelas statusnya sehingga </w:t>
      </w:r>
      <w:r w:rsidR="00107D4C">
        <w:rPr>
          <w:lang w:val="sv-SE"/>
        </w:rPr>
        <w:t>tidak sah dalam aturan sintaktik dan tidak dapat dinilai true or false.</w:t>
      </w:r>
    </w:p>
    <w:p w14:paraId="36136728" w14:textId="77777777" w:rsidR="00107D4C" w:rsidRPr="008E78E2" w:rsidRDefault="00107D4C" w:rsidP="008E78E2">
      <w:pPr>
        <w:rPr>
          <w:lang w:val="sv-SE"/>
        </w:rPr>
      </w:pPr>
    </w:p>
    <w:p w14:paraId="38E3629E" w14:textId="0C1309A7" w:rsidR="00203E76" w:rsidRDefault="00203E76">
      <w:pPr>
        <w:rPr>
          <w:lang w:val="sv-SE"/>
        </w:rPr>
      </w:pPr>
    </w:p>
    <w:p w14:paraId="787B5710" w14:textId="77777777" w:rsidR="00107D4C" w:rsidRDefault="00107D4C">
      <w:pPr>
        <w:rPr>
          <w:lang w:val="sv-SE"/>
        </w:rPr>
      </w:pPr>
    </w:p>
    <w:p w14:paraId="4638721A" w14:textId="77777777" w:rsidR="00107D4C" w:rsidRDefault="00107D4C">
      <w:pPr>
        <w:rPr>
          <w:lang w:val="sv-SE"/>
        </w:rPr>
      </w:pPr>
    </w:p>
    <w:p w14:paraId="48DD48DF" w14:textId="77777777" w:rsidR="00107D4C" w:rsidRDefault="00107D4C">
      <w:pPr>
        <w:rPr>
          <w:lang w:val="sv-SE"/>
        </w:rPr>
      </w:pPr>
    </w:p>
    <w:p w14:paraId="2732DF43" w14:textId="77777777" w:rsidR="00107D4C" w:rsidRDefault="00107D4C">
      <w:pPr>
        <w:rPr>
          <w:lang w:val="sv-SE"/>
        </w:rPr>
      </w:pPr>
    </w:p>
    <w:p w14:paraId="0D32B402" w14:textId="77777777" w:rsidR="00107D4C" w:rsidRDefault="00107D4C">
      <w:pPr>
        <w:rPr>
          <w:lang w:val="sv-SE"/>
        </w:rPr>
      </w:pPr>
    </w:p>
    <w:p w14:paraId="7721924C" w14:textId="77777777" w:rsidR="00107D4C" w:rsidRDefault="00107D4C">
      <w:pPr>
        <w:rPr>
          <w:lang w:val="sv-SE"/>
        </w:rPr>
      </w:pPr>
    </w:p>
    <w:p w14:paraId="51052023" w14:textId="77777777" w:rsidR="00107D4C" w:rsidRDefault="00107D4C">
      <w:pPr>
        <w:rPr>
          <w:lang w:val="sv-SE"/>
        </w:rPr>
      </w:pPr>
    </w:p>
    <w:p w14:paraId="67D67B24" w14:textId="77777777" w:rsidR="00107D4C" w:rsidRPr="008E78E2" w:rsidRDefault="00107D4C">
      <w:pPr>
        <w:rPr>
          <w:lang w:val="sv-SE"/>
        </w:rPr>
      </w:pPr>
    </w:p>
    <w:sectPr w:rsidR="00107D4C" w:rsidRPr="008E7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75B3"/>
    <w:multiLevelType w:val="multilevel"/>
    <w:tmpl w:val="54D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7B15"/>
    <w:multiLevelType w:val="hybridMultilevel"/>
    <w:tmpl w:val="39F287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C5112"/>
    <w:multiLevelType w:val="multilevel"/>
    <w:tmpl w:val="DE6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469DD"/>
    <w:multiLevelType w:val="multilevel"/>
    <w:tmpl w:val="157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E7A24"/>
    <w:multiLevelType w:val="multilevel"/>
    <w:tmpl w:val="281A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B1758"/>
    <w:multiLevelType w:val="hybridMultilevel"/>
    <w:tmpl w:val="8C2AC6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A53CB9"/>
    <w:multiLevelType w:val="multilevel"/>
    <w:tmpl w:val="93E4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0563D"/>
    <w:multiLevelType w:val="hybridMultilevel"/>
    <w:tmpl w:val="58A892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28838">
    <w:abstractNumId w:val="5"/>
  </w:num>
  <w:num w:numId="2" w16cid:durableId="706640573">
    <w:abstractNumId w:val="7"/>
  </w:num>
  <w:num w:numId="3" w16cid:durableId="739063451">
    <w:abstractNumId w:val="1"/>
  </w:num>
  <w:num w:numId="4" w16cid:durableId="1994482313">
    <w:abstractNumId w:val="0"/>
  </w:num>
  <w:num w:numId="5" w16cid:durableId="800346739">
    <w:abstractNumId w:val="6"/>
  </w:num>
  <w:num w:numId="6" w16cid:durableId="1307583392">
    <w:abstractNumId w:val="2"/>
  </w:num>
  <w:num w:numId="7" w16cid:durableId="1677344224">
    <w:abstractNumId w:val="3"/>
  </w:num>
  <w:num w:numId="8" w16cid:durableId="949626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76"/>
    <w:rsid w:val="00107D4C"/>
    <w:rsid w:val="0016183A"/>
    <w:rsid w:val="00203E76"/>
    <w:rsid w:val="00540CE7"/>
    <w:rsid w:val="007D7906"/>
    <w:rsid w:val="008E78E2"/>
    <w:rsid w:val="0091593E"/>
    <w:rsid w:val="009B7542"/>
    <w:rsid w:val="00A76B79"/>
    <w:rsid w:val="00AA41CB"/>
    <w:rsid w:val="00F1215F"/>
    <w:rsid w:val="00FE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4376"/>
  <w15:chartTrackingRefBased/>
  <w15:docId w15:val="{24BD70CD-164D-42C0-B3AB-49C01C01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2026-04-15T02:44:00Z</dcterms:created>
  <dcterms:modified xsi:type="dcterms:W3CDTF">2026-04-15T04:19:00Z</dcterms:modified>
</cp:coreProperties>
</file>