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F3" w:rsidRDefault="00D931F3" w:rsidP="00260A5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260A57" w:rsidRPr="00E801F4" w:rsidRDefault="00DE406D" w:rsidP="00260A5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Tutorial Activity 1 – Protecting a Discovery.  Consider </w:t>
      </w:r>
      <w:r w:rsidR="00D931F3">
        <w:rPr>
          <w:rFonts w:ascii="Tahoma" w:hAnsi="Tahoma" w:cs="Tahoma"/>
          <w:b/>
          <w:sz w:val="24"/>
          <w:szCs w:val="24"/>
        </w:rPr>
        <w:t>the following s</w:t>
      </w:r>
      <w:r>
        <w:rPr>
          <w:rFonts w:ascii="Tahoma" w:hAnsi="Tahoma" w:cs="Tahoma"/>
          <w:b/>
          <w:sz w:val="24"/>
          <w:szCs w:val="24"/>
        </w:rPr>
        <w:t xml:space="preserve">cenario, </w:t>
      </w:r>
      <w:proofErr w:type="gramStart"/>
      <w:r>
        <w:rPr>
          <w:rFonts w:ascii="Tahoma" w:hAnsi="Tahoma" w:cs="Tahoma"/>
          <w:b/>
          <w:sz w:val="24"/>
          <w:szCs w:val="24"/>
        </w:rPr>
        <w:t>What</w:t>
      </w:r>
      <w:proofErr w:type="gramEnd"/>
      <w:r>
        <w:rPr>
          <w:rFonts w:ascii="Tahoma" w:hAnsi="Tahoma" w:cs="Tahoma"/>
          <w:b/>
          <w:sz w:val="24"/>
          <w:szCs w:val="24"/>
        </w:rPr>
        <w:t xml:space="preserve"> would you do?</w:t>
      </w:r>
    </w:p>
    <w:p w:rsidR="00DE406D" w:rsidRDefault="00DE406D" w:rsidP="00260A5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5E0579" w:rsidRDefault="00260A57" w:rsidP="00260A5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E801F4">
        <w:rPr>
          <w:rFonts w:ascii="Tahoma" w:hAnsi="Tahoma" w:cs="Tahoma"/>
          <w:b/>
          <w:sz w:val="24"/>
          <w:szCs w:val="24"/>
        </w:rPr>
        <w:t>Update on Pro</w:t>
      </w:r>
      <w:r w:rsidR="00AA454D" w:rsidRPr="00E801F4">
        <w:rPr>
          <w:rFonts w:ascii="Tahoma" w:hAnsi="Tahoma" w:cs="Tahoma"/>
          <w:b/>
          <w:sz w:val="24"/>
          <w:szCs w:val="24"/>
        </w:rPr>
        <w:t xml:space="preserve">ject </w:t>
      </w:r>
      <w:r w:rsidR="00C71FAE" w:rsidRPr="00E801F4">
        <w:rPr>
          <w:rFonts w:ascii="Tahoma" w:hAnsi="Tahoma" w:cs="Tahoma"/>
          <w:b/>
          <w:sz w:val="24"/>
          <w:szCs w:val="24"/>
        </w:rPr>
        <w:sym w:font="Symbol" w:char="F061"/>
      </w:r>
      <w:r w:rsidR="00AA454D" w:rsidRPr="00E801F4">
        <w:rPr>
          <w:rFonts w:ascii="Tahoma" w:hAnsi="Tahoma" w:cs="Tahoma"/>
          <w:b/>
          <w:sz w:val="24"/>
          <w:szCs w:val="24"/>
        </w:rPr>
        <w:t xml:space="preserve">: </w:t>
      </w:r>
      <w:r w:rsidR="005E0579" w:rsidRPr="00E801F4">
        <w:rPr>
          <w:rFonts w:ascii="Tahoma" w:hAnsi="Tahoma" w:cs="Tahoma"/>
          <w:b/>
          <w:sz w:val="24"/>
          <w:szCs w:val="24"/>
        </w:rPr>
        <w:t>Solar Panel Pastes</w:t>
      </w:r>
    </w:p>
    <w:p w:rsidR="009979F7" w:rsidRDefault="009979F7" w:rsidP="00260A5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5E0579" w:rsidRDefault="00E801F4" w:rsidP="009979F7">
      <w:pPr>
        <w:tabs>
          <w:tab w:val="left" w:pos="3135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E801F4">
        <w:rPr>
          <w:rFonts w:ascii="Tahoma" w:hAnsi="Tahoma" w:cs="Tahoma"/>
          <w:b/>
          <w:noProof/>
          <w:sz w:val="24"/>
          <w:szCs w:val="24"/>
          <w:lang w:val="en-AU" w:eastAsia="en-AU"/>
        </w:rPr>
        <w:drawing>
          <wp:inline distT="0" distB="0" distL="0" distR="0" wp14:anchorId="3EDC41C1" wp14:editId="22D36654">
            <wp:extent cx="2047875" cy="122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671" cy="12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9F7">
        <w:rPr>
          <w:rFonts w:ascii="Tahoma" w:hAnsi="Tahoma" w:cs="Tahoma"/>
          <w:b/>
          <w:sz w:val="24"/>
          <w:szCs w:val="24"/>
        </w:rPr>
        <w:t xml:space="preserve">              </w:t>
      </w:r>
      <w:r w:rsidR="009979F7" w:rsidRPr="009979F7">
        <w:rPr>
          <w:rFonts w:ascii="Tahoma" w:hAnsi="Tahoma" w:cs="Tahoma"/>
          <w:b/>
          <w:noProof/>
          <w:sz w:val="24"/>
          <w:szCs w:val="24"/>
          <w:lang w:val="en-AU" w:eastAsia="en-AU"/>
        </w:rPr>
        <w:drawing>
          <wp:inline distT="0" distB="0" distL="0" distR="0" wp14:anchorId="4FE00BAA" wp14:editId="612C52F8">
            <wp:extent cx="2449091" cy="11594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433" cy="1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F7" w:rsidRPr="00E801F4" w:rsidRDefault="009979F7" w:rsidP="009979F7">
      <w:pPr>
        <w:tabs>
          <w:tab w:val="left" w:pos="3135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E801F4" w:rsidRDefault="00E801F4" w:rsidP="00260A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solar panel paste project has been progressing well in recent months.  </w:t>
      </w:r>
      <w:r w:rsidR="00B3758F">
        <w:rPr>
          <w:rFonts w:ascii="Tahoma" w:hAnsi="Tahoma" w:cs="Tahoma"/>
          <w:sz w:val="24"/>
          <w:szCs w:val="24"/>
        </w:rPr>
        <w:t xml:space="preserve">In particular, our recent decision to hire researchers with a </w:t>
      </w:r>
      <w:r w:rsidR="009979F7">
        <w:rPr>
          <w:rFonts w:ascii="Tahoma" w:hAnsi="Tahoma" w:cs="Tahoma"/>
          <w:sz w:val="24"/>
          <w:szCs w:val="24"/>
        </w:rPr>
        <w:t>more diverse</w:t>
      </w:r>
      <w:r w:rsidR="00B3758F">
        <w:rPr>
          <w:rFonts w:ascii="Tahoma" w:hAnsi="Tahoma" w:cs="Tahoma"/>
          <w:sz w:val="24"/>
          <w:szCs w:val="24"/>
        </w:rPr>
        <w:t xml:space="preserve"> range of research experience seems to be paying off.</w:t>
      </w:r>
    </w:p>
    <w:p w:rsidR="00B3758F" w:rsidRDefault="00B3758F" w:rsidP="00260A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Solar panels use an array of conducting wires to take current off photovoltaic modules which generate electricity.  Such wires are often produced by screen-printing of conductive pastes</w:t>
      </w:r>
      <w:r w:rsidRPr="00B3758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onto a silicon wafer.  In such processes, the paste is squeezed through a mesh to provide the desired wire pattern on the silicon wafer,</w:t>
      </w:r>
      <w:r w:rsidR="009979F7">
        <w:rPr>
          <w:rFonts w:ascii="Tahoma" w:hAnsi="Tahoma" w:cs="Tahoma"/>
          <w:sz w:val="24"/>
          <w:szCs w:val="24"/>
        </w:rPr>
        <w:t xml:space="preserve"> and then</w:t>
      </w:r>
      <w:r>
        <w:rPr>
          <w:rFonts w:ascii="Tahoma" w:hAnsi="Tahoma" w:cs="Tahoma"/>
          <w:sz w:val="24"/>
          <w:szCs w:val="24"/>
        </w:rPr>
        <w:t xml:space="preserve"> solidified</w:t>
      </w:r>
      <w:r w:rsidR="009979F7">
        <w:rPr>
          <w:rFonts w:ascii="Tahoma" w:hAnsi="Tahoma" w:cs="Tahoma"/>
          <w:sz w:val="24"/>
          <w:szCs w:val="24"/>
        </w:rPr>
        <w:t>/dried</w:t>
      </w:r>
      <w:r>
        <w:rPr>
          <w:rFonts w:ascii="Tahoma" w:hAnsi="Tahoma" w:cs="Tahoma"/>
          <w:sz w:val="24"/>
          <w:szCs w:val="24"/>
        </w:rPr>
        <w:t>.</w:t>
      </w:r>
    </w:p>
    <w:p w:rsidR="00B3758F" w:rsidRDefault="00B3758F" w:rsidP="00260A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However conductive efficiency depends greatly on the shape and topography of the printed pastes, with slumping and spreading of printed pastes prior to drying being a well-known problem leading to poor conductive performance.</w:t>
      </w:r>
    </w:p>
    <w:p w:rsidR="00B3758F" w:rsidRDefault="0098270B" w:rsidP="00260A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Our new recruit, Ron </w:t>
      </w:r>
      <w:proofErr w:type="spellStart"/>
      <w:r>
        <w:rPr>
          <w:rFonts w:ascii="Tahoma" w:hAnsi="Tahoma" w:cs="Tahoma"/>
          <w:sz w:val="24"/>
          <w:szCs w:val="24"/>
        </w:rPr>
        <w:t>Gastromy</w:t>
      </w:r>
      <w:proofErr w:type="spellEnd"/>
      <w:r>
        <w:rPr>
          <w:rFonts w:ascii="Tahoma" w:hAnsi="Tahoma" w:cs="Tahoma"/>
          <w:sz w:val="24"/>
          <w:szCs w:val="24"/>
        </w:rPr>
        <w:t xml:space="preserve">, has found that by combining silver particles with </w:t>
      </w:r>
      <w:r w:rsidR="009979F7">
        <w:rPr>
          <w:rFonts w:ascii="Tahoma" w:hAnsi="Tahoma" w:cs="Tahoma"/>
          <w:sz w:val="24"/>
          <w:szCs w:val="24"/>
        </w:rPr>
        <w:t xml:space="preserve">egg white </w:t>
      </w:r>
      <w:r>
        <w:rPr>
          <w:rFonts w:ascii="Tahoma" w:hAnsi="Tahoma" w:cs="Tahoma"/>
          <w:sz w:val="24"/>
          <w:szCs w:val="24"/>
        </w:rPr>
        <w:t>proteins</w:t>
      </w:r>
      <w:r w:rsidR="00F53E6A">
        <w:rPr>
          <w:rFonts w:ascii="Tahoma" w:hAnsi="Tahoma" w:cs="Tahoma"/>
          <w:sz w:val="24"/>
          <w:szCs w:val="24"/>
        </w:rPr>
        <w:t xml:space="preserve"> and a liquid carrier,</w:t>
      </w:r>
      <w:r>
        <w:rPr>
          <w:rFonts w:ascii="Tahoma" w:hAnsi="Tahoma" w:cs="Tahoma"/>
          <w:sz w:val="24"/>
          <w:szCs w:val="24"/>
        </w:rPr>
        <w:t xml:space="preserve"> and beating the mixture thoroughly, a conductive past</w:t>
      </w:r>
      <w:r w:rsidR="009979F7">
        <w:rPr>
          <w:rFonts w:ascii="Tahoma" w:hAnsi="Tahoma" w:cs="Tahoma"/>
          <w:sz w:val="24"/>
          <w:szCs w:val="24"/>
        </w:rPr>
        <w:t>e is</w:t>
      </w:r>
      <w:r>
        <w:rPr>
          <w:rFonts w:ascii="Tahoma" w:hAnsi="Tahoma" w:cs="Tahoma"/>
          <w:sz w:val="24"/>
          <w:szCs w:val="24"/>
        </w:rPr>
        <w:t xml:space="preserve"> produced which, on screen printing, retains its peak shape</w:t>
      </w:r>
      <w:r w:rsidR="009979F7">
        <w:rPr>
          <w:rFonts w:ascii="Tahoma" w:hAnsi="Tahoma" w:cs="Tahoma"/>
          <w:sz w:val="24"/>
          <w:szCs w:val="24"/>
        </w:rPr>
        <w:t xml:space="preserve"> and resi</w:t>
      </w:r>
      <w:r>
        <w:rPr>
          <w:rFonts w:ascii="Tahoma" w:hAnsi="Tahoma" w:cs="Tahoma"/>
          <w:sz w:val="24"/>
          <w:szCs w:val="24"/>
        </w:rPr>
        <w:t>sts slumping and spreading during the drying/solidification process. The resulting wires are</w:t>
      </w:r>
      <w:r w:rsidR="009979F7">
        <w:rPr>
          <w:rFonts w:ascii="Tahoma" w:hAnsi="Tahoma" w:cs="Tahoma"/>
          <w:sz w:val="24"/>
          <w:szCs w:val="24"/>
        </w:rPr>
        <w:t xml:space="preserve"> highly conductive, and</w:t>
      </w:r>
      <w:r>
        <w:rPr>
          <w:rFonts w:ascii="Tahoma" w:hAnsi="Tahoma" w:cs="Tahoma"/>
          <w:sz w:val="24"/>
          <w:szCs w:val="24"/>
        </w:rPr>
        <w:t xml:space="preserve"> 45% more efficient than the </w:t>
      </w:r>
      <w:r w:rsidR="009979F7">
        <w:rPr>
          <w:rFonts w:ascii="Tahoma" w:hAnsi="Tahoma" w:cs="Tahoma"/>
          <w:sz w:val="24"/>
          <w:szCs w:val="24"/>
        </w:rPr>
        <w:t>current leading</w:t>
      </w:r>
      <w:r>
        <w:rPr>
          <w:rFonts w:ascii="Tahoma" w:hAnsi="Tahoma" w:cs="Tahoma"/>
          <w:sz w:val="24"/>
          <w:szCs w:val="24"/>
        </w:rPr>
        <w:t xml:space="preserve"> commercial products.</w:t>
      </w:r>
    </w:p>
    <w:p w:rsidR="00E801F4" w:rsidRDefault="0098270B" w:rsidP="00260A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are excited about this development, which could be</w:t>
      </w:r>
      <w:r w:rsidR="009979F7">
        <w:rPr>
          <w:rFonts w:ascii="Tahoma" w:hAnsi="Tahoma" w:cs="Tahoma"/>
          <w:sz w:val="24"/>
          <w:szCs w:val="24"/>
        </w:rPr>
        <w:t xml:space="preserve"> lucrative</w:t>
      </w:r>
      <w:r>
        <w:rPr>
          <w:rFonts w:ascii="Tahoma" w:hAnsi="Tahoma" w:cs="Tahoma"/>
          <w:sz w:val="24"/>
          <w:szCs w:val="24"/>
        </w:rPr>
        <w:t xml:space="preserve">, but are also concerned about whether it will be patentable?  The use of conductive silver particles in solar panel pastes is standard in the field.  Prior to joining us, Dr </w:t>
      </w:r>
      <w:proofErr w:type="spellStart"/>
      <w:r>
        <w:rPr>
          <w:rFonts w:ascii="Tahoma" w:hAnsi="Tahoma" w:cs="Tahoma"/>
          <w:sz w:val="24"/>
          <w:szCs w:val="24"/>
        </w:rPr>
        <w:t>Gastromy</w:t>
      </w:r>
      <w:proofErr w:type="spellEnd"/>
      <w:r>
        <w:rPr>
          <w:rFonts w:ascii="Tahoma" w:hAnsi="Tahoma" w:cs="Tahoma"/>
          <w:sz w:val="24"/>
          <w:szCs w:val="24"/>
        </w:rPr>
        <w:t xml:space="preserve"> worked as a pastry chef in</w:t>
      </w:r>
      <w:r w:rsidR="009979F7">
        <w:rPr>
          <w:rFonts w:ascii="Tahoma" w:hAnsi="Tahoma" w:cs="Tahoma"/>
          <w:sz w:val="24"/>
          <w:szCs w:val="24"/>
        </w:rPr>
        <w:t xml:space="preserve"> Paris</w:t>
      </w:r>
      <w:r>
        <w:rPr>
          <w:rFonts w:ascii="Tahoma" w:hAnsi="Tahoma" w:cs="Tahoma"/>
          <w:sz w:val="24"/>
          <w:szCs w:val="24"/>
        </w:rPr>
        <w:t>, and he advises that it has been commonplace</w:t>
      </w:r>
      <w:r w:rsidR="009979F7">
        <w:rPr>
          <w:rFonts w:ascii="Tahoma" w:hAnsi="Tahoma" w:cs="Tahoma"/>
          <w:sz w:val="24"/>
          <w:szCs w:val="24"/>
        </w:rPr>
        <w:t xml:space="preserve"> for centuries</w:t>
      </w:r>
      <w:r>
        <w:rPr>
          <w:rFonts w:ascii="Tahoma" w:hAnsi="Tahoma" w:cs="Tahoma"/>
          <w:sz w:val="24"/>
          <w:szCs w:val="24"/>
        </w:rPr>
        <w:t xml:space="preserve"> to </w:t>
      </w:r>
      <w:r w:rsidR="009979F7">
        <w:rPr>
          <w:rFonts w:ascii="Tahoma" w:hAnsi="Tahoma" w:cs="Tahoma"/>
          <w:sz w:val="24"/>
          <w:szCs w:val="24"/>
        </w:rPr>
        <w:t>use egg whites</w:t>
      </w:r>
      <w:r w:rsidR="00A24C1B">
        <w:rPr>
          <w:rFonts w:ascii="Tahoma" w:hAnsi="Tahoma" w:cs="Tahoma"/>
          <w:sz w:val="24"/>
          <w:szCs w:val="24"/>
        </w:rPr>
        <w:t xml:space="preserve"> (which include egg white proteins)</w:t>
      </w:r>
      <w:r w:rsidR="009979F7">
        <w:rPr>
          <w:rFonts w:ascii="Tahoma" w:hAnsi="Tahoma" w:cs="Tahoma"/>
          <w:sz w:val="24"/>
          <w:szCs w:val="24"/>
        </w:rPr>
        <w:t xml:space="preserve"> and beating processes to produce meringues and similar foods</w:t>
      </w:r>
      <w:r w:rsidR="00A24C1B">
        <w:rPr>
          <w:rFonts w:ascii="Tahoma" w:hAnsi="Tahoma" w:cs="Tahoma"/>
          <w:sz w:val="24"/>
          <w:szCs w:val="24"/>
        </w:rPr>
        <w:t xml:space="preserve"> which hold their shape</w:t>
      </w:r>
      <w:r w:rsidR="009979F7">
        <w:rPr>
          <w:rFonts w:ascii="Tahoma" w:hAnsi="Tahoma" w:cs="Tahoma"/>
          <w:sz w:val="24"/>
          <w:szCs w:val="24"/>
        </w:rPr>
        <w:t>.</w:t>
      </w:r>
    </w:p>
    <w:p w:rsidR="00260A57" w:rsidRDefault="00E801F4" w:rsidP="00260A57">
      <w:pPr>
        <w:rPr>
          <w:rFonts w:ascii="Tahoma" w:hAnsi="Tahoma" w:cs="Tahoma"/>
          <w:b/>
          <w:sz w:val="24"/>
          <w:szCs w:val="24"/>
        </w:rPr>
      </w:pPr>
      <w:r w:rsidRPr="00E801F4">
        <w:rPr>
          <w:rFonts w:ascii="Tahoma" w:hAnsi="Tahoma" w:cs="Tahoma"/>
          <w:b/>
          <w:sz w:val="24"/>
          <w:szCs w:val="24"/>
        </w:rPr>
        <w:t xml:space="preserve">Edna </w:t>
      </w:r>
      <w:proofErr w:type="spellStart"/>
      <w:r w:rsidRPr="00E801F4">
        <w:rPr>
          <w:rFonts w:ascii="Tahoma" w:hAnsi="Tahoma" w:cs="Tahoma"/>
          <w:b/>
          <w:sz w:val="24"/>
          <w:szCs w:val="24"/>
        </w:rPr>
        <w:t>Gise</w:t>
      </w:r>
      <w:proofErr w:type="spellEnd"/>
      <w:r w:rsidRPr="00E801F4">
        <w:rPr>
          <w:rFonts w:ascii="Tahoma" w:hAnsi="Tahoma" w:cs="Tahoma"/>
          <w:b/>
          <w:sz w:val="24"/>
          <w:szCs w:val="24"/>
        </w:rPr>
        <w:t>, Director</w:t>
      </w:r>
      <w:r w:rsidR="00260A57" w:rsidRPr="00E801F4">
        <w:rPr>
          <w:rFonts w:ascii="Tahoma" w:hAnsi="Tahoma" w:cs="Tahoma"/>
          <w:b/>
          <w:sz w:val="24"/>
          <w:szCs w:val="24"/>
        </w:rPr>
        <w:t xml:space="preserve"> of </w:t>
      </w:r>
      <w:r w:rsidR="005171F5">
        <w:rPr>
          <w:rFonts w:ascii="Tahoma" w:hAnsi="Tahoma" w:cs="Tahoma"/>
          <w:b/>
          <w:sz w:val="24"/>
          <w:szCs w:val="24"/>
        </w:rPr>
        <w:t xml:space="preserve">Renewable Technologies </w:t>
      </w:r>
      <w:proofErr w:type="spellStart"/>
      <w:r w:rsidR="005171F5">
        <w:rPr>
          <w:rFonts w:ascii="Tahoma" w:hAnsi="Tahoma" w:cs="Tahoma"/>
          <w:b/>
          <w:sz w:val="24"/>
          <w:szCs w:val="24"/>
        </w:rPr>
        <w:t>inc.</w:t>
      </w:r>
      <w:proofErr w:type="spellEnd"/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5171F5" w:rsidRDefault="005171F5" w:rsidP="00260A57">
      <w:pPr>
        <w:rPr>
          <w:rFonts w:ascii="Tahoma" w:hAnsi="Tahoma" w:cs="Tahoma"/>
          <w:b/>
          <w:sz w:val="24"/>
          <w:szCs w:val="24"/>
        </w:rPr>
      </w:pPr>
    </w:p>
    <w:p w:rsidR="004065E0" w:rsidRDefault="004065E0" w:rsidP="00260A57">
      <w:pPr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E1152B" w:rsidRDefault="005171F5" w:rsidP="00260A57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What strategy would you use to protect this </w:t>
      </w:r>
      <w:proofErr w:type="gramStart"/>
      <w:r>
        <w:rPr>
          <w:rFonts w:ascii="Tahoma" w:hAnsi="Tahoma" w:cs="Tahoma"/>
          <w:b/>
          <w:sz w:val="24"/>
          <w:szCs w:val="24"/>
        </w:rPr>
        <w:t>discovery ?</w:t>
      </w:r>
      <w:proofErr w:type="gramEnd"/>
      <w:r>
        <w:rPr>
          <w:rFonts w:ascii="Tahoma" w:hAnsi="Tahoma" w:cs="Tahoma"/>
          <w:b/>
          <w:sz w:val="24"/>
          <w:szCs w:val="24"/>
        </w:rPr>
        <w:t xml:space="preserve"> </w:t>
      </w:r>
      <w:r w:rsidR="00E1152B">
        <w:rPr>
          <w:rFonts w:ascii="Tahoma" w:hAnsi="Tahoma" w:cs="Tahoma"/>
          <w:b/>
          <w:sz w:val="24"/>
          <w:szCs w:val="24"/>
        </w:rPr>
        <w:t xml:space="preserve">Is this </w:t>
      </w:r>
      <w:proofErr w:type="gramStart"/>
      <w:r w:rsidR="00E1152B">
        <w:rPr>
          <w:rFonts w:ascii="Tahoma" w:hAnsi="Tahoma" w:cs="Tahoma"/>
          <w:b/>
          <w:sz w:val="24"/>
          <w:szCs w:val="24"/>
        </w:rPr>
        <w:t>patentable ?</w:t>
      </w:r>
      <w:proofErr w:type="gramEnd"/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  <w:proofErr w:type="gramStart"/>
      <w:r>
        <w:rPr>
          <w:rFonts w:ascii="Tahoma" w:hAnsi="Tahoma" w:cs="Tahoma"/>
          <w:b/>
          <w:sz w:val="24"/>
          <w:szCs w:val="24"/>
        </w:rPr>
        <w:t>Why ?</w:t>
      </w:r>
      <w:proofErr w:type="gramEnd"/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</w:p>
    <w:p w:rsidR="005171F5" w:rsidRDefault="005171F5" w:rsidP="00260A57">
      <w:pPr>
        <w:rPr>
          <w:rFonts w:ascii="Tahoma" w:hAnsi="Tahoma" w:cs="Tahoma"/>
          <w:b/>
          <w:sz w:val="24"/>
          <w:szCs w:val="24"/>
        </w:rPr>
      </w:pPr>
    </w:p>
    <w:p w:rsidR="00E1152B" w:rsidRDefault="00E1152B" w:rsidP="00260A57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What are some potential </w:t>
      </w:r>
      <w:proofErr w:type="gramStart"/>
      <w:r>
        <w:rPr>
          <w:rFonts w:ascii="Tahoma" w:hAnsi="Tahoma" w:cs="Tahoma"/>
          <w:b/>
          <w:sz w:val="24"/>
          <w:szCs w:val="24"/>
        </w:rPr>
        <w:t>Claims ?</w:t>
      </w:r>
      <w:proofErr w:type="gramEnd"/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b/>
          <w:sz w:val="24"/>
          <w:szCs w:val="24"/>
        </w:rPr>
      </w:pPr>
    </w:p>
    <w:p w:rsidR="00F22F36" w:rsidRDefault="00F22F3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:rsidR="00F22F36" w:rsidRPr="005171F5" w:rsidRDefault="00D931F3" w:rsidP="00260A57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Tutorial Activity T</w:t>
      </w:r>
      <w:r w:rsidR="005171F5" w:rsidRPr="005171F5">
        <w:rPr>
          <w:rFonts w:ascii="Tahoma" w:hAnsi="Tahoma" w:cs="Tahoma"/>
          <w:b/>
          <w:sz w:val="28"/>
          <w:szCs w:val="28"/>
          <w:u w:val="single"/>
        </w:rPr>
        <w:t>wo – Technology Management Strategy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 xml:space="preserve">Your group leads a small organisation which has developed a way of producing a new generation of carbon fibre composite rock-bolts at a significantly reduced price.  The bolts have </w:t>
      </w:r>
      <w:proofErr w:type="gramStart"/>
      <w:r w:rsidRPr="005171F5">
        <w:rPr>
          <w:rFonts w:ascii="Tahoma" w:hAnsi="Tahoma" w:cs="Tahoma"/>
          <w:sz w:val="24"/>
          <w:szCs w:val="24"/>
          <w:lang w:val="en-AU"/>
        </w:rPr>
        <w:t>a number of</w:t>
      </w:r>
      <w:proofErr w:type="gramEnd"/>
      <w:r w:rsidRPr="005171F5">
        <w:rPr>
          <w:rFonts w:ascii="Tahoma" w:hAnsi="Tahoma" w:cs="Tahoma"/>
          <w:sz w:val="24"/>
          <w:szCs w:val="24"/>
          <w:lang w:val="en-AU"/>
        </w:rPr>
        <w:t xml:space="preserve"> advantages over steel rock-bolts in that they do not rust, have a higher modulus and self-fuse into the rock negating the need for adhesives.  The carbon fibre rock bolts can also be readily cut through should re-work be required without damage to equipment which may occur with the use of steel rock-bolts.  </w:t>
      </w:r>
    </w:p>
    <w:p w:rsidR="00FB0876" w:rsidRDefault="00FB0876" w:rsidP="005171F5">
      <w:pPr>
        <w:rPr>
          <w:rFonts w:ascii="Tahoma" w:hAnsi="Tahoma" w:cs="Tahoma"/>
          <w:sz w:val="24"/>
          <w:szCs w:val="24"/>
          <w:lang w:val="en-AU"/>
        </w:rPr>
      </w:pPr>
    </w:p>
    <w:p w:rsidR="00FB0876" w:rsidRDefault="00FB0876" w:rsidP="005171F5">
      <w:pPr>
        <w:rPr>
          <w:rFonts w:ascii="Tahoma" w:hAnsi="Tahoma" w:cs="Tahoma"/>
          <w:sz w:val="24"/>
          <w:szCs w:val="24"/>
          <w:lang w:val="en-AU"/>
        </w:rPr>
      </w:pPr>
      <w:r>
        <w:rPr>
          <w:noProof/>
        </w:rPr>
        <w:drawing>
          <wp:inline distT="0" distB="0" distL="0" distR="0">
            <wp:extent cx="1338681" cy="2219216"/>
            <wp:effectExtent l="0" t="0" r="0" b="0"/>
            <wp:docPr id="3" name="Picture 3" descr="Rock bol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bolt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471" cy="223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  <w:lang w:val="en-AU"/>
        </w:rPr>
        <w:t xml:space="preserve">            </w:t>
      </w:r>
      <w:r>
        <w:rPr>
          <w:noProof/>
        </w:rPr>
        <w:drawing>
          <wp:inline distT="0" distB="0" distL="0" distR="0">
            <wp:extent cx="4367174" cy="1499496"/>
            <wp:effectExtent l="0" t="0" r="0" b="5715"/>
            <wp:docPr id="4" name="Picture 4" descr="Sensors | Free Full-Text | A Review of Rock Bolt Monitoring Us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s | Free Full-Text | A Review of Rock Bolt Monitoring Using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53" cy="151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76" w:rsidRDefault="00FB0876" w:rsidP="007008DA">
      <w:pPr>
        <w:jc w:val="center"/>
        <w:rPr>
          <w:rFonts w:ascii="Tahoma" w:hAnsi="Tahoma" w:cs="Tahoma"/>
          <w:sz w:val="24"/>
          <w:szCs w:val="24"/>
          <w:lang w:val="en-AU"/>
        </w:rPr>
      </w:pPr>
      <w:r>
        <w:rPr>
          <w:rFonts w:ascii="Tahoma" w:hAnsi="Tahoma" w:cs="Tahoma"/>
          <w:sz w:val="24"/>
          <w:szCs w:val="24"/>
          <w:lang w:val="en-AU"/>
        </w:rPr>
        <w:t xml:space="preserve">Conventional </w:t>
      </w:r>
      <w:proofErr w:type="spellStart"/>
      <w:r>
        <w:rPr>
          <w:rFonts w:ascii="Tahoma" w:hAnsi="Tahoma" w:cs="Tahoma"/>
          <w:sz w:val="24"/>
          <w:szCs w:val="24"/>
          <w:lang w:val="en-AU"/>
        </w:rPr>
        <w:t>Rockbolt</w:t>
      </w:r>
      <w:proofErr w:type="spellEnd"/>
      <w:r>
        <w:rPr>
          <w:rFonts w:ascii="Tahoma" w:hAnsi="Tahoma" w:cs="Tahoma"/>
          <w:sz w:val="24"/>
          <w:szCs w:val="24"/>
          <w:lang w:val="en-AU"/>
        </w:rPr>
        <w:t xml:space="preserve"> </w:t>
      </w:r>
      <w:r w:rsidR="007008DA">
        <w:rPr>
          <w:rFonts w:ascii="Tahoma" w:hAnsi="Tahoma" w:cs="Tahoma"/>
          <w:sz w:val="24"/>
          <w:szCs w:val="24"/>
          <w:lang w:val="en-AU"/>
        </w:rPr>
        <w:t xml:space="preserve">In Operation </w:t>
      </w:r>
      <w:r>
        <w:rPr>
          <w:rFonts w:ascii="Tahoma" w:hAnsi="Tahoma" w:cs="Tahoma"/>
          <w:sz w:val="24"/>
          <w:szCs w:val="24"/>
          <w:lang w:val="en-AU"/>
        </w:rPr>
        <w:t>and Schematic</w:t>
      </w:r>
    </w:p>
    <w:p w:rsidR="007008DA" w:rsidRDefault="007008DA" w:rsidP="007008DA">
      <w:pPr>
        <w:jc w:val="center"/>
        <w:rPr>
          <w:rFonts w:ascii="Tahoma" w:hAnsi="Tahoma" w:cs="Tahoma"/>
          <w:sz w:val="24"/>
          <w:szCs w:val="24"/>
          <w:lang w:val="en-AU"/>
        </w:rPr>
      </w:pPr>
      <w:r>
        <w:rPr>
          <w:noProof/>
        </w:rPr>
        <w:drawing>
          <wp:inline distT="0" distB="0" distL="0" distR="0">
            <wp:extent cx="2165299" cy="2165299"/>
            <wp:effectExtent l="0" t="0" r="6985" b="6985"/>
            <wp:docPr id="6" name="Picture 6" descr="M16 Frp Anchor Bo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16 Frp Anchor Bol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183" cy="218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76" w:rsidRPr="005171F5" w:rsidRDefault="007008DA" w:rsidP="007008DA">
      <w:pPr>
        <w:jc w:val="center"/>
        <w:rPr>
          <w:rFonts w:ascii="Tahoma" w:hAnsi="Tahoma" w:cs="Tahoma"/>
          <w:sz w:val="24"/>
          <w:szCs w:val="24"/>
          <w:lang w:val="en-AU"/>
        </w:rPr>
      </w:pPr>
      <w:r>
        <w:rPr>
          <w:rFonts w:ascii="Tahoma" w:hAnsi="Tahoma" w:cs="Tahoma"/>
          <w:sz w:val="24"/>
          <w:szCs w:val="24"/>
          <w:lang w:val="en-AU"/>
        </w:rPr>
        <w:t xml:space="preserve">Fibre Reinforced Plastic </w:t>
      </w:r>
      <w:proofErr w:type="spellStart"/>
      <w:r>
        <w:rPr>
          <w:rFonts w:ascii="Tahoma" w:hAnsi="Tahoma" w:cs="Tahoma"/>
          <w:sz w:val="24"/>
          <w:szCs w:val="24"/>
          <w:lang w:val="en-AU"/>
        </w:rPr>
        <w:t>Rockbolt</w:t>
      </w:r>
      <w:proofErr w:type="spellEnd"/>
    </w:p>
    <w:p w:rsidR="005171F5" w:rsidRP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 xml:space="preserve">You are considering a strategy for the management of this new discovery and using it to tender for major high value tunnelling projects amongst other initiatives.  Defend a strategy to do so </w:t>
      </w:r>
      <w:r>
        <w:rPr>
          <w:rFonts w:ascii="Tahoma" w:hAnsi="Tahoma" w:cs="Tahoma"/>
          <w:sz w:val="24"/>
          <w:szCs w:val="24"/>
          <w:lang w:val="en-AU"/>
        </w:rPr>
        <w:t>considering</w:t>
      </w:r>
      <w:r w:rsidRPr="00EE7B64">
        <w:rPr>
          <w:sz w:val="28"/>
          <w:szCs w:val="28"/>
        </w:rPr>
        <w:t xml:space="preserve"> </w:t>
      </w:r>
      <w:r w:rsidR="002764BE" w:rsidRPr="00EE7B64">
        <w:rPr>
          <w:sz w:val="28"/>
          <w:szCs w:val="28"/>
        </w:rPr>
        <w:t>the</w:t>
      </w:r>
      <w:r w:rsidR="002764BE">
        <w:t xml:space="preserve"> </w:t>
      </w:r>
      <w:proofErr w:type="spellStart"/>
      <w:r w:rsidRPr="005171F5">
        <w:rPr>
          <w:rFonts w:ascii="Tahoma" w:hAnsi="Tahoma" w:cs="Tahoma"/>
          <w:sz w:val="24"/>
          <w:szCs w:val="24"/>
          <w:lang w:val="en-AU"/>
        </w:rPr>
        <w:t>Heilmeier</w:t>
      </w:r>
      <w:proofErr w:type="spellEnd"/>
      <w:r w:rsidRPr="005171F5">
        <w:rPr>
          <w:rFonts w:ascii="Tahoma" w:hAnsi="Tahoma" w:cs="Tahoma"/>
          <w:sz w:val="24"/>
          <w:szCs w:val="24"/>
          <w:lang w:val="en-AU"/>
        </w:rPr>
        <w:t xml:space="preserve"> Catechism.</w:t>
      </w:r>
    </w:p>
    <w:p w:rsidR="00FB0876" w:rsidRDefault="00FB0876" w:rsidP="00260A57">
      <w:pPr>
        <w:rPr>
          <w:rFonts w:ascii="Tahoma" w:hAnsi="Tahoma" w:cs="Tahoma"/>
          <w:sz w:val="24"/>
          <w:szCs w:val="24"/>
        </w:rPr>
      </w:pPr>
    </w:p>
    <w:p w:rsidR="007008DA" w:rsidRDefault="007008DA" w:rsidP="00260A57">
      <w:pPr>
        <w:rPr>
          <w:rFonts w:ascii="Tahoma" w:hAnsi="Tahoma" w:cs="Tahoma"/>
          <w:sz w:val="24"/>
          <w:szCs w:val="24"/>
        </w:rPr>
      </w:pPr>
    </w:p>
    <w:p w:rsidR="007008DA" w:rsidRPr="00F22F36" w:rsidRDefault="007008DA" w:rsidP="00260A57">
      <w:pPr>
        <w:rPr>
          <w:rFonts w:ascii="Tahoma" w:hAnsi="Tahoma" w:cs="Tahoma"/>
          <w:sz w:val="24"/>
          <w:szCs w:val="24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lastRenderedPageBreak/>
        <w:t>What are you trying to do?  Articulate your objectiv</w:t>
      </w:r>
      <w:r w:rsidR="007008DA">
        <w:rPr>
          <w:rFonts w:ascii="Tahoma" w:hAnsi="Tahoma" w:cs="Tahoma"/>
          <w:sz w:val="24"/>
          <w:szCs w:val="24"/>
          <w:lang w:val="en-AU"/>
        </w:rPr>
        <w:t xml:space="preserve">es using absolutely no jargon. </w:t>
      </w:r>
      <w:r w:rsidR="005171F5">
        <w:rPr>
          <w:rFonts w:ascii="Tahoma" w:hAnsi="Tahoma" w:cs="Tahoma"/>
          <w:sz w:val="24"/>
          <w:szCs w:val="24"/>
          <w:lang w:val="en-AU"/>
        </w:rPr>
        <w:t xml:space="preserve">What is the problem? </w:t>
      </w:r>
      <w:r w:rsidRPr="005171F5">
        <w:rPr>
          <w:rFonts w:ascii="Tahoma" w:hAnsi="Tahoma" w:cs="Tahoma"/>
          <w:sz w:val="24"/>
          <w:szCs w:val="24"/>
          <w:lang w:val="en-AU"/>
        </w:rPr>
        <w:t>Why is it hard?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P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>How is it done today, and what are the limits of current practice?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7008DA" w:rsidRDefault="007008DA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P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>What's new in your approach and why do you think it will be successful?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7008DA" w:rsidRDefault="007008DA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P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>Who cares? Should mention key stakeholders.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P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 xml:space="preserve">If you're successful, </w:t>
      </w:r>
      <w:r w:rsidR="007008DA">
        <w:rPr>
          <w:rFonts w:ascii="Tahoma" w:hAnsi="Tahoma" w:cs="Tahoma"/>
          <w:sz w:val="24"/>
          <w:szCs w:val="24"/>
          <w:lang w:val="en-AU"/>
        </w:rPr>
        <w:t xml:space="preserve">what difference will it make?  What impact will success have?  </w:t>
      </w:r>
      <w:r w:rsidRPr="005171F5">
        <w:rPr>
          <w:rFonts w:ascii="Tahoma" w:hAnsi="Tahoma" w:cs="Tahoma"/>
          <w:sz w:val="24"/>
          <w:szCs w:val="24"/>
          <w:lang w:val="en-AU"/>
        </w:rPr>
        <w:t>How will it be measured?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lastRenderedPageBreak/>
        <w:t>What are the risks and the payoffs?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7008DA" w:rsidRDefault="007008DA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P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>How much will it cost?</w:t>
      </w:r>
      <w:r w:rsidR="005171F5">
        <w:rPr>
          <w:rFonts w:ascii="Tahoma" w:hAnsi="Tahoma" w:cs="Tahoma"/>
          <w:sz w:val="24"/>
          <w:szCs w:val="24"/>
          <w:lang w:val="en-AU"/>
        </w:rPr>
        <w:t xml:space="preserve"> [Describe the process you would take to get this information]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7008DA" w:rsidRDefault="007008DA" w:rsidP="005171F5">
      <w:pPr>
        <w:rPr>
          <w:rFonts w:ascii="Tahoma" w:hAnsi="Tahoma" w:cs="Tahoma"/>
          <w:sz w:val="24"/>
          <w:szCs w:val="24"/>
          <w:lang w:val="en-AU"/>
        </w:rPr>
      </w:pPr>
    </w:p>
    <w:p w:rsidR="007008DA" w:rsidRPr="005171F5" w:rsidRDefault="007008DA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>How long will it take?</w:t>
      </w:r>
      <w:r w:rsidR="005171F5">
        <w:rPr>
          <w:rFonts w:ascii="Tahoma" w:hAnsi="Tahoma" w:cs="Tahoma"/>
          <w:sz w:val="24"/>
          <w:szCs w:val="24"/>
          <w:lang w:val="en-AU"/>
        </w:rPr>
        <w:t xml:space="preserve"> [What key activities would you need to consider here to implement the new technology]</w:t>
      </w: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7008DA" w:rsidRDefault="007008DA" w:rsidP="005171F5">
      <w:pPr>
        <w:rPr>
          <w:rFonts w:ascii="Tahoma" w:hAnsi="Tahoma" w:cs="Tahoma"/>
          <w:sz w:val="24"/>
          <w:szCs w:val="24"/>
          <w:lang w:val="en-AU"/>
        </w:rPr>
      </w:pPr>
    </w:p>
    <w:p w:rsidR="007008DA" w:rsidRDefault="007008DA" w:rsidP="005171F5">
      <w:pPr>
        <w:rPr>
          <w:rFonts w:ascii="Tahoma" w:hAnsi="Tahoma" w:cs="Tahoma"/>
          <w:sz w:val="24"/>
          <w:szCs w:val="24"/>
          <w:lang w:val="en-AU"/>
        </w:rPr>
      </w:pPr>
    </w:p>
    <w:p w:rsidR="005171F5" w:rsidRPr="005171F5" w:rsidRDefault="005171F5" w:rsidP="005171F5">
      <w:pPr>
        <w:rPr>
          <w:rFonts w:ascii="Tahoma" w:hAnsi="Tahoma" w:cs="Tahoma"/>
          <w:sz w:val="24"/>
          <w:szCs w:val="24"/>
          <w:lang w:val="en-AU"/>
        </w:rPr>
      </w:pPr>
    </w:p>
    <w:p w:rsidR="00D413C9" w:rsidRPr="005171F5" w:rsidRDefault="008C3E39" w:rsidP="005171F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ahoma" w:hAnsi="Tahoma" w:cs="Tahoma"/>
          <w:sz w:val="24"/>
          <w:szCs w:val="24"/>
          <w:lang w:val="en-AU"/>
        </w:rPr>
      </w:pPr>
      <w:r w:rsidRPr="005171F5">
        <w:rPr>
          <w:rFonts w:ascii="Tahoma" w:hAnsi="Tahoma" w:cs="Tahoma"/>
          <w:sz w:val="24"/>
          <w:szCs w:val="24"/>
          <w:lang w:val="en-AU"/>
        </w:rPr>
        <w:t>What are the midterm and final</w:t>
      </w:r>
      <w:r w:rsidR="002F1972">
        <w:rPr>
          <w:rFonts w:ascii="Tahoma" w:hAnsi="Tahoma" w:cs="Tahoma"/>
          <w:sz w:val="24"/>
          <w:szCs w:val="24"/>
          <w:lang w:val="en-AU"/>
        </w:rPr>
        <w:t xml:space="preserve"> "exams" to check for success? </w:t>
      </w:r>
      <w:r w:rsidRPr="005171F5">
        <w:rPr>
          <w:rFonts w:ascii="Tahoma" w:hAnsi="Tahoma" w:cs="Tahoma"/>
          <w:sz w:val="24"/>
          <w:szCs w:val="24"/>
          <w:lang w:val="en-AU"/>
        </w:rPr>
        <w:t>How will progress be measured?</w:t>
      </w:r>
    </w:p>
    <w:p w:rsidR="00F22F36" w:rsidRPr="00F22F36" w:rsidRDefault="00F22F36" w:rsidP="00260A57">
      <w:pPr>
        <w:rPr>
          <w:rFonts w:ascii="Tahoma" w:hAnsi="Tahoma" w:cs="Tahoma"/>
          <w:sz w:val="24"/>
          <w:szCs w:val="24"/>
        </w:rPr>
      </w:pPr>
    </w:p>
    <w:p w:rsidR="00F22F36" w:rsidRPr="00F22F36" w:rsidRDefault="00F22F36" w:rsidP="00260A57">
      <w:pPr>
        <w:rPr>
          <w:rFonts w:ascii="Tahoma" w:hAnsi="Tahoma" w:cs="Tahoma"/>
          <w:sz w:val="24"/>
          <w:szCs w:val="24"/>
        </w:rPr>
      </w:pPr>
    </w:p>
    <w:p w:rsidR="00F22F36" w:rsidRDefault="00F22F36" w:rsidP="00260A57">
      <w:pPr>
        <w:rPr>
          <w:rFonts w:ascii="Tahoma" w:hAnsi="Tahoma" w:cs="Tahoma"/>
          <w:sz w:val="24"/>
          <w:szCs w:val="24"/>
        </w:rPr>
      </w:pPr>
    </w:p>
    <w:p w:rsidR="005171F5" w:rsidRPr="00F22F36" w:rsidRDefault="005171F5" w:rsidP="00260A57">
      <w:pPr>
        <w:rPr>
          <w:rFonts w:ascii="Tahoma" w:hAnsi="Tahoma" w:cs="Tahoma"/>
          <w:sz w:val="24"/>
          <w:szCs w:val="24"/>
        </w:rPr>
      </w:pPr>
    </w:p>
    <w:sectPr w:rsidR="005171F5" w:rsidRPr="00F22F36" w:rsidSect="005171F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0D3" w:rsidRDefault="009200D3" w:rsidP="00260A57">
      <w:pPr>
        <w:spacing w:after="0" w:line="240" w:lineRule="auto"/>
      </w:pPr>
      <w:r>
        <w:separator/>
      </w:r>
    </w:p>
  </w:endnote>
  <w:endnote w:type="continuationSeparator" w:id="0">
    <w:p w:rsidR="009200D3" w:rsidRDefault="009200D3" w:rsidP="0026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7289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1F5" w:rsidRDefault="005171F5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71F5" w:rsidRDefault="00517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0D3" w:rsidRDefault="009200D3" w:rsidP="00260A57">
      <w:pPr>
        <w:spacing w:after="0" w:line="240" w:lineRule="auto"/>
      </w:pPr>
      <w:r>
        <w:separator/>
      </w:r>
    </w:p>
  </w:footnote>
  <w:footnote w:type="continuationSeparator" w:id="0">
    <w:p w:rsidR="009200D3" w:rsidRDefault="009200D3" w:rsidP="00260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E3860"/>
    <w:multiLevelType w:val="hybridMultilevel"/>
    <w:tmpl w:val="CE5C3626"/>
    <w:lvl w:ilvl="0" w:tplc="BCFA3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412EE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3323F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A0E0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CE623C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EB480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9E83C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CEBBA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AD6C1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7"/>
    <w:rsid w:val="00097FB0"/>
    <w:rsid w:val="00260A57"/>
    <w:rsid w:val="002764BE"/>
    <w:rsid w:val="002F1972"/>
    <w:rsid w:val="0038276F"/>
    <w:rsid w:val="003D2118"/>
    <w:rsid w:val="004065E0"/>
    <w:rsid w:val="00511E86"/>
    <w:rsid w:val="005171F5"/>
    <w:rsid w:val="005D6297"/>
    <w:rsid w:val="005E0579"/>
    <w:rsid w:val="00651E9F"/>
    <w:rsid w:val="006A21B8"/>
    <w:rsid w:val="007008DA"/>
    <w:rsid w:val="007D4EC5"/>
    <w:rsid w:val="00851AEB"/>
    <w:rsid w:val="008C3E39"/>
    <w:rsid w:val="008D178E"/>
    <w:rsid w:val="009200D3"/>
    <w:rsid w:val="0098270B"/>
    <w:rsid w:val="009979F7"/>
    <w:rsid w:val="009F3229"/>
    <w:rsid w:val="00A24C1B"/>
    <w:rsid w:val="00AA454D"/>
    <w:rsid w:val="00B3758F"/>
    <w:rsid w:val="00C40AFA"/>
    <w:rsid w:val="00C71FAE"/>
    <w:rsid w:val="00D413C9"/>
    <w:rsid w:val="00D931F3"/>
    <w:rsid w:val="00DE406D"/>
    <w:rsid w:val="00DE7C0B"/>
    <w:rsid w:val="00E10215"/>
    <w:rsid w:val="00E1152B"/>
    <w:rsid w:val="00E3151F"/>
    <w:rsid w:val="00E448AB"/>
    <w:rsid w:val="00E60C48"/>
    <w:rsid w:val="00E801F4"/>
    <w:rsid w:val="00EE7B64"/>
    <w:rsid w:val="00F02632"/>
    <w:rsid w:val="00F22F36"/>
    <w:rsid w:val="00F53E6A"/>
    <w:rsid w:val="00FB0876"/>
    <w:rsid w:val="00F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7F7B"/>
  <w15:docId w15:val="{C736BE78-B8A9-4979-9389-9218D11A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57"/>
  </w:style>
  <w:style w:type="table" w:styleId="TableGrid">
    <w:name w:val="Table Grid"/>
    <w:basedOn w:val="TableNormal"/>
    <w:uiPriority w:val="59"/>
    <w:rsid w:val="0026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6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052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8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17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19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0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0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49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57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46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Thompson</dc:creator>
  <cp:lastModifiedBy>Stuart Bateman</cp:lastModifiedBy>
  <cp:revision>4</cp:revision>
  <cp:lastPrinted>2018-08-21T04:58:00Z</cp:lastPrinted>
  <dcterms:created xsi:type="dcterms:W3CDTF">2020-08-21T06:06:00Z</dcterms:created>
  <dcterms:modified xsi:type="dcterms:W3CDTF">2020-08-21T06:21:00Z</dcterms:modified>
</cp:coreProperties>
</file>