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958FD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5E9">
        <w:rPr>
          <w:rFonts w:ascii="Times New Roman" w:hAnsi="Times New Roman" w:cs="Times New Roman"/>
          <w:b/>
          <w:bCs/>
          <w:sz w:val="24"/>
          <w:szCs w:val="24"/>
        </w:rPr>
        <w:t>Name: Aditee Mohanty</w:t>
      </w:r>
    </w:p>
    <w:p w14:paraId="5C67A592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5E9">
        <w:rPr>
          <w:rFonts w:ascii="Times New Roman" w:hAnsi="Times New Roman" w:cs="Times New Roman"/>
          <w:b/>
          <w:bCs/>
          <w:sz w:val="24"/>
          <w:szCs w:val="24"/>
        </w:rPr>
        <w:t>Class: CSE(AI) B div</w:t>
      </w:r>
    </w:p>
    <w:p w14:paraId="0F47ACB5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5E9">
        <w:rPr>
          <w:rFonts w:ascii="Times New Roman" w:hAnsi="Times New Roman" w:cs="Times New Roman"/>
          <w:b/>
          <w:bCs/>
          <w:sz w:val="24"/>
          <w:szCs w:val="24"/>
        </w:rPr>
        <w:t>Roll no.: 282023</w:t>
      </w:r>
    </w:p>
    <w:p w14:paraId="4BB946FD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5E9">
        <w:rPr>
          <w:rFonts w:ascii="Times New Roman" w:hAnsi="Times New Roman" w:cs="Times New Roman"/>
          <w:b/>
          <w:bCs/>
          <w:sz w:val="24"/>
          <w:szCs w:val="24"/>
        </w:rPr>
        <w:t>PRN No.: 22310631</w:t>
      </w:r>
    </w:p>
    <w:p w14:paraId="1DE52A55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5E9">
        <w:rPr>
          <w:rFonts w:ascii="Times New Roman" w:hAnsi="Times New Roman" w:cs="Times New Roman"/>
          <w:b/>
          <w:bCs/>
          <w:sz w:val="24"/>
          <w:szCs w:val="24"/>
        </w:rPr>
        <w:t>Subject: Machine Learning</w:t>
      </w:r>
    </w:p>
    <w:p w14:paraId="66EC7ECC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</w:p>
    <w:p w14:paraId="1FCDB38F" w14:textId="21FC4B96" w:rsidR="008365E9" w:rsidRPr="008365E9" w:rsidRDefault="008365E9" w:rsidP="008365E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365E9">
        <w:rPr>
          <w:rFonts w:ascii="Times New Roman" w:hAnsi="Times New Roman" w:cs="Times New Roman"/>
          <w:b/>
          <w:bCs/>
          <w:sz w:val="40"/>
          <w:szCs w:val="40"/>
        </w:rPr>
        <w:t>Assignment 5 – Customer Segmentation Using Clustering</w:t>
      </w:r>
    </w:p>
    <w:p w14:paraId="316E3CBB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Objective</w:t>
      </w:r>
    </w:p>
    <w:p w14:paraId="6D1CAC38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The goal of this assignment is to identify profitable customer groups in a mall based on their </w:t>
      </w:r>
      <w:r w:rsidRPr="008365E9">
        <w:rPr>
          <w:rFonts w:ascii="Times New Roman" w:hAnsi="Times New Roman" w:cs="Times New Roman"/>
          <w:b/>
          <w:bCs/>
        </w:rPr>
        <w:t>Annual Income</w:t>
      </w:r>
      <w:r w:rsidRPr="008365E9">
        <w:rPr>
          <w:rFonts w:ascii="Times New Roman" w:hAnsi="Times New Roman" w:cs="Times New Roman"/>
        </w:rPr>
        <w:t xml:space="preserve"> and </w:t>
      </w:r>
      <w:r w:rsidRPr="008365E9">
        <w:rPr>
          <w:rFonts w:ascii="Times New Roman" w:hAnsi="Times New Roman" w:cs="Times New Roman"/>
          <w:b/>
          <w:bCs/>
        </w:rPr>
        <w:t>Spending Score</w:t>
      </w:r>
      <w:r w:rsidRPr="008365E9">
        <w:rPr>
          <w:rFonts w:ascii="Times New Roman" w:hAnsi="Times New Roman" w:cs="Times New Roman"/>
        </w:rPr>
        <w:t xml:space="preserve"> using </w:t>
      </w:r>
      <w:r w:rsidRPr="008365E9">
        <w:rPr>
          <w:rFonts w:ascii="Times New Roman" w:hAnsi="Times New Roman" w:cs="Times New Roman"/>
          <w:b/>
          <w:bCs/>
        </w:rPr>
        <w:t>Clustering algorithms</w:t>
      </w:r>
      <w:r w:rsidRPr="008365E9">
        <w:rPr>
          <w:rFonts w:ascii="Times New Roman" w:hAnsi="Times New Roman" w:cs="Times New Roman"/>
        </w:rPr>
        <w:t>. This helps the mall owner make informed marketing decisions and offer targeted promotions.</w:t>
      </w:r>
    </w:p>
    <w:p w14:paraId="488914AE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Dataset Used</w:t>
      </w:r>
    </w:p>
    <w:p w14:paraId="4DEB27AF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Mall Customers Dataset</w:t>
      </w:r>
      <w:r w:rsidRPr="008365E9">
        <w:rPr>
          <w:rFonts w:ascii="Times New Roman" w:hAnsi="Times New Roman" w:cs="Times New Roman"/>
        </w:rPr>
        <w:t xml:space="preserve"> from Kaggle:</w:t>
      </w:r>
      <w:r w:rsidRPr="008365E9">
        <w:rPr>
          <w:rFonts w:ascii="Times New Roman" w:hAnsi="Times New Roman" w:cs="Times New Roman"/>
        </w:rPr>
        <w:br/>
      </w:r>
      <w:hyperlink r:id="rId5" w:tgtFrame="_new" w:history="1">
        <w:r w:rsidRPr="008365E9">
          <w:rPr>
            <w:rStyle w:val="Hyperlink"/>
            <w:rFonts w:ascii="Times New Roman" w:hAnsi="Times New Roman" w:cs="Times New Roman"/>
          </w:rPr>
          <w:t>https://www.kaggle.com/shwetabh123/mall-customers</w:t>
        </w:r>
      </w:hyperlink>
    </w:p>
    <w:p w14:paraId="515E4F32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Attributes in the dataset:</w:t>
      </w:r>
    </w:p>
    <w:p w14:paraId="2A111D36" w14:textId="77777777" w:rsidR="008365E9" w:rsidRPr="008365E9" w:rsidRDefault="008365E9" w:rsidP="008365E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365E9">
        <w:rPr>
          <w:rFonts w:ascii="Times New Roman" w:hAnsi="Times New Roman" w:cs="Times New Roman"/>
          <w:b/>
          <w:bCs/>
        </w:rPr>
        <w:t>CustomerID</w:t>
      </w:r>
      <w:proofErr w:type="spellEnd"/>
      <w:r w:rsidRPr="008365E9">
        <w:rPr>
          <w:rFonts w:ascii="Times New Roman" w:hAnsi="Times New Roman" w:cs="Times New Roman"/>
        </w:rPr>
        <w:t>: Unique ID for each customer</w:t>
      </w:r>
    </w:p>
    <w:p w14:paraId="6D9A779B" w14:textId="77777777" w:rsidR="008365E9" w:rsidRPr="008365E9" w:rsidRDefault="008365E9" w:rsidP="008365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Gender</w:t>
      </w:r>
      <w:r w:rsidRPr="008365E9">
        <w:rPr>
          <w:rFonts w:ascii="Times New Roman" w:hAnsi="Times New Roman" w:cs="Times New Roman"/>
        </w:rPr>
        <w:t>: Male/Female</w:t>
      </w:r>
    </w:p>
    <w:p w14:paraId="59EB7117" w14:textId="77777777" w:rsidR="008365E9" w:rsidRPr="008365E9" w:rsidRDefault="008365E9" w:rsidP="008365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Age</w:t>
      </w:r>
    </w:p>
    <w:p w14:paraId="385E5BE5" w14:textId="77777777" w:rsidR="008365E9" w:rsidRPr="008365E9" w:rsidRDefault="008365E9" w:rsidP="008365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Annual Income (k$)</w:t>
      </w:r>
    </w:p>
    <w:p w14:paraId="16F8202F" w14:textId="77777777" w:rsidR="008365E9" w:rsidRPr="008365E9" w:rsidRDefault="008365E9" w:rsidP="008365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Spending Score (1–100)</w:t>
      </w:r>
    </w:p>
    <w:p w14:paraId="78A550E0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a) Data Preprocessing</w:t>
      </w:r>
    </w:p>
    <w:p w14:paraId="791C87CC" w14:textId="77777777" w:rsidR="008365E9" w:rsidRPr="008365E9" w:rsidRDefault="008365E9" w:rsidP="008365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The dataset was checked for </w:t>
      </w:r>
      <w:r w:rsidRPr="008365E9">
        <w:rPr>
          <w:rFonts w:ascii="Times New Roman" w:hAnsi="Times New Roman" w:cs="Times New Roman"/>
          <w:b/>
          <w:bCs/>
        </w:rPr>
        <w:t>null values</w:t>
      </w:r>
      <w:r w:rsidRPr="008365E9">
        <w:rPr>
          <w:rFonts w:ascii="Times New Roman" w:hAnsi="Times New Roman" w:cs="Times New Roman"/>
        </w:rPr>
        <w:t xml:space="preserve"> and </w:t>
      </w:r>
      <w:r w:rsidRPr="008365E9">
        <w:rPr>
          <w:rFonts w:ascii="Times New Roman" w:hAnsi="Times New Roman" w:cs="Times New Roman"/>
          <w:b/>
          <w:bCs/>
        </w:rPr>
        <w:t>data types</w:t>
      </w:r>
      <w:r w:rsidRPr="008365E9">
        <w:rPr>
          <w:rFonts w:ascii="Times New Roman" w:hAnsi="Times New Roman" w:cs="Times New Roman"/>
        </w:rPr>
        <w:t xml:space="preserve"> using .</w:t>
      </w:r>
      <w:proofErr w:type="gramStart"/>
      <w:r w:rsidRPr="008365E9">
        <w:rPr>
          <w:rFonts w:ascii="Times New Roman" w:hAnsi="Times New Roman" w:cs="Times New Roman"/>
        </w:rPr>
        <w:t>info(</w:t>
      </w:r>
      <w:proofErr w:type="gramEnd"/>
      <w:r w:rsidRPr="008365E9">
        <w:rPr>
          <w:rFonts w:ascii="Times New Roman" w:hAnsi="Times New Roman" w:cs="Times New Roman"/>
        </w:rPr>
        <w:t xml:space="preserve">) </w:t>
      </w:r>
      <w:proofErr w:type="gramStart"/>
      <w:r w:rsidRPr="008365E9">
        <w:rPr>
          <w:rFonts w:ascii="Times New Roman" w:hAnsi="Times New Roman" w:cs="Times New Roman"/>
        </w:rPr>
        <w:t>and .</w:t>
      </w:r>
      <w:proofErr w:type="spellStart"/>
      <w:r w:rsidRPr="008365E9">
        <w:rPr>
          <w:rFonts w:ascii="Times New Roman" w:hAnsi="Times New Roman" w:cs="Times New Roman"/>
        </w:rPr>
        <w:t>isnull</w:t>
      </w:r>
      <w:proofErr w:type="spellEnd"/>
      <w:proofErr w:type="gramEnd"/>
      <w:r w:rsidRPr="008365E9">
        <w:rPr>
          <w:rFonts w:ascii="Times New Roman" w:hAnsi="Times New Roman" w:cs="Times New Roman"/>
        </w:rPr>
        <w:t>(</w:t>
      </w:r>
      <w:proofErr w:type="gramStart"/>
      <w:r w:rsidRPr="008365E9">
        <w:rPr>
          <w:rFonts w:ascii="Times New Roman" w:hAnsi="Times New Roman" w:cs="Times New Roman"/>
        </w:rPr>
        <w:t>).sum</w:t>
      </w:r>
      <w:proofErr w:type="gramEnd"/>
      <w:r w:rsidRPr="008365E9">
        <w:rPr>
          <w:rFonts w:ascii="Times New Roman" w:hAnsi="Times New Roman" w:cs="Times New Roman"/>
        </w:rPr>
        <w:t>().</w:t>
      </w:r>
    </w:p>
    <w:p w14:paraId="5692A900" w14:textId="77777777" w:rsidR="008365E9" w:rsidRPr="008365E9" w:rsidRDefault="008365E9" w:rsidP="008365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The </w:t>
      </w:r>
      <w:r w:rsidRPr="008365E9">
        <w:rPr>
          <w:rFonts w:ascii="Times New Roman" w:hAnsi="Times New Roman" w:cs="Times New Roman"/>
          <w:b/>
          <w:bCs/>
        </w:rPr>
        <w:t>‘Gender’</w:t>
      </w:r>
      <w:r w:rsidRPr="008365E9">
        <w:rPr>
          <w:rFonts w:ascii="Times New Roman" w:hAnsi="Times New Roman" w:cs="Times New Roman"/>
        </w:rPr>
        <w:t xml:space="preserve"> column was converted to numeric using </w:t>
      </w:r>
      <w:r w:rsidRPr="008365E9">
        <w:rPr>
          <w:rFonts w:ascii="Times New Roman" w:hAnsi="Times New Roman" w:cs="Times New Roman"/>
          <w:b/>
          <w:bCs/>
        </w:rPr>
        <w:t>Label Encoding</w:t>
      </w:r>
      <w:r w:rsidRPr="008365E9">
        <w:rPr>
          <w:rFonts w:ascii="Times New Roman" w:hAnsi="Times New Roman" w:cs="Times New Roman"/>
        </w:rPr>
        <w:t>.</w:t>
      </w:r>
    </w:p>
    <w:p w14:paraId="536A43A2" w14:textId="77777777" w:rsidR="008365E9" w:rsidRPr="008365E9" w:rsidRDefault="008365E9" w:rsidP="008365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Only the relevant features – </w:t>
      </w:r>
      <w:r w:rsidRPr="008365E9">
        <w:rPr>
          <w:rFonts w:ascii="Times New Roman" w:hAnsi="Times New Roman" w:cs="Times New Roman"/>
          <w:b/>
          <w:bCs/>
        </w:rPr>
        <w:t>Annual Income</w:t>
      </w:r>
      <w:r w:rsidRPr="008365E9">
        <w:rPr>
          <w:rFonts w:ascii="Times New Roman" w:hAnsi="Times New Roman" w:cs="Times New Roman"/>
        </w:rPr>
        <w:t xml:space="preserve"> and </w:t>
      </w:r>
      <w:r w:rsidRPr="008365E9">
        <w:rPr>
          <w:rFonts w:ascii="Times New Roman" w:hAnsi="Times New Roman" w:cs="Times New Roman"/>
          <w:b/>
          <w:bCs/>
        </w:rPr>
        <w:t>Spending Score</w:t>
      </w:r>
      <w:r w:rsidRPr="008365E9">
        <w:rPr>
          <w:rFonts w:ascii="Times New Roman" w:hAnsi="Times New Roman" w:cs="Times New Roman"/>
        </w:rPr>
        <w:t xml:space="preserve"> – were selected for clustering.</w:t>
      </w:r>
    </w:p>
    <w:p w14:paraId="2EB18780" w14:textId="77777777" w:rsidR="008365E9" w:rsidRPr="008365E9" w:rsidRDefault="008365E9" w:rsidP="008365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Features were </w:t>
      </w:r>
      <w:r w:rsidRPr="008365E9">
        <w:rPr>
          <w:rFonts w:ascii="Times New Roman" w:hAnsi="Times New Roman" w:cs="Times New Roman"/>
          <w:b/>
          <w:bCs/>
        </w:rPr>
        <w:t>standardized</w:t>
      </w:r>
      <w:r w:rsidRPr="008365E9">
        <w:rPr>
          <w:rFonts w:ascii="Times New Roman" w:hAnsi="Times New Roman" w:cs="Times New Roman"/>
        </w:rPr>
        <w:t xml:space="preserve"> using </w:t>
      </w:r>
      <w:proofErr w:type="spellStart"/>
      <w:r w:rsidRPr="008365E9">
        <w:rPr>
          <w:rFonts w:ascii="Times New Roman" w:hAnsi="Times New Roman" w:cs="Times New Roman"/>
        </w:rPr>
        <w:t>StandardScaler</w:t>
      </w:r>
      <w:proofErr w:type="spellEnd"/>
      <w:r w:rsidRPr="008365E9">
        <w:rPr>
          <w:rFonts w:ascii="Times New Roman" w:hAnsi="Times New Roman" w:cs="Times New Roman"/>
        </w:rPr>
        <w:t xml:space="preserve"> to bring them to a similar scale for better clustering performance.</w:t>
      </w:r>
    </w:p>
    <w:p w14:paraId="2AA17AC7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b) Data Preparation</w:t>
      </w:r>
    </w:p>
    <w:p w14:paraId="0FEFF4D8" w14:textId="77777777" w:rsidR="008365E9" w:rsidRPr="008365E9" w:rsidRDefault="008365E9" w:rsidP="008365E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The dataset was split into </w:t>
      </w:r>
      <w:r w:rsidRPr="008365E9">
        <w:rPr>
          <w:rFonts w:ascii="Times New Roman" w:hAnsi="Times New Roman" w:cs="Times New Roman"/>
          <w:b/>
          <w:bCs/>
        </w:rPr>
        <w:t>training and testing sets</w:t>
      </w:r>
      <w:r w:rsidRPr="008365E9">
        <w:rPr>
          <w:rFonts w:ascii="Times New Roman" w:hAnsi="Times New Roman" w:cs="Times New Roman"/>
        </w:rPr>
        <w:t xml:space="preserve"> using an 80-20 ratio with </w:t>
      </w:r>
      <w:proofErr w:type="spellStart"/>
      <w:r w:rsidRPr="008365E9">
        <w:rPr>
          <w:rFonts w:ascii="Times New Roman" w:hAnsi="Times New Roman" w:cs="Times New Roman"/>
        </w:rPr>
        <w:t>train_test_split</w:t>
      </w:r>
      <w:proofErr w:type="spellEnd"/>
      <w:r w:rsidRPr="008365E9">
        <w:rPr>
          <w:rFonts w:ascii="Times New Roman" w:hAnsi="Times New Roman" w:cs="Times New Roman"/>
        </w:rPr>
        <w:t>.</w:t>
      </w:r>
    </w:p>
    <w:p w14:paraId="0390C010" w14:textId="2014EAF1" w:rsidR="008365E9" w:rsidRPr="008365E9" w:rsidRDefault="008365E9" w:rsidP="008365E9">
      <w:pPr>
        <w:rPr>
          <w:rFonts w:ascii="Times New Roman" w:hAnsi="Times New Roman" w:cs="Times New Roman"/>
        </w:rPr>
      </w:pPr>
    </w:p>
    <w:p w14:paraId="6324E520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c) Machine Learning Algorithms Applied</w:t>
      </w:r>
    </w:p>
    <w:p w14:paraId="1976E920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1. K-Means Clustering</w:t>
      </w:r>
    </w:p>
    <w:p w14:paraId="01DA24B4" w14:textId="77777777" w:rsidR="008365E9" w:rsidRPr="008365E9" w:rsidRDefault="008365E9" w:rsidP="008365E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lastRenderedPageBreak/>
        <w:t>The optimal number of clusters (</w:t>
      </w:r>
      <w:r w:rsidRPr="008365E9">
        <w:rPr>
          <w:rFonts w:ascii="Times New Roman" w:hAnsi="Times New Roman" w:cs="Times New Roman"/>
          <w:b/>
          <w:bCs/>
        </w:rPr>
        <w:t>K</w:t>
      </w:r>
      <w:r w:rsidRPr="008365E9">
        <w:rPr>
          <w:rFonts w:ascii="Times New Roman" w:hAnsi="Times New Roman" w:cs="Times New Roman"/>
        </w:rPr>
        <w:t xml:space="preserve">) was identified using the </w:t>
      </w:r>
      <w:r w:rsidRPr="008365E9">
        <w:rPr>
          <w:rFonts w:ascii="Times New Roman" w:hAnsi="Times New Roman" w:cs="Times New Roman"/>
          <w:b/>
          <w:bCs/>
        </w:rPr>
        <w:t>Elbow Method</w:t>
      </w:r>
      <w:r w:rsidRPr="008365E9">
        <w:rPr>
          <w:rFonts w:ascii="Times New Roman" w:hAnsi="Times New Roman" w:cs="Times New Roman"/>
        </w:rPr>
        <w:t>, with WCSS plotted for K=2 to K=10.</w:t>
      </w:r>
    </w:p>
    <w:p w14:paraId="28BECA16" w14:textId="77777777" w:rsidR="008365E9" w:rsidRPr="008365E9" w:rsidRDefault="008365E9" w:rsidP="008365E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Based on the Elbow curve, </w:t>
      </w:r>
      <w:r w:rsidRPr="008365E9">
        <w:rPr>
          <w:rFonts w:ascii="Times New Roman" w:hAnsi="Times New Roman" w:cs="Times New Roman"/>
          <w:b/>
          <w:bCs/>
        </w:rPr>
        <w:t>K=5</w:t>
      </w:r>
      <w:r w:rsidRPr="008365E9">
        <w:rPr>
          <w:rFonts w:ascii="Times New Roman" w:hAnsi="Times New Roman" w:cs="Times New Roman"/>
        </w:rPr>
        <w:t xml:space="preserve"> was chosen and applied.</w:t>
      </w:r>
    </w:p>
    <w:p w14:paraId="3A5B666B" w14:textId="77777777" w:rsidR="008365E9" w:rsidRPr="008365E9" w:rsidRDefault="008365E9" w:rsidP="008365E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>Cluster labels were stored in the dataset for visualization.</w:t>
      </w:r>
    </w:p>
    <w:p w14:paraId="5F74D8BB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2. Agglomerative Clustering</w:t>
      </w:r>
    </w:p>
    <w:p w14:paraId="20AB712D" w14:textId="77777777" w:rsidR="008365E9" w:rsidRPr="008365E9" w:rsidRDefault="008365E9" w:rsidP="008365E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Another unsupervised algorithm, </w:t>
      </w:r>
      <w:r w:rsidRPr="008365E9">
        <w:rPr>
          <w:rFonts w:ascii="Times New Roman" w:hAnsi="Times New Roman" w:cs="Times New Roman"/>
          <w:b/>
          <w:bCs/>
        </w:rPr>
        <w:t>Agglomerative Hierarchical Clustering</w:t>
      </w:r>
      <w:r w:rsidRPr="008365E9">
        <w:rPr>
          <w:rFonts w:ascii="Times New Roman" w:hAnsi="Times New Roman" w:cs="Times New Roman"/>
        </w:rPr>
        <w:t xml:space="preserve">, was also applied with </w:t>
      </w:r>
      <w:r w:rsidRPr="008365E9">
        <w:rPr>
          <w:rFonts w:ascii="Times New Roman" w:hAnsi="Times New Roman" w:cs="Times New Roman"/>
          <w:b/>
          <w:bCs/>
        </w:rPr>
        <w:t>5 clusters</w:t>
      </w:r>
      <w:r w:rsidRPr="008365E9">
        <w:rPr>
          <w:rFonts w:ascii="Times New Roman" w:hAnsi="Times New Roman" w:cs="Times New Roman"/>
        </w:rPr>
        <w:t>.</w:t>
      </w:r>
    </w:p>
    <w:p w14:paraId="6C218CC2" w14:textId="77777777" w:rsidR="008365E9" w:rsidRPr="008365E9" w:rsidRDefault="008365E9" w:rsidP="008365E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>Cluster labels from Agglomerative Clustering were also stored for comparison.</w:t>
      </w:r>
    </w:p>
    <w:p w14:paraId="5E21DE45" w14:textId="5D85D8A5" w:rsidR="008365E9" w:rsidRPr="008365E9" w:rsidRDefault="008365E9" w:rsidP="008365E9">
      <w:pPr>
        <w:rPr>
          <w:rFonts w:ascii="Times New Roman" w:hAnsi="Times New Roman" w:cs="Times New Roman"/>
        </w:rPr>
      </w:pPr>
    </w:p>
    <w:p w14:paraId="5458D734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d) Model Evaluation</w:t>
      </w:r>
    </w:p>
    <w:p w14:paraId="6F44D36F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The </w:t>
      </w:r>
      <w:r w:rsidRPr="008365E9">
        <w:rPr>
          <w:rFonts w:ascii="Times New Roman" w:hAnsi="Times New Roman" w:cs="Times New Roman"/>
          <w:b/>
          <w:bCs/>
        </w:rPr>
        <w:t>Silhouette Score</w:t>
      </w:r>
      <w:r w:rsidRPr="008365E9">
        <w:rPr>
          <w:rFonts w:ascii="Times New Roman" w:hAnsi="Times New Roman" w:cs="Times New Roman"/>
        </w:rPr>
        <w:t xml:space="preserve"> was used to evaluate the quality of clustering for both algorithms:</w:t>
      </w:r>
    </w:p>
    <w:p w14:paraId="3E703898" w14:textId="77777777" w:rsidR="008365E9" w:rsidRPr="008365E9" w:rsidRDefault="008365E9" w:rsidP="008365E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K-Means Silhouette Score</w:t>
      </w:r>
      <w:r w:rsidRPr="008365E9">
        <w:rPr>
          <w:rFonts w:ascii="Times New Roman" w:hAnsi="Times New Roman" w:cs="Times New Roman"/>
        </w:rPr>
        <w:t>: (Printed in output)</w:t>
      </w:r>
    </w:p>
    <w:p w14:paraId="7237EF04" w14:textId="77777777" w:rsidR="008365E9" w:rsidRPr="008365E9" w:rsidRDefault="008365E9" w:rsidP="008365E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Agglomerative Clustering Silhouette Score</w:t>
      </w:r>
      <w:r w:rsidRPr="008365E9">
        <w:rPr>
          <w:rFonts w:ascii="Times New Roman" w:hAnsi="Times New Roman" w:cs="Times New Roman"/>
        </w:rPr>
        <w:t>: (Printed in output)</w:t>
      </w:r>
    </w:p>
    <w:p w14:paraId="66D95773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>Higher silhouette scores indicate better-defined clusters.</w:t>
      </w:r>
    </w:p>
    <w:p w14:paraId="3AFCBF4E" w14:textId="72D51B83" w:rsidR="008365E9" w:rsidRPr="008365E9" w:rsidRDefault="008365E9" w:rsidP="008365E9">
      <w:pPr>
        <w:rPr>
          <w:rFonts w:ascii="Times New Roman" w:hAnsi="Times New Roman" w:cs="Times New Roman"/>
        </w:rPr>
      </w:pPr>
    </w:p>
    <w:p w14:paraId="0D43D5BA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e) Cross-Validation</w:t>
      </w:r>
    </w:p>
    <w:p w14:paraId="7E6AF17F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>Although clustering is unsupervised, cross-validation techniques were demonstrated to show model reliability using dummy data:</w:t>
      </w:r>
    </w:p>
    <w:p w14:paraId="67BF866D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Cross-Validation Techniques Explored:</w:t>
      </w:r>
    </w:p>
    <w:p w14:paraId="3994F604" w14:textId="77777777" w:rsidR="008365E9" w:rsidRPr="008365E9" w:rsidRDefault="008365E9" w:rsidP="008365E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K-Fold</w:t>
      </w:r>
    </w:p>
    <w:p w14:paraId="22AEB8F1" w14:textId="77777777" w:rsidR="008365E9" w:rsidRPr="008365E9" w:rsidRDefault="008365E9" w:rsidP="008365E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Leave-One-Out</w:t>
      </w:r>
    </w:p>
    <w:p w14:paraId="23F9C5F3" w14:textId="77777777" w:rsidR="008365E9" w:rsidRPr="008365E9" w:rsidRDefault="008365E9" w:rsidP="008365E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Leave-P-Out</w:t>
      </w:r>
    </w:p>
    <w:p w14:paraId="402BD14C" w14:textId="77777777" w:rsidR="008365E9" w:rsidRPr="008365E9" w:rsidRDefault="008365E9" w:rsidP="008365E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Stratified K-Fold</w:t>
      </w:r>
    </w:p>
    <w:p w14:paraId="6C09182A" w14:textId="77777777" w:rsidR="008365E9" w:rsidRPr="008365E9" w:rsidRDefault="008365E9" w:rsidP="008365E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Repeated K-Fold</w:t>
      </w:r>
    </w:p>
    <w:p w14:paraId="33F0EF01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>These techniques were shown with small example datasets to illustrate how training and test splits are made during validation processes.</w:t>
      </w:r>
    </w:p>
    <w:p w14:paraId="3D0DDAFF" w14:textId="748D6E2B" w:rsidR="008365E9" w:rsidRPr="008365E9" w:rsidRDefault="008365E9" w:rsidP="008365E9">
      <w:pPr>
        <w:rPr>
          <w:rFonts w:ascii="Times New Roman" w:hAnsi="Times New Roman" w:cs="Times New Roman"/>
        </w:rPr>
      </w:pPr>
    </w:p>
    <w:p w14:paraId="5797361D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Cluster Visualization</w:t>
      </w:r>
    </w:p>
    <w:p w14:paraId="5F03C954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The K-Means clusters were visualized using a </w:t>
      </w:r>
      <w:r w:rsidRPr="008365E9">
        <w:rPr>
          <w:rFonts w:ascii="Times New Roman" w:hAnsi="Times New Roman" w:cs="Times New Roman"/>
          <w:b/>
          <w:bCs/>
        </w:rPr>
        <w:t>scatter plot</w:t>
      </w:r>
      <w:r w:rsidRPr="008365E9">
        <w:rPr>
          <w:rFonts w:ascii="Times New Roman" w:hAnsi="Times New Roman" w:cs="Times New Roman"/>
        </w:rPr>
        <w:t xml:space="preserve"> with:</w:t>
      </w:r>
    </w:p>
    <w:p w14:paraId="2F4F90B4" w14:textId="77777777" w:rsidR="008365E9" w:rsidRPr="008365E9" w:rsidRDefault="008365E9" w:rsidP="008365E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X-axis: </w:t>
      </w:r>
      <w:r w:rsidRPr="008365E9">
        <w:rPr>
          <w:rFonts w:ascii="Times New Roman" w:hAnsi="Times New Roman" w:cs="Times New Roman"/>
          <w:b/>
          <w:bCs/>
        </w:rPr>
        <w:t>Annual Income</w:t>
      </w:r>
    </w:p>
    <w:p w14:paraId="1A6F2687" w14:textId="77777777" w:rsidR="008365E9" w:rsidRPr="008365E9" w:rsidRDefault="008365E9" w:rsidP="008365E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Y-axis: </w:t>
      </w:r>
      <w:r w:rsidRPr="008365E9">
        <w:rPr>
          <w:rFonts w:ascii="Times New Roman" w:hAnsi="Times New Roman" w:cs="Times New Roman"/>
          <w:b/>
          <w:bCs/>
        </w:rPr>
        <w:t>Spending Score</w:t>
      </w:r>
    </w:p>
    <w:p w14:paraId="3525DA6B" w14:textId="77777777" w:rsidR="008365E9" w:rsidRPr="008365E9" w:rsidRDefault="008365E9" w:rsidP="008365E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Different </w:t>
      </w:r>
      <w:proofErr w:type="spellStart"/>
      <w:r w:rsidRPr="008365E9">
        <w:rPr>
          <w:rFonts w:ascii="Times New Roman" w:hAnsi="Times New Roman" w:cs="Times New Roman"/>
        </w:rPr>
        <w:t>colors</w:t>
      </w:r>
      <w:proofErr w:type="spellEnd"/>
      <w:r w:rsidRPr="008365E9">
        <w:rPr>
          <w:rFonts w:ascii="Times New Roman" w:hAnsi="Times New Roman" w:cs="Times New Roman"/>
        </w:rPr>
        <w:t xml:space="preserve"> representing different customer segments</w:t>
      </w:r>
    </w:p>
    <w:p w14:paraId="0838F864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>This helped in identifying profitable customer groups (e.g., high income, high spenders).</w:t>
      </w:r>
    </w:p>
    <w:p w14:paraId="0C9DCCAD" w14:textId="70C851F1" w:rsidR="008365E9" w:rsidRPr="008365E9" w:rsidRDefault="008365E9" w:rsidP="008365E9">
      <w:pPr>
        <w:rPr>
          <w:rFonts w:ascii="Times New Roman" w:hAnsi="Times New Roman" w:cs="Times New Roman"/>
        </w:rPr>
      </w:pPr>
    </w:p>
    <w:p w14:paraId="1CC1D31B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lastRenderedPageBreak/>
        <w:t>Conclusion</w:t>
      </w:r>
    </w:p>
    <w:p w14:paraId="52CC6682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Clustering allowed us to segment mall customers based on their spending </w:t>
      </w:r>
      <w:proofErr w:type="spellStart"/>
      <w:r w:rsidRPr="008365E9">
        <w:rPr>
          <w:rFonts w:ascii="Times New Roman" w:hAnsi="Times New Roman" w:cs="Times New Roman"/>
        </w:rPr>
        <w:t>behavior</w:t>
      </w:r>
      <w:proofErr w:type="spellEnd"/>
      <w:r w:rsidRPr="008365E9">
        <w:rPr>
          <w:rFonts w:ascii="Times New Roman" w:hAnsi="Times New Roman" w:cs="Times New Roman"/>
        </w:rPr>
        <w:t xml:space="preserve"> and income. The two algorithms, </w:t>
      </w:r>
      <w:r w:rsidRPr="008365E9">
        <w:rPr>
          <w:rFonts w:ascii="Times New Roman" w:hAnsi="Times New Roman" w:cs="Times New Roman"/>
          <w:b/>
          <w:bCs/>
        </w:rPr>
        <w:t>K-Means</w:t>
      </w:r>
      <w:r w:rsidRPr="008365E9">
        <w:rPr>
          <w:rFonts w:ascii="Times New Roman" w:hAnsi="Times New Roman" w:cs="Times New Roman"/>
        </w:rPr>
        <w:t xml:space="preserve"> and </w:t>
      </w:r>
      <w:r w:rsidRPr="008365E9">
        <w:rPr>
          <w:rFonts w:ascii="Times New Roman" w:hAnsi="Times New Roman" w:cs="Times New Roman"/>
          <w:b/>
          <w:bCs/>
        </w:rPr>
        <w:t>Agglomerative Clustering</w:t>
      </w:r>
      <w:r w:rsidRPr="008365E9">
        <w:rPr>
          <w:rFonts w:ascii="Times New Roman" w:hAnsi="Times New Roman" w:cs="Times New Roman"/>
        </w:rPr>
        <w:t>, successfully grouped customers into distinct segments. These insights can help the mall owner in targeting the right audience for special offers and personalized services.</w:t>
      </w:r>
    </w:p>
    <w:p w14:paraId="6A8F8D0B" w14:textId="77777777" w:rsidR="002842E2" w:rsidRPr="008365E9" w:rsidRDefault="002842E2">
      <w:pPr>
        <w:rPr>
          <w:rFonts w:ascii="Times New Roman" w:hAnsi="Times New Roman" w:cs="Times New Roman"/>
        </w:rPr>
      </w:pPr>
    </w:p>
    <w:sectPr w:rsidR="002842E2" w:rsidRPr="00836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A029F"/>
    <w:multiLevelType w:val="multilevel"/>
    <w:tmpl w:val="7E6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00302"/>
    <w:multiLevelType w:val="multilevel"/>
    <w:tmpl w:val="2040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D44A7"/>
    <w:multiLevelType w:val="multilevel"/>
    <w:tmpl w:val="E6F2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F0009"/>
    <w:multiLevelType w:val="multilevel"/>
    <w:tmpl w:val="1542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87B16"/>
    <w:multiLevelType w:val="multilevel"/>
    <w:tmpl w:val="775C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9588C"/>
    <w:multiLevelType w:val="multilevel"/>
    <w:tmpl w:val="76A6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127A4"/>
    <w:multiLevelType w:val="multilevel"/>
    <w:tmpl w:val="CE0C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A2505"/>
    <w:multiLevelType w:val="multilevel"/>
    <w:tmpl w:val="BD0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362009">
    <w:abstractNumId w:val="4"/>
  </w:num>
  <w:num w:numId="2" w16cid:durableId="220948093">
    <w:abstractNumId w:val="0"/>
  </w:num>
  <w:num w:numId="3" w16cid:durableId="1466047597">
    <w:abstractNumId w:val="1"/>
  </w:num>
  <w:num w:numId="4" w16cid:durableId="1842113688">
    <w:abstractNumId w:val="3"/>
  </w:num>
  <w:num w:numId="5" w16cid:durableId="1790395392">
    <w:abstractNumId w:val="5"/>
  </w:num>
  <w:num w:numId="6" w16cid:durableId="2005008384">
    <w:abstractNumId w:val="6"/>
  </w:num>
  <w:num w:numId="7" w16cid:durableId="1756703932">
    <w:abstractNumId w:val="2"/>
  </w:num>
  <w:num w:numId="8" w16cid:durableId="6730706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E9"/>
    <w:rsid w:val="002842E2"/>
    <w:rsid w:val="008365E9"/>
    <w:rsid w:val="008E3175"/>
    <w:rsid w:val="009175DB"/>
    <w:rsid w:val="00C8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5CD5"/>
  <w15:chartTrackingRefBased/>
  <w15:docId w15:val="{14A9CC1A-53C4-45BE-85F2-741FBF09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5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6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1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hwetabh123/mall-custo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Mohanty</dc:creator>
  <cp:keywords/>
  <dc:description/>
  <cp:lastModifiedBy>Aditee Mohanty</cp:lastModifiedBy>
  <cp:revision>1</cp:revision>
  <dcterms:created xsi:type="dcterms:W3CDTF">2025-04-11T07:31:00Z</dcterms:created>
  <dcterms:modified xsi:type="dcterms:W3CDTF">2025-04-11T07:34:00Z</dcterms:modified>
</cp:coreProperties>
</file>