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655955</wp:posOffset>
                </wp:positionH>
                <wp:positionV relativeFrom="page">
                  <wp:posOffset>1501521</wp:posOffset>
                </wp:positionV>
                <wp:extent cx="670877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08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8775" h="635">
                              <a:moveTo>
                                <a:pt x="0" y="0"/>
                              </a:moveTo>
                              <a:lnTo>
                                <a:pt x="6708775" y="63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51.650002pt,118.230003pt" to="579.900002pt,118.280003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/>
        <w:t>Sri</w:t>
      </w:r>
      <w:r>
        <w:rPr>
          <w:spacing w:val="-20"/>
        </w:rPr>
        <w:t> </w:t>
      </w:r>
      <w:r>
        <w:rPr/>
        <w:t>Lanka</w:t>
      </w:r>
      <w:r>
        <w:rPr>
          <w:spacing w:val="-2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Campus</w:t>
      </w:r>
      <w:r>
        <w:rPr>
          <w:spacing w:val="-11"/>
        </w:rPr>
        <w:t> </w:t>
      </w:r>
      <w:r>
        <w:rPr>
          <w:spacing w:val="-2"/>
        </w:rPr>
        <w:t>(SLTC)</w:t>
      </w:r>
    </w:p>
    <w:p>
      <w:pPr>
        <w:pStyle w:val="BodyText"/>
        <w:spacing w:before="522"/>
        <w:rPr>
          <w:rFonts w:ascii="Times New Roman"/>
          <w:b/>
          <w:sz w:val="48"/>
        </w:rPr>
      </w:pPr>
    </w:p>
    <w:p>
      <w:pPr>
        <w:spacing w:line="367" w:lineRule="auto" w:before="0"/>
        <w:ind w:left="3881" w:right="1592" w:hanging="1838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CCS3311 Software Quality</w:t>
      </w:r>
      <w:r>
        <w:rPr>
          <w:rFonts w:ascii="Times New Roman"/>
          <w:b/>
          <w:spacing w:val="-7"/>
          <w:sz w:val="32"/>
        </w:rPr>
        <w:t> </w:t>
      </w:r>
      <w:r>
        <w:rPr>
          <w:rFonts w:ascii="Times New Roman"/>
          <w:b/>
          <w:sz w:val="32"/>
        </w:rPr>
        <w:t>Assurance Lab sheet 1</w:t>
      </w:r>
    </w:p>
    <w:p>
      <w:pPr>
        <w:pStyle w:val="BodyText"/>
        <w:spacing w:before="56"/>
        <w:rPr>
          <w:rFonts w:ascii="Times New Roman"/>
          <w:b/>
          <w:sz w:val="32"/>
        </w:rPr>
      </w:pPr>
    </w:p>
    <w:p>
      <w:pPr>
        <w:spacing w:before="0"/>
        <w:ind w:left="10" w:right="0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4"/>
          <w:sz w:val="32"/>
        </w:rPr>
        <w:t>2025</w:t>
      </w:r>
    </w:p>
    <w:p>
      <w:pPr>
        <w:spacing w:before="195"/>
        <w:ind w:left="361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pacing w:val="-2"/>
          <w:sz w:val="27"/>
        </w:rPr>
        <w:t>Instructions: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61" w:lineRule="auto" w:before="150" w:after="0"/>
        <w:ind w:left="361" w:right="36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Submit your answers as a single PDF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or DOCX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file on or before the deadline provided in the LMS.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</w:tabs>
        <w:spacing w:line="240" w:lineRule="auto" w:before="147" w:after="0"/>
        <w:ind w:left="624" w:right="0" w:hanging="263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Late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submission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not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be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considered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pacing w:val="-2"/>
          <w:sz w:val="21"/>
        </w:rPr>
        <w:t>marking.</w:t>
      </w:r>
    </w:p>
    <w:p>
      <w:pPr>
        <w:pStyle w:val="BodyText"/>
        <w:spacing w:before="4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1129030</wp:posOffset>
                </wp:positionH>
                <wp:positionV relativeFrom="paragraph">
                  <wp:posOffset>192525</wp:posOffset>
                </wp:positionV>
                <wp:extent cx="5522595" cy="2286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522595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2595" h="22860">
                              <a:moveTo>
                                <a:pt x="5522341" y="15125"/>
                              </a:moveTo>
                              <a:lnTo>
                                <a:pt x="0" y="15125"/>
                              </a:lnTo>
                              <a:lnTo>
                                <a:pt x="0" y="22733"/>
                              </a:lnTo>
                              <a:lnTo>
                                <a:pt x="5522341" y="22733"/>
                              </a:lnTo>
                              <a:lnTo>
                                <a:pt x="5522341" y="15125"/>
                              </a:lnTo>
                              <a:close/>
                            </a:path>
                            <a:path w="5522595" h="22860">
                              <a:moveTo>
                                <a:pt x="552234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522341" y="7620"/>
                              </a:lnTo>
                              <a:lnTo>
                                <a:pt x="5522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00002pt;margin-top:15.159471pt;width:434.85pt;height:1.8pt;mso-position-horizontal-relative:page;mso-position-vertical-relative:paragraph;z-index:-15728640;mso-wrap-distance-left:0;mso-wrap-distance-right:0" id="docshape1" coordorigin="1778,303" coordsize="8697,36" path="m10475,327l1778,327,1778,339,10475,339,10475,327xm10475,303l1778,303,1778,315,10475,315,10475,303xe" filled="true" fillcolor="#80808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28"/>
        <w:rPr>
          <w:rFonts w:ascii="Times New Roman"/>
          <w:sz w:val="24"/>
        </w:rPr>
      </w:pPr>
    </w:p>
    <w:p>
      <w:pPr>
        <w:spacing w:before="0"/>
        <w:ind w:left="361" w:right="0" w:firstLine="0"/>
        <w:jc w:val="left"/>
        <w:rPr>
          <w:b/>
          <w:sz w:val="24"/>
        </w:rPr>
      </w:pPr>
      <w:r>
        <w:rPr>
          <w:b/>
          <w:sz w:val="24"/>
        </w:rPr>
        <w:t>Evaluating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Website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Features,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Failures,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Faults,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Errors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77"/>
        <w:rPr>
          <w:b/>
          <w:sz w:val="24"/>
        </w:rPr>
      </w:pPr>
    </w:p>
    <w:p>
      <w:pPr>
        <w:pStyle w:val="Heading1"/>
      </w:pPr>
      <w:r>
        <w:rPr>
          <w:spacing w:val="-2"/>
        </w:rPr>
        <w:t>Instructions:</w:t>
      </w:r>
    </w:p>
    <w:p>
      <w:pPr>
        <w:pStyle w:val="ListParagraph"/>
        <w:numPr>
          <w:ilvl w:val="1"/>
          <w:numId w:val="1"/>
        </w:numPr>
        <w:tabs>
          <w:tab w:pos="1082" w:val="left" w:leader="none"/>
        </w:tabs>
        <w:spacing w:line="290" w:lineRule="auto" w:before="240" w:after="0"/>
        <w:ind w:left="1082" w:right="1063" w:hanging="361"/>
        <w:jc w:val="left"/>
        <w:rPr>
          <w:sz w:val="21"/>
        </w:rPr>
      </w:pPr>
      <w:r>
        <w:rPr>
          <w:sz w:val="21"/>
        </w:rPr>
        <w:t>Select a publicly</w:t>
      </w:r>
      <w:r>
        <w:rPr>
          <w:spacing w:val="40"/>
          <w:sz w:val="21"/>
        </w:rPr>
        <w:t> </w:t>
      </w:r>
      <w:r>
        <w:rPr>
          <w:sz w:val="21"/>
        </w:rPr>
        <w:t>accessible website (e.g., e-commerce, news portal,</w:t>
      </w:r>
      <w:r>
        <w:rPr>
          <w:spacing w:val="40"/>
          <w:sz w:val="21"/>
        </w:rPr>
        <w:t> </w:t>
      </w:r>
      <w:r>
        <w:rPr>
          <w:sz w:val="21"/>
        </w:rPr>
        <w:t>education</w:t>
      </w:r>
      <w:r>
        <w:rPr>
          <w:spacing w:val="40"/>
          <w:sz w:val="21"/>
        </w:rPr>
        <w:t> </w:t>
      </w:r>
      <w:r>
        <w:rPr>
          <w:sz w:val="21"/>
        </w:rPr>
        <w:t>platform, etc.).</w:t>
      </w:r>
    </w:p>
    <w:p>
      <w:pPr>
        <w:pStyle w:val="ListParagraph"/>
        <w:numPr>
          <w:ilvl w:val="1"/>
          <w:numId w:val="1"/>
        </w:numPr>
        <w:tabs>
          <w:tab w:pos="1082" w:val="left" w:leader="none"/>
        </w:tabs>
        <w:spacing w:line="290" w:lineRule="auto" w:before="2" w:after="0"/>
        <w:ind w:left="1082" w:right="738" w:hanging="361"/>
        <w:jc w:val="left"/>
        <w:rPr>
          <w:sz w:val="21"/>
        </w:rPr>
      </w:pPr>
      <w:r>
        <w:rPr>
          <w:sz w:val="21"/>
        </w:rPr>
        <w:t>Identify</w:t>
      </w:r>
      <w:r>
        <w:rPr>
          <w:spacing w:val="40"/>
          <w:sz w:val="21"/>
        </w:rPr>
        <w:t> </w:t>
      </w:r>
      <w:r>
        <w:rPr>
          <w:sz w:val="21"/>
        </w:rPr>
        <w:t>more</w:t>
      </w:r>
      <w:r>
        <w:rPr>
          <w:spacing w:val="40"/>
          <w:sz w:val="21"/>
        </w:rPr>
        <w:t> </w:t>
      </w:r>
      <w:r>
        <w:rPr>
          <w:sz w:val="21"/>
        </w:rPr>
        <w:t>than 10</w:t>
      </w:r>
      <w:r>
        <w:rPr>
          <w:spacing w:val="40"/>
          <w:sz w:val="21"/>
        </w:rPr>
        <w:t> </w:t>
      </w:r>
      <w:r>
        <w:rPr>
          <w:sz w:val="21"/>
        </w:rPr>
        <w:t>key</w:t>
      </w:r>
      <w:r>
        <w:rPr>
          <w:spacing w:val="38"/>
          <w:sz w:val="21"/>
        </w:rPr>
        <w:t> </w:t>
      </w:r>
      <w:r>
        <w:rPr>
          <w:sz w:val="21"/>
        </w:rPr>
        <w:t>features</w:t>
      </w:r>
      <w:r>
        <w:rPr>
          <w:spacing w:val="40"/>
          <w:sz w:val="21"/>
        </w:rPr>
        <w:t> </w:t>
      </w:r>
      <w:r>
        <w:rPr>
          <w:sz w:val="21"/>
        </w:rPr>
        <w:t>of the website. These can be</w:t>
      </w:r>
      <w:r>
        <w:rPr>
          <w:spacing w:val="40"/>
          <w:sz w:val="21"/>
        </w:rPr>
        <w:t> </w:t>
      </w:r>
      <w:r>
        <w:rPr>
          <w:sz w:val="21"/>
        </w:rPr>
        <w:t>functional</w:t>
      </w:r>
      <w:r>
        <w:rPr>
          <w:spacing w:val="40"/>
          <w:sz w:val="21"/>
        </w:rPr>
        <w:t> </w:t>
      </w:r>
      <w:r>
        <w:rPr>
          <w:sz w:val="21"/>
        </w:rPr>
        <w:t>(e.g., search</w:t>
      </w:r>
      <w:r>
        <w:rPr>
          <w:spacing w:val="40"/>
          <w:sz w:val="21"/>
        </w:rPr>
        <w:t> </w:t>
      </w:r>
      <w:r>
        <w:rPr>
          <w:sz w:val="21"/>
        </w:rPr>
        <w:t>bar,</w:t>
      </w:r>
      <w:r>
        <w:rPr>
          <w:spacing w:val="29"/>
          <w:sz w:val="21"/>
        </w:rPr>
        <w:t> </w:t>
      </w:r>
      <w:r>
        <w:rPr>
          <w:sz w:val="21"/>
        </w:rPr>
        <w:t>login</w:t>
      </w:r>
      <w:r>
        <w:rPr>
          <w:spacing w:val="25"/>
          <w:sz w:val="21"/>
        </w:rPr>
        <w:t> </w:t>
      </w:r>
      <w:r>
        <w:rPr>
          <w:sz w:val="21"/>
        </w:rPr>
        <w:t>system)</w:t>
      </w:r>
      <w:r>
        <w:rPr>
          <w:spacing w:val="26"/>
          <w:sz w:val="21"/>
        </w:rPr>
        <w:t> </w:t>
      </w:r>
      <w:r>
        <w:rPr>
          <w:sz w:val="21"/>
        </w:rPr>
        <w:t>or</w:t>
      </w:r>
      <w:r>
        <w:rPr>
          <w:spacing w:val="35"/>
          <w:sz w:val="21"/>
        </w:rPr>
        <w:t> </w:t>
      </w:r>
      <w:r>
        <w:rPr>
          <w:sz w:val="21"/>
        </w:rPr>
        <w:t>non-functional</w:t>
      </w:r>
      <w:r>
        <w:rPr>
          <w:spacing w:val="40"/>
          <w:sz w:val="21"/>
        </w:rPr>
        <w:t> </w:t>
      </w:r>
      <w:r>
        <w:rPr>
          <w:sz w:val="21"/>
        </w:rPr>
        <w:t>(e.g.,</w:t>
      </w:r>
      <w:r>
        <w:rPr>
          <w:spacing w:val="29"/>
          <w:sz w:val="21"/>
        </w:rPr>
        <w:t> </w:t>
      </w:r>
      <w:r>
        <w:rPr>
          <w:sz w:val="21"/>
        </w:rPr>
        <w:t>loading</w:t>
      </w:r>
      <w:r>
        <w:rPr>
          <w:spacing w:val="25"/>
          <w:sz w:val="21"/>
        </w:rPr>
        <w:t> </w:t>
      </w:r>
      <w:r>
        <w:rPr>
          <w:sz w:val="21"/>
        </w:rPr>
        <w:t>speed,</w:t>
      </w:r>
      <w:r>
        <w:rPr>
          <w:spacing w:val="40"/>
          <w:sz w:val="21"/>
        </w:rPr>
        <w:t> </w:t>
      </w:r>
      <w:r>
        <w:rPr>
          <w:sz w:val="21"/>
        </w:rPr>
        <w:t>responsiveness).</w:t>
      </w:r>
    </w:p>
    <w:p>
      <w:pPr>
        <w:pStyle w:val="ListParagraph"/>
        <w:numPr>
          <w:ilvl w:val="1"/>
          <w:numId w:val="1"/>
        </w:numPr>
        <w:tabs>
          <w:tab w:pos="1082" w:val="left" w:leader="none"/>
        </w:tabs>
        <w:spacing w:line="249" w:lineRule="exact" w:before="0" w:after="0"/>
        <w:ind w:left="1082" w:right="0" w:hanging="361"/>
        <w:jc w:val="left"/>
        <w:rPr>
          <w:sz w:val="21"/>
        </w:rPr>
      </w:pPr>
      <w:r>
        <w:rPr>
          <w:sz w:val="21"/>
        </w:rPr>
        <w:t>Carefully</w:t>
      </w:r>
      <w:r>
        <w:rPr>
          <w:spacing w:val="34"/>
          <w:sz w:val="21"/>
        </w:rPr>
        <w:t> </w:t>
      </w:r>
      <w:r>
        <w:rPr>
          <w:sz w:val="21"/>
        </w:rPr>
        <w:t>observe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interact</w:t>
      </w:r>
      <w:r>
        <w:rPr>
          <w:spacing w:val="35"/>
          <w:sz w:val="21"/>
        </w:rPr>
        <w:t> </w:t>
      </w:r>
      <w:r>
        <w:rPr>
          <w:sz w:val="21"/>
        </w:rPr>
        <w:t>with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pacing w:val="-2"/>
          <w:sz w:val="21"/>
        </w:rPr>
        <w:t>website.</w:t>
      </w:r>
    </w:p>
    <w:p>
      <w:pPr>
        <w:pStyle w:val="ListParagraph"/>
        <w:numPr>
          <w:ilvl w:val="1"/>
          <w:numId w:val="1"/>
        </w:numPr>
        <w:tabs>
          <w:tab w:pos="1082" w:val="left" w:leader="none"/>
        </w:tabs>
        <w:spacing w:line="290" w:lineRule="auto" w:before="55" w:after="0"/>
        <w:ind w:left="1082" w:right="1254" w:hanging="361"/>
        <w:jc w:val="left"/>
        <w:rPr>
          <w:sz w:val="21"/>
        </w:rPr>
      </w:pPr>
      <w:r>
        <w:rPr>
          <w:sz w:val="21"/>
        </w:rPr>
        <w:t>Document</w:t>
      </w:r>
      <w:r>
        <w:rPr>
          <w:spacing w:val="30"/>
          <w:sz w:val="21"/>
        </w:rPr>
        <w:t> </w:t>
      </w:r>
      <w:r>
        <w:rPr>
          <w:sz w:val="21"/>
        </w:rPr>
        <w:t>any failures,</w:t>
      </w:r>
      <w:r>
        <w:rPr>
          <w:spacing w:val="37"/>
          <w:sz w:val="21"/>
        </w:rPr>
        <w:t> </w:t>
      </w:r>
      <w:r>
        <w:rPr>
          <w:sz w:val="21"/>
        </w:rPr>
        <w:t>faults, or errors</w:t>
      </w:r>
      <w:r>
        <w:rPr>
          <w:spacing w:val="35"/>
          <w:sz w:val="21"/>
        </w:rPr>
        <w:t> </w:t>
      </w:r>
      <w:r>
        <w:rPr>
          <w:sz w:val="21"/>
        </w:rPr>
        <w:t>you encounter or assume may have occurred during</w:t>
      </w:r>
      <w:r>
        <w:rPr>
          <w:spacing w:val="40"/>
          <w:sz w:val="21"/>
        </w:rPr>
        <w:t> </w:t>
      </w:r>
      <w:r>
        <w:rPr>
          <w:sz w:val="21"/>
        </w:rPr>
        <w:t>development.</w:t>
      </w:r>
    </w:p>
    <w:p>
      <w:pPr>
        <w:pStyle w:val="ListParagraph"/>
        <w:numPr>
          <w:ilvl w:val="1"/>
          <w:numId w:val="1"/>
        </w:numPr>
        <w:tabs>
          <w:tab w:pos="1082" w:val="left" w:leader="none"/>
        </w:tabs>
        <w:spacing w:line="240" w:lineRule="auto" w:before="3" w:after="0"/>
        <w:ind w:left="1082" w:right="0" w:hanging="361"/>
        <w:jc w:val="left"/>
        <w:rPr>
          <w:sz w:val="21"/>
        </w:rPr>
      </w:pPr>
      <w:r>
        <w:rPr>
          <w:sz w:val="21"/>
        </w:rPr>
        <w:t>Use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provided</w:t>
      </w:r>
      <w:r>
        <w:rPr>
          <w:spacing w:val="26"/>
          <w:sz w:val="21"/>
        </w:rPr>
        <w:t> </w:t>
      </w:r>
      <w:r>
        <w:rPr>
          <w:sz w:val="21"/>
        </w:rPr>
        <w:t>table</w:t>
      </w:r>
      <w:r>
        <w:rPr>
          <w:spacing w:val="14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categorize</w:t>
      </w:r>
      <w:r>
        <w:rPr>
          <w:spacing w:val="30"/>
          <w:sz w:val="21"/>
        </w:rPr>
        <w:t> </w:t>
      </w:r>
      <w:r>
        <w:rPr>
          <w:sz w:val="21"/>
        </w:rPr>
        <w:t>each</w:t>
      </w:r>
      <w:r>
        <w:rPr>
          <w:spacing w:val="12"/>
          <w:sz w:val="21"/>
        </w:rPr>
        <w:t> </w:t>
      </w:r>
      <w:r>
        <w:rPr>
          <w:sz w:val="21"/>
        </w:rPr>
        <w:t>issue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accordingly.</w:t>
      </w:r>
    </w:p>
    <w:p>
      <w:pPr>
        <w:pStyle w:val="ListParagraph"/>
        <w:numPr>
          <w:ilvl w:val="1"/>
          <w:numId w:val="1"/>
        </w:numPr>
        <w:tabs>
          <w:tab w:pos="1082" w:val="left" w:leader="none"/>
        </w:tabs>
        <w:spacing w:line="240" w:lineRule="auto" w:before="30" w:after="0"/>
        <w:ind w:left="1082" w:right="0" w:hanging="361"/>
        <w:jc w:val="left"/>
        <w:rPr>
          <w:sz w:val="21"/>
        </w:rPr>
      </w:pPr>
      <w:r>
        <w:rPr>
          <w:sz w:val="21"/>
        </w:rPr>
        <w:t>Submit</w:t>
      </w:r>
      <w:r>
        <w:rPr>
          <w:spacing w:val="21"/>
          <w:sz w:val="21"/>
        </w:rPr>
        <w:t> </w:t>
      </w:r>
      <w:r>
        <w:rPr>
          <w:sz w:val="21"/>
        </w:rPr>
        <w:t>your</w:t>
      </w:r>
      <w:r>
        <w:rPr>
          <w:spacing w:val="16"/>
          <w:sz w:val="21"/>
        </w:rPr>
        <w:t> </w:t>
      </w:r>
      <w:r>
        <w:rPr>
          <w:sz w:val="21"/>
        </w:rPr>
        <w:t>report</w:t>
      </w:r>
      <w:r>
        <w:rPr>
          <w:spacing w:val="21"/>
          <w:sz w:val="21"/>
        </w:rPr>
        <w:t> </w:t>
      </w:r>
      <w:r>
        <w:rPr>
          <w:sz w:val="21"/>
        </w:rPr>
        <w:t>as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PDF</w:t>
      </w:r>
      <w:r>
        <w:rPr>
          <w:spacing w:val="13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Word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document.</w:t>
      </w:r>
    </w:p>
    <w:p>
      <w:pPr>
        <w:pStyle w:val="BodyText"/>
        <w:spacing w:before="20"/>
      </w:pPr>
    </w:p>
    <w:p>
      <w:pPr>
        <w:pStyle w:val="Heading1"/>
      </w:pPr>
      <w:r>
        <w:rPr>
          <w:spacing w:val="-2"/>
        </w:rPr>
        <w:t>Definitions:</w:t>
      </w:r>
    </w:p>
    <w:p>
      <w:pPr>
        <w:pStyle w:val="BodyText"/>
        <w:spacing w:before="227"/>
        <w:ind w:left="361"/>
      </w:pPr>
      <w:r>
        <w:rPr/>
        <w:t>Feature:</w:t>
      </w:r>
      <w:r>
        <w:rPr>
          <w:spacing w:val="11"/>
        </w:rPr>
        <w:t> </w:t>
      </w:r>
      <w:r>
        <w:rPr/>
        <w:t>A</w:t>
      </w:r>
      <w:r>
        <w:rPr>
          <w:spacing w:val="20"/>
        </w:rPr>
        <w:t> </w:t>
      </w:r>
      <w:r>
        <w:rPr/>
        <w:t>function</w:t>
      </w:r>
      <w:r>
        <w:rPr>
          <w:spacing w:val="21"/>
        </w:rPr>
        <w:t> </w:t>
      </w:r>
      <w:r>
        <w:rPr/>
        <w:t>or</w:t>
      </w:r>
      <w:r>
        <w:rPr>
          <w:spacing w:val="2"/>
        </w:rPr>
        <w:t> </w:t>
      </w:r>
      <w:r>
        <w:rPr/>
        <w:t>capability</w:t>
      </w:r>
      <w:r>
        <w:rPr>
          <w:spacing w:val="21"/>
        </w:rPr>
        <w:t> </w:t>
      </w:r>
      <w:r>
        <w:rPr/>
        <w:t>the</w:t>
      </w:r>
      <w:r>
        <w:rPr>
          <w:spacing w:val="26"/>
        </w:rPr>
        <w:t> </w:t>
      </w:r>
      <w:r>
        <w:rPr/>
        <w:t>website</w:t>
      </w:r>
      <w:r>
        <w:rPr>
          <w:spacing w:val="11"/>
        </w:rPr>
        <w:t> </w:t>
      </w:r>
      <w:r>
        <w:rPr/>
        <w:t>offers</w:t>
      </w:r>
      <w:r>
        <w:rPr>
          <w:spacing w:val="2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user.</w:t>
      </w:r>
    </w:p>
    <w:p>
      <w:pPr>
        <w:pStyle w:val="BodyText"/>
        <w:spacing w:before="12"/>
      </w:pPr>
    </w:p>
    <w:p>
      <w:pPr>
        <w:pStyle w:val="BodyText"/>
        <w:spacing w:line="480" w:lineRule="auto"/>
        <w:ind w:left="361" w:right="828"/>
      </w:pPr>
      <w:r>
        <w:rPr/>
        <w:t>Failure: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deviation</w:t>
      </w:r>
      <w:r>
        <w:rPr>
          <w:spacing w:val="40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40"/>
        </w:rPr>
        <w:t> </w:t>
      </w:r>
      <w:r>
        <w:rPr/>
        <w:t>website</w:t>
      </w:r>
      <w:r>
        <w:rPr>
          <w:spacing w:val="36"/>
        </w:rPr>
        <w:t> </w:t>
      </w:r>
      <w:r>
        <w:rPr/>
        <w:t>from</w:t>
      </w:r>
      <w:r>
        <w:rPr>
          <w:spacing w:val="40"/>
        </w:rPr>
        <w:t> </w:t>
      </w:r>
      <w:r>
        <w:rPr/>
        <w:t>expected</w:t>
      </w:r>
      <w:r>
        <w:rPr>
          <w:spacing w:val="32"/>
        </w:rPr>
        <w:t> </w:t>
      </w:r>
      <w:r>
        <w:rPr/>
        <w:t>behavior</w:t>
      </w:r>
      <w:r>
        <w:rPr>
          <w:spacing w:val="40"/>
        </w:rPr>
        <w:t> </w:t>
      </w:r>
      <w:r>
        <w:rPr/>
        <w:t>(what</w:t>
      </w:r>
      <w:r>
        <w:rPr>
          <w:spacing w:val="40"/>
        </w:rPr>
        <w:t> </w:t>
      </w:r>
      <w:r>
        <w:rPr/>
        <w:t>went</w:t>
      </w:r>
      <w:r>
        <w:rPr>
          <w:spacing w:val="29"/>
        </w:rPr>
        <w:t> </w:t>
      </w:r>
      <w:r>
        <w:rPr/>
        <w:t>wrong). Fault: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underlying</w:t>
      </w:r>
      <w:r>
        <w:rPr>
          <w:spacing w:val="40"/>
        </w:rPr>
        <w:t> </w:t>
      </w:r>
      <w:r>
        <w:rPr/>
        <w:t>defect</w:t>
      </w:r>
      <w:r>
        <w:rPr>
          <w:spacing w:val="12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16"/>
        </w:rPr>
        <w:t> </w:t>
      </w:r>
      <w:r>
        <w:rPr/>
        <w:t>system</w:t>
      </w:r>
      <w:r>
        <w:rPr>
          <w:spacing w:val="28"/>
        </w:rPr>
        <w:t> </w:t>
      </w:r>
      <w:r>
        <w:rPr/>
        <w:t>that</w:t>
      </w:r>
      <w:r>
        <w:rPr>
          <w:spacing w:val="12"/>
        </w:rPr>
        <w:t> </w:t>
      </w:r>
      <w:r>
        <w:rPr/>
        <w:t>caused</w:t>
      </w:r>
      <w:r>
        <w:rPr>
          <w:spacing w:val="13"/>
        </w:rPr>
        <w:t> </w:t>
      </w:r>
      <w:r>
        <w:rPr/>
        <w:t>the</w:t>
      </w:r>
      <w:r>
        <w:rPr>
          <w:spacing w:val="17"/>
        </w:rPr>
        <w:t> </w:t>
      </w:r>
      <w:r>
        <w:rPr/>
        <w:t>failure</w:t>
      </w:r>
      <w:r>
        <w:rPr>
          <w:spacing w:val="40"/>
        </w:rPr>
        <w:t> </w:t>
      </w:r>
      <w:r>
        <w:rPr/>
        <w:t>(why</w:t>
      </w:r>
      <w:r>
        <w:rPr>
          <w:spacing w:val="12"/>
        </w:rPr>
        <w:t> </w:t>
      </w:r>
      <w:r>
        <w:rPr/>
        <w:t>it</w:t>
      </w:r>
      <w:r>
        <w:rPr>
          <w:spacing w:val="27"/>
        </w:rPr>
        <w:t> </w:t>
      </w:r>
      <w:r>
        <w:rPr/>
        <w:t>went wrong).</w:t>
      </w:r>
    </w:p>
    <w:p>
      <w:pPr>
        <w:pStyle w:val="BodyText"/>
        <w:spacing w:after="0" w:line="480" w:lineRule="auto"/>
        <w:sectPr>
          <w:type w:val="continuous"/>
          <w:pgSz w:w="12240" w:h="15840"/>
          <w:pgMar w:top="1380" w:bottom="280" w:left="1440" w:right="1440"/>
        </w:sectPr>
      </w:pPr>
    </w:p>
    <w:p>
      <w:pPr>
        <w:pStyle w:val="BodyText"/>
        <w:spacing w:before="86"/>
        <w:ind w:left="361"/>
      </w:pPr>
      <w:r>
        <w:rPr/>
        <w:t>Error:</w:t>
      </w:r>
      <w:r>
        <w:rPr>
          <w:spacing w:val="40"/>
        </w:rPr>
        <w:t> </w:t>
      </w:r>
      <w:r>
        <w:rPr/>
        <w:t>A</w:t>
      </w:r>
      <w:r>
        <w:rPr>
          <w:spacing w:val="5"/>
        </w:rPr>
        <w:t> </w:t>
      </w:r>
      <w:r>
        <w:rPr/>
        <w:t>mistake</w:t>
      </w:r>
      <w:r>
        <w:rPr>
          <w:spacing w:val="27"/>
        </w:rPr>
        <w:t> </w:t>
      </w:r>
      <w:r>
        <w:rPr/>
        <w:t>made</w:t>
      </w:r>
      <w:r>
        <w:rPr>
          <w:spacing w:val="26"/>
        </w:rPr>
        <w:t> </w:t>
      </w:r>
      <w:r>
        <w:rPr/>
        <w:t>during</w:t>
      </w:r>
      <w:r>
        <w:rPr>
          <w:spacing w:val="23"/>
        </w:rPr>
        <w:t> </w:t>
      </w:r>
      <w:r>
        <w:rPr/>
        <w:t>the</w:t>
      </w:r>
      <w:r>
        <w:rPr>
          <w:spacing w:val="11"/>
        </w:rPr>
        <w:t> </w:t>
      </w:r>
      <w:r>
        <w:rPr/>
        <w:t>development</w:t>
      </w:r>
      <w:r>
        <w:rPr>
          <w:spacing w:val="22"/>
        </w:rPr>
        <w:t> </w:t>
      </w:r>
      <w:r>
        <w:rPr/>
        <w:t>process</w:t>
      </w:r>
      <w:r>
        <w:rPr>
          <w:spacing w:val="12"/>
        </w:rPr>
        <w:t> </w:t>
      </w:r>
      <w:r>
        <w:rPr/>
        <w:t>(how</w:t>
      </w:r>
      <w:r>
        <w:rPr>
          <w:spacing w:val="9"/>
        </w:rPr>
        <w:t> </w:t>
      </w:r>
      <w:r>
        <w:rPr/>
        <w:t>it</w:t>
      </w:r>
      <w:r>
        <w:rPr>
          <w:spacing w:val="22"/>
        </w:rPr>
        <w:t> </w:t>
      </w:r>
      <w:r>
        <w:rPr/>
        <w:t>went</w:t>
      </w:r>
      <w:r>
        <w:rPr>
          <w:spacing w:val="6"/>
        </w:rPr>
        <w:t> </w:t>
      </w:r>
      <w:r>
        <w:rPr>
          <w:spacing w:val="-2"/>
        </w:rPr>
        <w:t>wrong).</w:t>
      </w:r>
    </w:p>
    <w:p>
      <w:pPr>
        <w:pStyle w:val="BodyText"/>
        <w:spacing w:before="6"/>
      </w:pPr>
    </w:p>
    <w:p>
      <w:pPr>
        <w:pStyle w:val="Heading1"/>
        <w:spacing w:before="1"/>
      </w:pPr>
      <w:r>
        <w:rPr/>
        <w:t>Example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>
          <w:spacing w:val="-2"/>
        </w:rPr>
        <w:t>Format:</w:t>
      </w:r>
    </w:p>
    <w:p>
      <w:pPr>
        <w:pStyle w:val="BodyText"/>
        <w:rPr>
          <w:i/>
          <w:sz w:val="20"/>
        </w:rPr>
      </w:pPr>
    </w:p>
    <w:tbl>
      <w:tblPr>
        <w:tblW w:w="0" w:type="auto"/>
        <w:jc w:val="left"/>
        <w:tblInd w:w="3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1730"/>
        <w:gridCol w:w="1731"/>
        <w:gridCol w:w="1731"/>
        <w:gridCol w:w="1731"/>
      </w:tblGrid>
      <w:tr>
        <w:trPr>
          <w:trHeight w:val="513" w:hRule="atLeast"/>
        </w:trPr>
        <w:tc>
          <w:tcPr>
            <w:tcW w:w="1730" w:type="dxa"/>
          </w:tcPr>
          <w:p>
            <w:pPr>
              <w:pStyle w:val="TableParagraph"/>
              <w:spacing w:before="3"/>
              <w:ind w:left="112"/>
              <w:rPr>
                <w:sz w:val="21"/>
              </w:rPr>
            </w:pPr>
            <w:r>
              <w:rPr>
                <w:sz w:val="21"/>
              </w:rPr>
              <w:t>Issue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7"/>
                <w:sz w:val="21"/>
              </w:rPr>
              <w:t>ID</w:t>
            </w:r>
          </w:p>
        </w:tc>
        <w:tc>
          <w:tcPr>
            <w:tcW w:w="1730" w:type="dxa"/>
          </w:tcPr>
          <w:p>
            <w:pPr>
              <w:pStyle w:val="TableParagraph"/>
              <w:spacing w:before="3"/>
              <w:ind w:left="112"/>
              <w:rPr>
                <w:sz w:val="21"/>
              </w:rPr>
            </w:pPr>
            <w:r>
              <w:rPr>
                <w:sz w:val="21"/>
              </w:rPr>
              <w:t>Feature</w:t>
            </w:r>
            <w:r>
              <w:rPr>
                <w:spacing w:val="28"/>
                <w:sz w:val="21"/>
              </w:rPr>
              <w:t> </w:t>
            </w:r>
            <w:r>
              <w:rPr>
                <w:spacing w:val="-2"/>
                <w:sz w:val="21"/>
              </w:rPr>
              <w:t>Related</w:t>
            </w:r>
          </w:p>
        </w:tc>
        <w:tc>
          <w:tcPr>
            <w:tcW w:w="1731" w:type="dxa"/>
          </w:tcPr>
          <w:p>
            <w:pPr>
              <w:pStyle w:val="TableParagraph"/>
              <w:spacing w:line="252" w:lineRule="exact"/>
              <w:ind w:left="112" w:right="147"/>
              <w:rPr>
                <w:sz w:val="21"/>
              </w:rPr>
            </w:pPr>
            <w:r>
              <w:rPr>
                <w:spacing w:val="-2"/>
                <w:sz w:val="21"/>
              </w:rPr>
              <w:t>Observed </w:t>
            </w:r>
            <w:r>
              <w:rPr>
                <w:sz w:val="21"/>
              </w:rPr>
              <w:t>Failure </w:t>
            </w:r>
            <w:r>
              <w:rPr>
                <w:sz w:val="21"/>
              </w:rPr>
              <w:t>(What)</w:t>
            </w:r>
          </w:p>
        </w:tc>
        <w:tc>
          <w:tcPr>
            <w:tcW w:w="1731" w:type="dxa"/>
          </w:tcPr>
          <w:p>
            <w:pPr>
              <w:pStyle w:val="TableParagraph"/>
              <w:spacing w:line="252" w:lineRule="exact"/>
              <w:ind w:left="110" w:right="147"/>
              <w:rPr>
                <w:sz w:val="21"/>
              </w:rPr>
            </w:pPr>
            <w:r>
              <w:rPr>
                <w:sz w:val="21"/>
              </w:rPr>
              <w:t>Suspected Fault </w:t>
            </w:r>
            <w:r>
              <w:rPr>
                <w:spacing w:val="-2"/>
                <w:sz w:val="21"/>
              </w:rPr>
              <w:t>(Why)</w:t>
            </w:r>
          </w:p>
        </w:tc>
        <w:tc>
          <w:tcPr>
            <w:tcW w:w="1731" w:type="dxa"/>
          </w:tcPr>
          <w:p>
            <w:pPr>
              <w:pStyle w:val="TableParagraph"/>
              <w:spacing w:line="252" w:lineRule="exact"/>
              <w:ind w:left="108" w:right="147"/>
              <w:rPr>
                <w:sz w:val="21"/>
              </w:rPr>
            </w:pPr>
            <w:r>
              <w:rPr>
                <w:sz w:val="21"/>
              </w:rPr>
              <w:t>Possible </w:t>
            </w:r>
            <w:r>
              <w:rPr>
                <w:sz w:val="21"/>
              </w:rPr>
              <w:t>Error </w:t>
            </w:r>
            <w:r>
              <w:rPr>
                <w:spacing w:val="-4"/>
                <w:sz w:val="21"/>
              </w:rPr>
              <w:t>(How)</w:t>
            </w:r>
          </w:p>
        </w:tc>
      </w:tr>
      <w:tr>
        <w:trPr>
          <w:trHeight w:val="249" w:hRule="atLeast"/>
        </w:trPr>
        <w:tc>
          <w:tcPr>
            <w:tcW w:w="1730" w:type="dxa"/>
          </w:tcPr>
          <w:p>
            <w:pPr>
              <w:pStyle w:val="TableParagraph"/>
              <w:spacing w:line="226" w:lineRule="exact" w:before="3"/>
              <w:ind w:left="11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1730" w:type="dxa"/>
          </w:tcPr>
          <w:p>
            <w:pPr>
              <w:pStyle w:val="TableParagraph"/>
              <w:spacing w:line="226" w:lineRule="exact" w:before="3"/>
              <w:ind w:left="11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30" w:type="dxa"/>
          </w:tcPr>
          <w:p>
            <w:pPr>
              <w:pStyle w:val="TableParagraph"/>
              <w:spacing w:line="238" w:lineRule="exact" w:before="3"/>
              <w:ind w:left="11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2"/>
        <w:ind w:left="361" w:right="0" w:firstLine="0"/>
        <w:jc w:val="left"/>
        <w:rPr>
          <w:i/>
          <w:sz w:val="21"/>
        </w:rPr>
      </w:pPr>
      <w:r>
        <w:rPr>
          <w:i/>
          <w:sz w:val="21"/>
        </w:rPr>
        <w:t>You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provide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more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10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issues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table.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Roman"/>
      <w:lvlText w:val="(%1)"/>
      <w:lvlJc w:val="left"/>
      <w:pPr>
        <w:ind w:left="362" w:hanging="2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1"/>
      <w:outlineLvl w:val="1"/>
    </w:pPr>
    <w:rPr>
      <w:rFonts w:ascii="Cambria" w:hAnsi="Cambria" w:eastAsia="Cambria" w:cs="Cambria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77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2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2025-05-27T08:34:02Z</dcterms:created>
  <dcterms:modified xsi:type="dcterms:W3CDTF">2025-05-27T08:34:02Z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2025-05-27T00:00:00Z</vt:filetime>
  </property>
  <property fmtid="{D5CDD505-2E9C-101B-9397-08002B2CF9AE}" pid="5" name="Producer">
    <vt:lpwstr>Microsoft® Word 2019</vt:lpwstr>
  </property>
</Properties>
</file>