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C7" w:rsidRPr="007806E0" w:rsidRDefault="004F4772">
      <w:pPr>
        <w:rPr>
          <w:rFonts w:ascii="Times New Roman" w:hAnsi="Times New Roman" w:cs="Times New Roman"/>
          <w:sz w:val="24"/>
          <w:szCs w:val="24"/>
        </w:rPr>
      </w:pPr>
      <w:r w:rsidRPr="007806E0">
        <w:rPr>
          <w:rFonts w:ascii="Times New Roman" w:hAnsi="Times New Roman" w:cs="Times New Roman"/>
          <w:sz w:val="24"/>
          <w:szCs w:val="24"/>
        </w:rPr>
        <w:t>UH BERPIKIR KOMPUTASIONAL</w:t>
      </w:r>
    </w:p>
    <w:p w:rsidR="004F4772" w:rsidRPr="007806E0" w:rsidRDefault="004F4772" w:rsidP="004F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penyelesaiaan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(problem solving)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manusa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>.</w:t>
      </w:r>
    </w:p>
    <w:p w:rsidR="004F4772" w:rsidRPr="007806E0" w:rsidRDefault="004F4772" w:rsidP="004F47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urain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06E0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4F4772" w:rsidRPr="007806E0" w:rsidRDefault="004F4772" w:rsidP="004F4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06E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4F4772" w:rsidRPr="007806E0" w:rsidRDefault="004F4772" w:rsidP="004F4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06E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robot</w:t>
      </w:r>
    </w:p>
    <w:p w:rsidR="004F4772" w:rsidRPr="007806E0" w:rsidRDefault="004F4772" w:rsidP="004F4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cara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berpikir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seperti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computer</w:t>
      </w:r>
    </w:p>
    <w:p w:rsidR="004F4772" w:rsidRPr="007806E0" w:rsidRDefault="004F4772" w:rsidP="004F4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cara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berpikir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seperti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gadget</w:t>
      </w:r>
    </w:p>
    <w:p w:rsidR="004F4772" w:rsidRPr="007806E0" w:rsidRDefault="004F4772" w:rsidP="004F4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Cara </w:t>
      </w: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berpikir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seperti</w:t>
      </w:r>
      <w:proofErr w:type="spellEnd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7806E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mesin</w:t>
      </w:r>
      <w:proofErr w:type="spellEnd"/>
    </w:p>
    <w:p w:rsidR="004B5841" w:rsidRPr="007806E0" w:rsidRDefault="008C4324" w:rsidP="00262811">
      <w:pPr>
        <w:ind w:left="720"/>
        <w:rPr>
          <w:rFonts w:ascii="Times New Roman" w:hAnsi="Times New Roman" w:cs="Times New Roman"/>
          <w:sz w:val="24"/>
          <w:szCs w:val="24"/>
        </w:rPr>
      </w:pPr>
      <w:r w:rsidRPr="007806E0">
        <w:rPr>
          <w:rFonts w:ascii="Times New Roman" w:hAnsi="Times New Roman" w:cs="Times New Roman"/>
          <w:sz w:val="24"/>
          <w:szCs w:val="24"/>
        </w:rPr>
        <w:t>ANS: A</w:t>
      </w:r>
    </w:p>
    <w:p w:rsidR="006C29E1" w:rsidRPr="007806E0" w:rsidRDefault="006C29E1" w:rsidP="006C2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Menyarikan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bagian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permasalahan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mengabaikan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tidak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memudahkan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fokus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kepada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merupakan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fondasi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berpikir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komputasi</w:t>
      </w:r>
      <w:r w:rsid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o</w:t>
      </w: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nal</w:t>
      </w:r>
      <w:proofErr w:type="spellEnd"/>
      <w:proofErr w:type="gram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..</w:t>
      </w:r>
      <w:proofErr w:type="gramEnd"/>
    </w:p>
    <w:p w:rsidR="006C29E1" w:rsidRPr="007806E0" w:rsidRDefault="006C29E1" w:rsidP="006C29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Algoritma</w:t>
      </w:r>
      <w:proofErr w:type="spellEnd"/>
    </w:p>
    <w:p w:rsidR="006C29E1" w:rsidRPr="007806E0" w:rsidRDefault="006C29E1" w:rsidP="006C29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Abstraksi</w:t>
      </w:r>
      <w:proofErr w:type="spellEnd"/>
    </w:p>
    <w:p w:rsidR="006C29E1" w:rsidRPr="007806E0" w:rsidRDefault="006C29E1" w:rsidP="006C29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Dokomposisi</w:t>
      </w:r>
      <w:proofErr w:type="spellEnd"/>
    </w:p>
    <w:p w:rsidR="006C29E1" w:rsidRPr="007806E0" w:rsidRDefault="006C29E1" w:rsidP="006C29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Pengenalan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Pola</w:t>
      </w:r>
      <w:proofErr w:type="spellEnd"/>
    </w:p>
    <w:p w:rsidR="006C29E1" w:rsidRPr="007806E0" w:rsidRDefault="006C29E1" w:rsidP="006C29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Reduktif</w:t>
      </w:r>
      <w:proofErr w:type="spellEnd"/>
    </w:p>
    <w:p w:rsidR="00BB65D7" w:rsidRPr="007806E0" w:rsidRDefault="008C4324" w:rsidP="00262811">
      <w:pPr>
        <w:ind w:left="720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ANS: B</w:t>
      </w:r>
    </w:p>
    <w:p w:rsidR="008C4324" w:rsidRPr="007806E0" w:rsidRDefault="00262811" w:rsidP="008C43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Mencari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adalah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menemukan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“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sesuatu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” yang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bisa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berupa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benda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angka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konsep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informasi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memenuhi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kriteria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tertentu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dalam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ruang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pencarian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Masalah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pencarian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sangat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umum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ditemukan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di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dalam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kehidupan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termasuk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dalam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dunia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komputasi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Jelaskan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proses/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cara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kalian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gunakan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untuk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melakukan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pencarian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buku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</w:p>
    <w:p w:rsidR="00245580" w:rsidRPr="007806E0" w:rsidRDefault="00245580" w:rsidP="00245580">
      <w:pPr>
        <w:pStyle w:val="ListParagraph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</w:p>
    <w:p w:rsidR="00245580" w:rsidRPr="007806E0" w:rsidRDefault="00245580" w:rsidP="0024558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berikur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(per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6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6E0"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:rsidR="00245580" w:rsidRPr="007806E0" w:rsidRDefault="00245580" w:rsidP="00245580">
      <w:pPr>
        <w:ind w:left="720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5, 9, 29, 42, 3, 10</w:t>
      </w:r>
      <w:r w:rsidR="0048071E"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,15</w:t>
      </w:r>
    </w:p>
    <w:p w:rsidR="005F41BB" w:rsidRPr="007806E0" w:rsidRDefault="0048071E" w:rsidP="005F41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Andi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merupakan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petugas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administrasi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pada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sebuah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instansi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bertugas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</w:p>
    <w:p w:rsidR="002B07CC" w:rsidRPr="007806E0" w:rsidRDefault="002B07CC">
      <w:p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br w:type="page"/>
      </w:r>
    </w:p>
    <w:p w:rsidR="002B07CC" w:rsidRPr="007806E0" w:rsidRDefault="002B07CC" w:rsidP="002B07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</w:p>
    <w:p w:rsidR="002B07CC" w:rsidRPr="007806E0" w:rsidRDefault="002B07CC" w:rsidP="002B07CC">
      <w:pPr>
        <w:pStyle w:val="ListParagraph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7B09F" wp14:editId="296FA9AA">
            <wp:extent cx="36290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CC" w:rsidRPr="007806E0" w:rsidRDefault="002B07CC" w:rsidP="002B07CC">
      <w:pPr>
        <w:pStyle w:val="ListParagraph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</w:p>
    <w:p w:rsidR="002B07CC" w:rsidRPr="007806E0" w:rsidRDefault="002B07CC" w:rsidP="002B07CC">
      <w:pPr>
        <w:pStyle w:val="ListParagraph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Kepulauan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Gorontaloku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terdiri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lima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pulau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indah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Go, Ron, Ta, Lo dan Ku.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Pulau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terbesar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Go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terhubung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pulau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utama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oleh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sebuah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jembatan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besar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terbuat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besi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kokoh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Selain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terdapat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jembatan-jembatan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kayu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</w:p>
    <w:p w:rsidR="002B07CC" w:rsidRPr="007806E0" w:rsidRDefault="002B07CC" w:rsidP="002B07CC">
      <w:pPr>
        <w:pStyle w:val="ListParagraph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menghubungkan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Go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Ron, Go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Lo, Lo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Ta,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Lo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Ku.</w:t>
      </w:r>
    </w:p>
    <w:p w:rsidR="002B07CC" w:rsidRPr="007806E0" w:rsidRDefault="002B07CC" w:rsidP="002B07CC">
      <w:pPr>
        <w:pStyle w:val="ListParagraph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Penduduk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kepulauan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Gorontaloku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berharap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dibangun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dua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jembatan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kayu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lagi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agar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jika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salah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satu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jembatan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kayu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putus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setiap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pulau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tetap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masih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bisa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mencapai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lewat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pulau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Go,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karena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jembatan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Go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tak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mungkin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rusak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kedua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jembatan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sebaiknya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dibangun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pada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pulau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r w:rsid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…</w:t>
      </w:r>
    </w:p>
    <w:p w:rsidR="006C29E1" w:rsidRPr="007806E0" w:rsidRDefault="006C29E1" w:rsidP="006C29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07CC" w:rsidRPr="007806E0" w:rsidRDefault="002B07CC" w:rsidP="002B07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Go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Ku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Ron denga Ta</w:t>
      </w:r>
    </w:p>
    <w:p w:rsidR="002B07CC" w:rsidRPr="007806E0" w:rsidRDefault="002B07CC" w:rsidP="002B07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Lo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No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Ron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Ta</w:t>
      </w:r>
    </w:p>
    <w:p w:rsidR="002B07CC" w:rsidRPr="007806E0" w:rsidRDefault="002B07CC" w:rsidP="002B07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Go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Ku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Ta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Ku</w:t>
      </w:r>
    </w:p>
    <w:p w:rsidR="002B07CC" w:rsidRPr="007806E0" w:rsidRDefault="002B07CC" w:rsidP="002B07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Ta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Ku</w:t>
      </w:r>
    </w:p>
    <w:p w:rsidR="002B07CC" w:rsidRPr="007806E0" w:rsidRDefault="002B07CC" w:rsidP="002B07C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Dua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jembatan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kayu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tidak</w:t>
      </w:r>
      <w:proofErr w:type="spellEnd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7806E0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cukup</w:t>
      </w:r>
      <w:proofErr w:type="spellEnd"/>
    </w:p>
    <w:p w:rsidR="002B07CC" w:rsidRPr="007806E0" w:rsidRDefault="007806E0" w:rsidP="006C29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</w:t>
      </w:r>
      <w:bookmarkStart w:id="0" w:name="_GoBack"/>
      <w:bookmarkEnd w:id="0"/>
    </w:p>
    <w:p w:rsidR="00AD4158" w:rsidRPr="007806E0" w:rsidRDefault="00AD4158" w:rsidP="006C29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158" w:rsidRPr="007806E0" w:rsidRDefault="00AD4158" w:rsidP="006C29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158" w:rsidRPr="007806E0" w:rsidRDefault="00AD4158" w:rsidP="006C29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D4158" w:rsidRPr="0078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B01"/>
    <w:multiLevelType w:val="hybridMultilevel"/>
    <w:tmpl w:val="7A1886AE"/>
    <w:lvl w:ilvl="0" w:tplc="82A8F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30D8D"/>
    <w:multiLevelType w:val="hybridMultilevel"/>
    <w:tmpl w:val="FBA82A0C"/>
    <w:lvl w:ilvl="0" w:tplc="20049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A4549"/>
    <w:multiLevelType w:val="hybridMultilevel"/>
    <w:tmpl w:val="73A0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D25C9"/>
    <w:multiLevelType w:val="hybridMultilevel"/>
    <w:tmpl w:val="E8546BEC"/>
    <w:lvl w:ilvl="0" w:tplc="B51ED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092A33"/>
    <w:multiLevelType w:val="hybridMultilevel"/>
    <w:tmpl w:val="99D4C9FA"/>
    <w:lvl w:ilvl="0" w:tplc="FABED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72"/>
    <w:rsid w:val="00245580"/>
    <w:rsid w:val="00262811"/>
    <w:rsid w:val="00283728"/>
    <w:rsid w:val="002B07CC"/>
    <w:rsid w:val="002C13AA"/>
    <w:rsid w:val="0048071E"/>
    <w:rsid w:val="004967FA"/>
    <w:rsid w:val="004B5841"/>
    <w:rsid w:val="004F4772"/>
    <w:rsid w:val="0058781D"/>
    <w:rsid w:val="005F41BB"/>
    <w:rsid w:val="006529C7"/>
    <w:rsid w:val="006C29E1"/>
    <w:rsid w:val="00732992"/>
    <w:rsid w:val="007806E0"/>
    <w:rsid w:val="008575E5"/>
    <w:rsid w:val="008C4324"/>
    <w:rsid w:val="00AD4158"/>
    <w:rsid w:val="00B913DC"/>
    <w:rsid w:val="00BB65D7"/>
    <w:rsid w:val="00C92368"/>
    <w:rsid w:val="00F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B9CC"/>
  <w15:chartTrackingRefBased/>
  <w15:docId w15:val="{589ED219-C43C-4B20-BAC9-FF20764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Nugraha</dc:creator>
  <cp:keywords/>
  <dc:description/>
  <cp:lastModifiedBy>Asus</cp:lastModifiedBy>
  <cp:revision>17</cp:revision>
  <dcterms:created xsi:type="dcterms:W3CDTF">2023-02-18T01:45:00Z</dcterms:created>
  <dcterms:modified xsi:type="dcterms:W3CDTF">2023-02-19T04:25:00Z</dcterms:modified>
</cp:coreProperties>
</file>