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7172" w14:textId="77777777" w:rsidR="00D95513" w:rsidRPr="00DD1EF8" w:rsidRDefault="00D95513">
      <w:pPr>
        <w:pStyle w:val="BodyText"/>
        <w:spacing w:line="240" w:lineRule="auto"/>
        <w:ind w:left="0" w:firstLine="0"/>
        <w:rPr>
          <w:rFonts w:ascii="Calibri" w:hAnsi="Calibri" w:cs="Calibri"/>
          <w:sz w:val="11"/>
        </w:rPr>
      </w:pPr>
    </w:p>
    <w:p w14:paraId="26BE0492" w14:textId="77777777" w:rsidR="00D95513" w:rsidRPr="00DD1EF8" w:rsidRDefault="00000000">
      <w:pPr>
        <w:pStyle w:val="Heading1"/>
        <w:spacing w:before="44"/>
        <w:ind w:left="2945"/>
        <w:rPr>
          <w:rFonts w:ascii="Calibri" w:hAnsi="Calibri" w:cs="Calibri"/>
        </w:rPr>
      </w:pPr>
      <w:r w:rsidRPr="00DD1EF8">
        <w:rPr>
          <w:rFonts w:ascii="Calibri" w:hAnsi="Calibri" w:cs="Calibri"/>
          <w:color w:val="484848"/>
          <w:u w:val="single" w:color="484848"/>
        </w:rPr>
        <w:t>Training Topic: Kafka Testing</w:t>
      </w:r>
    </w:p>
    <w:p w14:paraId="62C22CEE" w14:textId="6ABB8C9D" w:rsidR="00D95513" w:rsidRPr="00DD1EF8" w:rsidRDefault="00000000">
      <w:pPr>
        <w:spacing w:before="1"/>
        <w:ind w:left="100" w:right="6445"/>
        <w:rPr>
          <w:rFonts w:ascii="Calibri" w:hAnsi="Calibri" w:cs="Calibri"/>
          <w:bCs/>
          <w:sz w:val="28"/>
        </w:rPr>
      </w:pPr>
      <w:r w:rsidRPr="00DD1EF8">
        <w:rPr>
          <w:rFonts w:ascii="Calibri" w:hAnsi="Calibri" w:cs="Calibri"/>
          <w:b/>
          <w:color w:val="484848"/>
          <w:sz w:val="28"/>
        </w:rPr>
        <w:t xml:space="preserve">Number Of </w:t>
      </w:r>
      <w:r w:rsidR="002A5BD3" w:rsidRPr="00DD1EF8">
        <w:rPr>
          <w:rFonts w:ascii="Calibri" w:hAnsi="Calibri" w:cs="Calibri"/>
          <w:b/>
          <w:color w:val="484848"/>
          <w:sz w:val="28"/>
        </w:rPr>
        <w:t>Hrs.</w:t>
      </w:r>
      <w:r w:rsidRPr="00DD1EF8">
        <w:rPr>
          <w:rFonts w:ascii="Calibri" w:hAnsi="Calibri" w:cs="Calibri"/>
          <w:b/>
          <w:color w:val="484848"/>
          <w:sz w:val="28"/>
        </w:rPr>
        <w:t>:</w:t>
      </w:r>
      <w:r w:rsidRPr="00DD1EF8">
        <w:rPr>
          <w:rFonts w:ascii="Calibri" w:hAnsi="Calibri" w:cs="Calibri"/>
          <w:bCs/>
          <w:color w:val="484848"/>
          <w:sz w:val="28"/>
        </w:rPr>
        <w:t xml:space="preserve"> 24 </w:t>
      </w:r>
      <w:r w:rsidRPr="00DD1EF8">
        <w:rPr>
          <w:rFonts w:ascii="Calibri" w:hAnsi="Calibri" w:cs="Calibri"/>
          <w:b/>
          <w:color w:val="484848"/>
          <w:sz w:val="28"/>
        </w:rPr>
        <w:t>Pax Level</w:t>
      </w:r>
      <w:r w:rsidR="002D1921" w:rsidRPr="00DD1EF8">
        <w:rPr>
          <w:rFonts w:ascii="Calibri" w:hAnsi="Calibri" w:cs="Calibri"/>
          <w:b/>
          <w:color w:val="484848"/>
          <w:sz w:val="28"/>
        </w:rPr>
        <w:t>:</w:t>
      </w:r>
      <w:r w:rsidRPr="00DD1EF8">
        <w:rPr>
          <w:rFonts w:ascii="Calibri" w:hAnsi="Calibri" w:cs="Calibri"/>
          <w:bCs/>
          <w:color w:val="484848"/>
          <w:sz w:val="28"/>
        </w:rPr>
        <w:t xml:space="preserve"> 1+ years</w:t>
      </w:r>
    </w:p>
    <w:p w14:paraId="4E4282C6" w14:textId="77777777" w:rsidR="00D95513" w:rsidRPr="00DD1EF8" w:rsidRDefault="00D95513">
      <w:pPr>
        <w:pStyle w:val="BodyText"/>
        <w:spacing w:line="240" w:lineRule="auto"/>
        <w:ind w:left="0" w:firstLine="0"/>
        <w:rPr>
          <w:rFonts w:ascii="Calibri" w:hAnsi="Calibri" w:cs="Calibri"/>
          <w:b/>
          <w:sz w:val="20"/>
        </w:rPr>
      </w:pPr>
    </w:p>
    <w:p w14:paraId="0026D028" w14:textId="77777777" w:rsidR="00A02BD5" w:rsidRPr="00DD1EF8" w:rsidRDefault="00A02BD5">
      <w:pPr>
        <w:pStyle w:val="BodyText"/>
        <w:spacing w:line="240" w:lineRule="auto"/>
        <w:ind w:left="0" w:firstLine="0"/>
        <w:rPr>
          <w:rFonts w:ascii="Calibri" w:hAnsi="Calibri" w:cs="Calibri"/>
          <w:b/>
          <w:sz w:val="20"/>
        </w:rPr>
      </w:pPr>
    </w:p>
    <w:p w14:paraId="1C50CE13" w14:textId="77777777" w:rsidR="00A02BD5" w:rsidRPr="00DD1EF8" w:rsidRDefault="00A02BD5" w:rsidP="00A02BD5">
      <w:pPr>
        <w:pStyle w:val="Heading2"/>
        <w:spacing w:before="300" w:after="300"/>
        <w:rPr>
          <w:rFonts w:ascii="Calibri" w:eastAsia="Times New Roman" w:hAnsi="Calibri" w:cs="Calibri"/>
          <w:color w:val="000000"/>
          <w:sz w:val="30"/>
          <w:szCs w:val="30"/>
        </w:rPr>
      </w:pPr>
      <w:r w:rsidRPr="00DD1EF8">
        <w:rPr>
          <w:rFonts w:ascii="Calibri" w:hAnsi="Calibri" w:cs="Calibri"/>
          <w:color w:val="000000"/>
          <w:sz w:val="30"/>
          <w:szCs w:val="30"/>
        </w:rPr>
        <w:t>Apache Kafka Training Objective</w:t>
      </w:r>
      <w:r w:rsidRPr="00DD1EF8">
        <w:rPr>
          <w:rStyle w:val="apple-converted-space"/>
          <w:rFonts w:ascii="Calibri" w:hAnsi="Calibri" w:cs="Calibri"/>
          <w:color w:val="000000"/>
          <w:sz w:val="30"/>
          <w:szCs w:val="30"/>
        </w:rPr>
        <w:t> </w:t>
      </w:r>
    </w:p>
    <w:p w14:paraId="62FE68F8" w14:textId="3A109961" w:rsidR="00A02BD5" w:rsidRPr="00DD1EF8" w:rsidRDefault="00A02BD5" w:rsidP="00A02BD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Calibri" w:hAnsi="Calibri" w:cs="Calibri"/>
          <w:color w:val="4A4A4A"/>
          <w:sz w:val="21"/>
          <w:szCs w:val="21"/>
        </w:rPr>
      </w:pPr>
      <w:r w:rsidRPr="00DD1EF8">
        <w:rPr>
          <w:rFonts w:ascii="Calibri" w:hAnsi="Calibri" w:cs="Calibri"/>
          <w:color w:val="4A4A4A"/>
          <w:sz w:val="21"/>
          <w:szCs w:val="21"/>
        </w:rPr>
        <w:t xml:space="preserve">Describe the architecture of </w:t>
      </w:r>
      <w:r w:rsidR="00513751" w:rsidRPr="00DD1EF8">
        <w:rPr>
          <w:rFonts w:ascii="Calibri" w:hAnsi="Calibri" w:cs="Calibri"/>
          <w:color w:val="4A4A4A"/>
          <w:sz w:val="21"/>
          <w:szCs w:val="21"/>
        </w:rPr>
        <w:t>Kafka.</w:t>
      </w:r>
    </w:p>
    <w:p w14:paraId="550DE987" w14:textId="3AD5C317" w:rsidR="00A02BD5" w:rsidRPr="00DD1EF8" w:rsidRDefault="00A02BD5" w:rsidP="00A02BD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Calibri" w:hAnsi="Calibri" w:cs="Calibri"/>
          <w:color w:val="4A4A4A"/>
          <w:sz w:val="21"/>
          <w:szCs w:val="21"/>
        </w:rPr>
      </w:pPr>
      <w:r w:rsidRPr="00DD1EF8">
        <w:rPr>
          <w:rFonts w:ascii="Calibri" w:hAnsi="Calibri" w:cs="Calibri"/>
          <w:color w:val="4A4A4A"/>
          <w:sz w:val="21"/>
          <w:szCs w:val="21"/>
        </w:rPr>
        <w:t xml:space="preserve">Explore Kafka producers and consumers for writing and reading </w:t>
      </w:r>
      <w:r w:rsidR="00867C93" w:rsidRPr="00DD1EF8">
        <w:rPr>
          <w:rFonts w:ascii="Calibri" w:hAnsi="Calibri" w:cs="Calibri"/>
          <w:color w:val="4A4A4A"/>
          <w:sz w:val="21"/>
          <w:szCs w:val="21"/>
        </w:rPr>
        <w:t>messages.</w:t>
      </w:r>
    </w:p>
    <w:p w14:paraId="11C4CE6A" w14:textId="1FBBB373" w:rsidR="00A02BD5" w:rsidRPr="00DD1EF8" w:rsidRDefault="00A02BD5" w:rsidP="00A02BD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Calibri" w:hAnsi="Calibri" w:cs="Calibri"/>
          <w:color w:val="4A4A4A"/>
          <w:sz w:val="21"/>
          <w:szCs w:val="21"/>
        </w:rPr>
      </w:pPr>
      <w:r w:rsidRPr="00DD1EF8">
        <w:rPr>
          <w:rFonts w:ascii="Calibri" w:hAnsi="Calibri" w:cs="Calibri"/>
          <w:color w:val="4A4A4A"/>
          <w:sz w:val="21"/>
          <w:szCs w:val="21"/>
        </w:rPr>
        <w:t xml:space="preserve">Understand publish-subscribe messaging and how it fits in the Data </w:t>
      </w:r>
      <w:r w:rsidR="00867C93" w:rsidRPr="00DD1EF8">
        <w:rPr>
          <w:rFonts w:ascii="Calibri" w:hAnsi="Calibri" w:cs="Calibri"/>
          <w:color w:val="4A4A4A"/>
          <w:sz w:val="21"/>
          <w:szCs w:val="21"/>
        </w:rPr>
        <w:t>ecosystem.</w:t>
      </w:r>
    </w:p>
    <w:p w14:paraId="462F8157" w14:textId="2F2F3F51" w:rsidR="00A02BD5" w:rsidRPr="00DD1EF8" w:rsidRDefault="00A02BD5" w:rsidP="00A02BD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Calibri" w:hAnsi="Calibri" w:cs="Calibri"/>
          <w:color w:val="4A4A4A"/>
          <w:sz w:val="21"/>
          <w:szCs w:val="21"/>
        </w:rPr>
      </w:pPr>
      <w:r w:rsidRPr="00DD1EF8">
        <w:rPr>
          <w:rFonts w:ascii="Calibri" w:hAnsi="Calibri" w:cs="Calibri"/>
          <w:color w:val="4A4A4A"/>
          <w:sz w:val="21"/>
          <w:szCs w:val="21"/>
        </w:rPr>
        <w:t xml:space="preserve">Explore how Kafka’s stream delivery capabilities make it a perfect source for stream processing </w:t>
      </w:r>
      <w:r w:rsidR="00AE7CD2" w:rsidRPr="00DD1EF8">
        <w:rPr>
          <w:rFonts w:ascii="Calibri" w:hAnsi="Calibri" w:cs="Calibri"/>
          <w:color w:val="4A4A4A"/>
          <w:sz w:val="21"/>
          <w:szCs w:val="21"/>
        </w:rPr>
        <w:t>systems.</w:t>
      </w:r>
    </w:p>
    <w:p w14:paraId="3E208150" w14:textId="787AFC9A" w:rsidR="00A02BD5" w:rsidRPr="00DD1EF8" w:rsidRDefault="00A02BD5" w:rsidP="00A02BD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Calibri" w:hAnsi="Calibri" w:cs="Calibri"/>
          <w:color w:val="4A4A4A"/>
          <w:sz w:val="21"/>
          <w:szCs w:val="21"/>
        </w:rPr>
      </w:pPr>
      <w:r w:rsidRPr="00DD1EF8">
        <w:rPr>
          <w:rFonts w:ascii="Calibri" w:hAnsi="Calibri" w:cs="Calibri"/>
          <w:color w:val="4A4A4A"/>
          <w:sz w:val="21"/>
          <w:szCs w:val="21"/>
        </w:rPr>
        <w:t xml:space="preserve">Know how to run Kafka as a cluster on one or more servers that can span multiple data </w:t>
      </w:r>
      <w:r w:rsidR="00867C93" w:rsidRPr="00DD1EF8">
        <w:rPr>
          <w:rFonts w:ascii="Calibri" w:hAnsi="Calibri" w:cs="Calibri"/>
          <w:color w:val="4A4A4A"/>
          <w:sz w:val="21"/>
          <w:szCs w:val="21"/>
        </w:rPr>
        <w:t>centers.</w:t>
      </w:r>
    </w:p>
    <w:p w14:paraId="2C0A8A41" w14:textId="5398B7ED" w:rsidR="00AE7CD2" w:rsidRPr="00DD1EF8" w:rsidRDefault="00AE7CD2" w:rsidP="00A02BD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Calibri" w:hAnsi="Calibri" w:cs="Calibri"/>
          <w:color w:val="4A4A4A"/>
          <w:sz w:val="21"/>
          <w:szCs w:val="21"/>
        </w:rPr>
      </w:pPr>
      <w:r w:rsidRPr="00DD1EF8">
        <w:rPr>
          <w:rFonts w:ascii="Calibri" w:hAnsi="Calibri" w:cs="Calibri"/>
          <w:color w:val="4A4A4A"/>
          <w:sz w:val="21"/>
          <w:szCs w:val="21"/>
        </w:rPr>
        <w:t xml:space="preserve">Use different tools to test the data coming in and </w:t>
      </w:r>
      <w:r w:rsidR="00867C93" w:rsidRPr="00DD1EF8">
        <w:rPr>
          <w:rFonts w:ascii="Calibri" w:hAnsi="Calibri" w:cs="Calibri"/>
          <w:color w:val="4A4A4A"/>
          <w:sz w:val="21"/>
          <w:szCs w:val="21"/>
        </w:rPr>
        <w:t>out.</w:t>
      </w:r>
    </w:p>
    <w:p w14:paraId="000D9F9A" w14:textId="77777777" w:rsidR="00A02BD5" w:rsidRPr="00DD1EF8" w:rsidRDefault="00A02BD5" w:rsidP="00A02BD5">
      <w:pPr>
        <w:pStyle w:val="Heading2"/>
        <w:spacing w:before="300" w:after="300"/>
        <w:rPr>
          <w:rFonts w:ascii="Calibri" w:hAnsi="Calibri" w:cs="Calibri"/>
          <w:color w:val="000000"/>
          <w:sz w:val="30"/>
          <w:szCs w:val="30"/>
        </w:rPr>
      </w:pPr>
      <w:r w:rsidRPr="00DD1EF8">
        <w:rPr>
          <w:rFonts w:ascii="Calibri" w:hAnsi="Calibri" w:cs="Calibri"/>
          <w:color w:val="000000"/>
          <w:sz w:val="30"/>
          <w:szCs w:val="30"/>
        </w:rPr>
        <w:t>Apache Kafka Training Audience</w:t>
      </w:r>
      <w:r w:rsidRPr="00DD1EF8">
        <w:rPr>
          <w:rStyle w:val="apple-converted-space"/>
          <w:rFonts w:ascii="Calibri" w:hAnsi="Calibri" w:cs="Calibri"/>
          <w:color w:val="000000"/>
          <w:sz w:val="30"/>
          <w:szCs w:val="30"/>
        </w:rPr>
        <w:t> </w:t>
      </w:r>
    </w:p>
    <w:p w14:paraId="25B079A4" w14:textId="77777777" w:rsidR="00A02BD5" w:rsidRPr="00DD1EF8" w:rsidRDefault="00A02BD5" w:rsidP="00A02BD5">
      <w:pPr>
        <w:pStyle w:val="NormalWeb"/>
        <w:spacing w:before="0" w:beforeAutospacing="0" w:after="150" w:afterAutospacing="0"/>
        <w:rPr>
          <w:rFonts w:ascii="Calibri" w:hAnsi="Calibri" w:cs="Calibri"/>
          <w:color w:val="4A4A4A"/>
          <w:sz w:val="21"/>
          <w:szCs w:val="21"/>
        </w:rPr>
      </w:pPr>
      <w:r w:rsidRPr="00DD1EF8">
        <w:rPr>
          <w:rFonts w:ascii="Calibri" w:hAnsi="Calibri" w:cs="Calibri"/>
          <w:color w:val="4A4A4A"/>
          <w:sz w:val="21"/>
          <w:szCs w:val="21"/>
        </w:rPr>
        <w:t>Anybody who wants to understand how messaging queue works and enterprise integration with messages. </w:t>
      </w:r>
    </w:p>
    <w:p w14:paraId="7E373FE0" w14:textId="77777777" w:rsidR="00A02BD5" w:rsidRPr="00DD1EF8" w:rsidRDefault="00A02BD5" w:rsidP="00A02BD5">
      <w:pPr>
        <w:pStyle w:val="Heading2"/>
        <w:spacing w:before="300" w:after="300"/>
        <w:rPr>
          <w:rFonts w:ascii="Calibri" w:hAnsi="Calibri" w:cs="Calibri"/>
          <w:color w:val="000000"/>
          <w:sz w:val="30"/>
          <w:szCs w:val="30"/>
        </w:rPr>
      </w:pPr>
      <w:r w:rsidRPr="00DD1EF8">
        <w:rPr>
          <w:rFonts w:ascii="Calibri" w:hAnsi="Calibri" w:cs="Calibri"/>
          <w:color w:val="000000"/>
          <w:sz w:val="30"/>
          <w:szCs w:val="30"/>
        </w:rPr>
        <w:t>Apache Kafka Training Prerequisites</w:t>
      </w:r>
      <w:r w:rsidRPr="00DD1EF8">
        <w:rPr>
          <w:rStyle w:val="apple-converted-space"/>
          <w:rFonts w:ascii="Calibri" w:hAnsi="Calibri" w:cs="Calibri"/>
          <w:color w:val="000000"/>
          <w:sz w:val="30"/>
          <w:szCs w:val="30"/>
        </w:rPr>
        <w:t> </w:t>
      </w:r>
    </w:p>
    <w:p w14:paraId="289A5DCD" w14:textId="77777777" w:rsidR="00A02BD5" w:rsidRPr="00DD1EF8" w:rsidRDefault="00A02BD5" w:rsidP="00A02BD5">
      <w:pPr>
        <w:pStyle w:val="NormalWeb"/>
        <w:spacing w:before="0" w:beforeAutospacing="0" w:after="150" w:afterAutospacing="0"/>
        <w:rPr>
          <w:rFonts w:ascii="Calibri" w:hAnsi="Calibri" w:cs="Calibri"/>
          <w:color w:val="4A4A4A"/>
          <w:sz w:val="21"/>
          <w:szCs w:val="21"/>
        </w:rPr>
      </w:pPr>
      <w:r w:rsidRPr="00DD1EF8">
        <w:rPr>
          <w:rFonts w:ascii="Calibri" w:hAnsi="Calibri" w:cs="Calibri"/>
          <w:color w:val="4A4A4A"/>
          <w:sz w:val="21"/>
          <w:szCs w:val="21"/>
        </w:rPr>
        <w:t>It is recommended to get experience in at least one of the programming languages such as Java Python or Scala. A general understanding of streaming and distributed computing technologies will be beneficial but not needed.</w:t>
      </w:r>
    </w:p>
    <w:p w14:paraId="2AD4B4DA" w14:textId="77777777" w:rsidR="00A02BD5" w:rsidRPr="00DD1EF8" w:rsidRDefault="00A02BD5">
      <w:pPr>
        <w:pStyle w:val="BodyText"/>
        <w:spacing w:line="240" w:lineRule="auto"/>
        <w:ind w:left="0" w:firstLine="0"/>
        <w:rPr>
          <w:rFonts w:ascii="Calibri" w:hAnsi="Calibri" w:cs="Calibri"/>
          <w:b/>
          <w:sz w:val="20"/>
        </w:rPr>
      </w:pPr>
    </w:p>
    <w:p w14:paraId="689FB760" w14:textId="77777777" w:rsidR="00D95513" w:rsidRPr="00DD1EF8" w:rsidRDefault="00D95513">
      <w:pPr>
        <w:pStyle w:val="BodyText"/>
        <w:spacing w:line="240" w:lineRule="auto"/>
        <w:ind w:left="0" w:firstLine="0"/>
        <w:rPr>
          <w:rFonts w:ascii="Calibri" w:hAnsi="Calibri" w:cs="Calibri"/>
          <w:b/>
          <w:sz w:val="20"/>
        </w:rPr>
      </w:pPr>
    </w:p>
    <w:p w14:paraId="524AC8B9" w14:textId="77777777" w:rsidR="00D95513" w:rsidRPr="00DD1EF8" w:rsidRDefault="00000000">
      <w:pPr>
        <w:spacing w:before="191"/>
        <w:ind w:left="100"/>
        <w:rPr>
          <w:rFonts w:ascii="Calibri" w:hAnsi="Calibri" w:cs="Calibri"/>
          <w:b/>
          <w:sz w:val="24"/>
        </w:rPr>
      </w:pPr>
      <w:r w:rsidRPr="00DD1EF8">
        <w:rPr>
          <w:rFonts w:ascii="Calibri" w:hAnsi="Calibri" w:cs="Calibri"/>
          <w:b/>
          <w:color w:val="484848"/>
          <w:sz w:val="24"/>
        </w:rPr>
        <w:t>Pre-requisite</w:t>
      </w:r>
    </w:p>
    <w:p w14:paraId="1A033BCC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 w:line="267" w:lineRule="exact"/>
        <w:rPr>
          <w:rFonts w:ascii="Calibri" w:hAnsi="Calibri" w:cs="Calibri"/>
          <w:color w:val="484848"/>
          <w:sz w:val="21"/>
        </w:rPr>
      </w:pPr>
      <w:r w:rsidRPr="00DD1EF8">
        <w:rPr>
          <w:rFonts w:ascii="Calibri" w:hAnsi="Calibri" w:cs="Calibri"/>
          <w:color w:val="484848"/>
          <w:sz w:val="21"/>
        </w:rPr>
        <w:t>GitHub</w:t>
      </w:r>
    </w:p>
    <w:p w14:paraId="0919CBBE" w14:textId="4DF7B1F1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6" w:lineRule="exact"/>
        <w:rPr>
          <w:rFonts w:ascii="Calibri" w:hAnsi="Calibri" w:cs="Calibri"/>
          <w:color w:val="484848"/>
          <w:sz w:val="21"/>
        </w:rPr>
      </w:pPr>
      <w:r w:rsidRPr="00DD1EF8">
        <w:rPr>
          <w:rFonts w:ascii="Calibri" w:hAnsi="Calibri" w:cs="Calibri"/>
          <w:color w:val="484848"/>
          <w:sz w:val="21"/>
        </w:rPr>
        <w:t>Good to have introduction to containerization with</w:t>
      </w:r>
      <w:r w:rsidRPr="00DD1EF8">
        <w:rPr>
          <w:rFonts w:ascii="Calibri" w:hAnsi="Calibri" w:cs="Calibri"/>
          <w:color w:val="484848"/>
          <w:spacing w:val="-15"/>
          <w:sz w:val="21"/>
        </w:rPr>
        <w:t xml:space="preserve"> </w:t>
      </w:r>
      <w:r w:rsidR="00984407" w:rsidRPr="00DD1EF8">
        <w:rPr>
          <w:rFonts w:ascii="Calibri" w:hAnsi="Calibri" w:cs="Calibri"/>
          <w:color w:val="484848"/>
          <w:sz w:val="21"/>
        </w:rPr>
        <w:t>Docker.</w:t>
      </w:r>
    </w:p>
    <w:p w14:paraId="3DA9E834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7" w:lineRule="exact"/>
        <w:rPr>
          <w:rFonts w:ascii="Calibri" w:hAnsi="Calibri" w:cs="Calibri"/>
          <w:color w:val="484848"/>
          <w:sz w:val="21"/>
        </w:rPr>
      </w:pPr>
      <w:r w:rsidRPr="00DD1EF8">
        <w:rPr>
          <w:rFonts w:ascii="Calibri" w:hAnsi="Calibri" w:cs="Calibri"/>
          <w:color w:val="484848"/>
          <w:sz w:val="21"/>
        </w:rPr>
        <w:t>Programming with</w:t>
      </w:r>
      <w:r w:rsidRPr="00DD1EF8">
        <w:rPr>
          <w:rFonts w:ascii="Calibri" w:hAnsi="Calibri" w:cs="Calibri"/>
          <w:color w:val="484848"/>
          <w:spacing w:val="-3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Java</w:t>
      </w:r>
    </w:p>
    <w:p w14:paraId="3A3DE4DD" w14:textId="2A689FFE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67" w:lineRule="exact"/>
        <w:rPr>
          <w:rFonts w:ascii="Calibri" w:hAnsi="Calibri" w:cs="Calibri"/>
          <w:color w:val="484848"/>
          <w:sz w:val="21"/>
        </w:rPr>
      </w:pPr>
      <w:r w:rsidRPr="00DD1EF8">
        <w:rPr>
          <w:rFonts w:ascii="Calibri" w:hAnsi="Calibri" w:cs="Calibri"/>
          <w:color w:val="484848"/>
          <w:sz w:val="21"/>
        </w:rPr>
        <w:t>Good to have Spring</w:t>
      </w:r>
      <w:r w:rsidRPr="00DD1EF8">
        <w:rPr>
          <w:rFonts w:ascii="Calibri" w:hAnsi="Calibri" w:cs="Calibri"/>
          <w:color w:val="484848"/>
          <w:spacing w:val="-9"/>
          <w:sz w:val="21"/>
        </w:rPr>
        <w:t xml:space="preserve"> </w:t>
      </w:r>
      <w:r w:rsidR="00984407" w:rsidRPr="00DD1EF8">
        <w:rPr>
          <w:rFonts w:ascii="Calibri" w:hAnsi="Calibri" w:cs="Calibri"/>
          <w:color w:val="484848"/>
          <w:sz w:val="21"/>
        </w:rPr>
        <w:t>boot.</w:t>
      </w:r>
    </w:p>
    <w:p w14:paraId="7381C12F" w14:textId="34E24D2A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7" w:lineRule="exact"/>
        <w:rPr>
          <w:rFonts w:ascii="Calibri" w:hAnsi="Calibri" w:cs="Calibri"/>
          <w:color w:val="484848"/>
          <w:sz w:val="21"/>
        </w:rPr>
      </w:pPr>
      <w:r w:rsidRPr="00DD1EF8">
        <w:rPr>
          <w:rFonts w:ascii="Calibri" w:hAnsi="Calibri" w:cs="Calibri"/>
          <w:color w:val="484848"/>
          <w:sz w:val="21"/>
        </w:rPr>
        <w:t>Good to have conceptual knowledge</w:t>
      </w:r>
      <w:r w:rsidRPr="00DD1EF8">
        <w:rPr>
          <w:rFonts w:ascii="Calibri" w:hAnsi="Calibri" w:cs="Calibri"/>
          <w:color w:val="484848"/>
          <w:spacing w:val="-10"/>
          <w:sz w:val="21"/>
        </w:rPr>
        <w:t xml:space="preserve"> </w:t>
      </w:r>
      <w:r w:rsidR="00984407" w:rsidRPr="00DD1EF8">
        <w:rPr>
          <w:rFonts w:ascii="Calibri" w:hAnsi="Calibri" w:cs="Calibri"/>
          <w:color w:val="484848"/>
          <w:sz w:val="21"/>
        </w:rPr>
        <w:t>ESB.</w:t>
      </w:r>
    </w:p>
    <w:p w14:paraId="53DD0C2D" w14:textId="77777777" w:rsidR="00D95513" w:rsidRPr="00DD1EF8" w:rsidRDefault="00D95513">
      <w:pPr>
        <w:pStyle w:val="BodyText"/>
        <w:spacing w:before="6" w:line="240" w:lineRule="auto"/>
        <w:ind w:left="0" w:firstLine="0"/>
        <w:rPr>
          <w:rFonts w:ascii="Calibri" w:hAnsi="Calibri" w:cs="Calibri"/>
        </w:rPr>
      </w:pPr>
    </w:p>
    <w:p w14:paraId="49CBD944" w14:textId="77777777" w:rsidR="00F53A4C" w:rsidRPr="00DD1EF8" w:rsidRDefault="00F53A4C">
      <w:pPr>
        <w:rPr>
          <w:rFonts w:ascii="Calibri" w:hAnsi="Calibri" w:cs="Calibri"/>
          <w:b/>
          <w:bCs/>
          <w:color w:val="484848"/>
          <w:sz w:val="21"/>
          <w:szCs w:val="21"/>
        </w:rPr>
      </w:pPr>
      <w:r w:rsidRPr="00DD1EF8">
        <w:rPr>
          <w:rFonts w:ascii="Calibri" w:hAnsi="Calibri" w:cs="Calibri"/>
          <w:color w:val="484848"/>
        </w:rPr>
        <w:br w:type="page"/>
      </w:r>
    </w:p>
    <w:p w14:paraId="62290DF6" w14:textId="017A3EE7" w:rsidR="00D95513" w:rsidRPr="00DD1EF8" w:rsidRDefault="00000000">
      <w:pPr>
        <w:pStyle w:val="Heading2"/>
        <w:rPr>
          <w:rFonts w:ascii="Calibri" w:hAnsi="Calibri" w:cs="Calibri"/>
        </w:rPr>
      </w:pPr>
      <w:r w:rsidRPr="00DD1EF8">
        <w:rPr>
          <w:rFonts w:ascii="Calibri" w:hAnsi="Calibri" w:cs="Calibri"/>
          <w:color w:val="484848"/>
        </w:rPr>
        <w:lastRenderedPageBreak/>
        <w:t>Day 1</w:t>
      </w:r>
    </w:p>
    <w:p w14:paraId="5C097A9F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Introduction to Big</w:t>
      </w:r>
      <w:r w:rsidRPr="00DD1EF8">
        <w:rPr>
          <w:rFonts w:ascii="Calibri" w:hAnsi="Calibri" w:cs="Calibri"/>
          <w:color w:val="484848"/>
          <w:spacing w:val="-8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Data</w:t>
      </w:r>
    </w:p>
    <w:p w14:paraId="0779B5B8" w14:textId="4465AD40" w:rsidR="004B3E99" w:rsidRPr="00DD1EF8" w:rsidRDefault="004B3E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 xml:space="preserve">Key Challenges with Heterogeneous communication </w:t>
      </w:r>
    </w:p>
    <w:p w14:paraId="72B200F2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Big Data</w:t>
      </w:r>
      <w:r w:rsidRPr="00DD1EF8">
        <w:rPr>
          <w:rFonts w:ascii="Calibri" w:hAnsi="Calibri" w:cs="Calibri"/>
          <w:color w:val="484848"/>
          <w:spacing w:val="-8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Analytics</w:t>
      </w:r>
    </w:p>
    <w:p w14:paraId="31DB464A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Need for</w:t>
      </w:r>
      <w:r w:rsidRPr="00DD1EF8">
        <w:rPr>
          <w:rFonts w:ascii="Calibri" w:hAnsi="Calibri" w:cs="Calibri"/>
          <w:color w:val="484848"/>
          <w:spacing w:val="-8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Kafka</w:t>
      </w:r>
    </w:p>
    <w:p w14:paraId="442460D2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What is</w:t>
      </w:r>
      <w:r w:rsidRPr="00DD1EF8">
        <w:rPr>
          <w:rFonts w:ascii="Calibri" w:hAnsi="Calibri" w:cs="Calibri"/>
          <w:color w:val="484848"/>
          <w:spacing w:val="-4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Kafka?</w:t>
      </w:r>
    </w:p>
    <w:p w14:paraId="42A32D42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Kafka</w:t>
      </w:r>
      <w:r w:rsidRPr="00DD1EF8">
        <w:rPr>
          <w:rFonts w:ascii="Calibri" w:hAnsi="Calibri" w:cs="Calibri"/>
          <w:color w:val="484848"/>
          <w:spacing w:val="-3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Features</w:t>
      </w:r>
    </w:p>
    <w:p w14:paraId="090C1612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Kafka</w:t>
      </w:r>
      <w:r w:rsidRPr="00DD1EF8">
        <w:rPr>
          <w:rFonts w:ascii="Calibri" w:hAnsi="Calibri" w:cs="Calibri"/>
          <w:color w:val="484848"/>
          <w:spacing w:val="-5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Concepts</w:t>
      </w:r>
    </w:p>
    <w:p w14:paraId="2FB762E4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Kafka</w:t>
      </w:r>
      <w:r w:rsidRPr="00DD1EF8">
        <w:rPr>
          <w:rFonts w:ascii="Calibri" w:hAnsi="Calibri" w:cs="Calibri"/>
          <w:color w:val="484848"/>
          <w:spacing w:val="-10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Architecture</w:t>
      </w:r>
    </w:p>
    <w:p w14:paraId="2959A111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40" w:lineRule="auto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Kafka</w:t>
      </w:r>
      <w:r w:rsidRPr="00DD1EF8">
        <w:rPr>
          <w:rFonts w:ascii="Calibri" w:hAnsi="Calibri" w:cs="Calibri"/>
          <w:color w:val="484848"/>
          <w:spacing w:val="-10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Components</w:t>
      </w:r>
    </w:p>
    <w:p w14:paraId="6E84D3A7" w14:textId="50A46E9A" w:rsidR="00D95513" w:rsidRPr="00DD1EF8" w:rsidRDefault="005A57E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Zookeeper</w:t>
      </w:r>
    </w:p>
    <w:p w14:paraId="78B89CA2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Where is Kafka</w:t>
      </w:r>
      <w:r w:rsidRPr="00DD1EF8">
        <w:rPr>
          <w:rFonts w:ascii="Calibri" w:hAnsi="Calibri" w:cs="Calibri"/>
          <w:color w:val="484848"/>
          <w:spacing w:val="-10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Used?</w:t>
      </w:r>
    </w:p>
    <w:p w14:paraId="5D5DF381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Kafka Installation</w:t>
      </w:r>
    </w:p>
    <w:p w14:paraId="7853710E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Kafka</w:t>
      </w:r>
      <w:r w:rsidRPr="00DD1EF8">
        <w:rPr>
          <w:rFonts w:ascii="Calibri" w:hAnsi="Calibri" w:cs="Calibri"/>
          <w:color w:val="484848"/>
          <w:spacing w:val="-5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Cluster</w:t>
      </w:r>
    </w:p>
    <w:p w14:paraId="34251415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Types of Kafka</w:t>
      </w:r>
      <w:r w:rsidRPr="00DD1EF8">
        <w:rPr>
          <w:rFonts w:ascii="Calibri" w:hAnsi="Calibri" w:cs="Calibri"/>
          <w:color w:val="484848"/>
          <w:spacing w:val="-9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Clusters</w:t>
      </w:r>
    </w:p>
    <w:p w14:paraId="465EA9C6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Constructing a Kafka</w:t>
      </w:r>
      <w:r w:rsidRPr="00DD1EF8">
        <w:rPr>
          <w:rFonts w:ascii="Calibri" w:hAnsi="Calibri" w:cs="Calibri"/>
          <w:color w:val="484848"/>
          <w:spacing w:val="-13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Producer</w:t>
      </w:r>
    </w:p>
    <w:p w14:paraId="38A3E872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Sending a Message to</w:t>
      </w:r>
      <w:r w:rsidRPr="00DD1EF8">
        <w:rPr>
          <w:rFonts w:ascii="Calibri" w:hAnsi="Calibri" w:cs="Calibri"/>
          <w:color w:val="484848"/>
          <w:spacing w:val="-14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Kafka</w:t>
      </w:r>
    </w:p>
    <w:p w14:paraId="454EB194" w14:textId="026C1DA3" w:rsidR="00BF7E91" w:rsidRPr="00DD1EF8" w:rsidRDefault="00BF7E91" w:rsidP="00BF7E9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 xml:space="preserve">Communicating when more than one consumer exists </w:t>
      </w:r>
    </w:p>
    <w:p w14:paraId="37423F18" w14:textId="1AB8DDF5" w:rsidR="00D95513" w:rsidRPr="00DD1EF8" w:rsidRDefault="00000000" w:rsidP="00070AB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exact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Producing Keyed and Non-Keyed</w:t>
      </w:r>
      <w:r w:rsidRPr="00DD1EF8">
        <w:rPr>
          <w:rFonts w:ascii="Calibri" w:hAnsi="Calibri" w:cs="Calibri"/>
          <w:color w:val="484848"/>
          <w:spacing w:val="-20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Messages</w:t>
      </w:r>
    </w:p>
    <w:p w14:paraId="751F32F4" w14:textId="77777777" w:rsidR="00070AB6" w:rsidRPr="00DD1EF8" w:rsidRDefault="00070AB6" w:rsidP="00070AB6">
      <w:pPr>
        <w:tabs>
          <w:tab w:val="left" w:pos="820"/>
          <w:tab w:val="left" w:pos="821"/>
        </w:tabs>
        <w:spacing w:line="256" w:lineRule="exact"/>
        <w:rPr>
          <w:rFonts w:ascii="Calibri" w:hAnsi="Calibri" w:cs="Calibri"/>
          <w:color w:val="484848"/>
          <w:sz w:val="20"/>
        </w:rPr>
      </w:pPr>
    </w:p>
    <w:p w14:paraId="2225AC48" w14:textId="50F78964" w:rsidR="006B697C" w:rsidRPr="00DD1EF8" w:rsidRDefault="00000000" w:rsidP="005543C4">
      <w:pPr>
        <w:pStyle w:val="Heading2"/>
        <w:spacing w:line="240" w:lineRule="auto"/>
        <w:rPr>
          <w:rFonts w:ascii="Calibri" w:hAnsi="Calibri" w:cs="Calibri"/>
        </w:rPr>
      </w:pPr>
      <w:r w:rsidRPr="00DD1EF8">
        <w:rPr>
          <w:rFonts w:ascii="Calibri" w:hAnsi="Calibri" w:cs="Calibri"/>
          <w:color w:val="484848"/>
        </w:rPr>
        <w:t>Day 2</w:t>
      </w:r>
    </w:p>
    <w:p w14:paraId="5C7AD6C6" w14:textId="77777777" w:rsidR="00B0090D" w:rsidRPr="00DD1EF8" w:rsidRDefault="00B0090D" w:rsidP="00B0090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Commits and</w:t>
      </w:r>
      <w:r w:rsidRPr="00DD1EF8">
        <w:rPr>
          <w:rFonts w:ascii="Calibri" w:hAnsi="Calibri" w:cs="Calibri"/>
          <w:color w:val="484848"/>
          <w:spacing w:val="-7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Offsets</w:t>
      </w:r>
    </w:p>
    <w:p w14:paraId="6F8E4185" w14:textId="77777777" w:rsidR="00B0090D" w:rsidRPr="00DD1EF8" w:rsidRDefault="00B0090D" w:rsidP="00B0090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exact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Rebalance Listeners</w:t>
      </w:r>
    </w:p>
    <w:p w14:paraId="3F74721E" w14:textId="77777777" w:rsidR="00B0090D" w:rsidRPr="00DD1EF8" w:rsidRDefault="00B0090D" w:rsidP="00B0090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exact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Consuming Records with Specific</w:t>
      </w:r>
      <w:r w:rsidRPr="00DD1EF8">
        <w:rPr>
          <w:rFonts w:ascii="Calibri" w:hAnsi="Calibri" w:cs="Calibri"/>
          <w:color w:val="484848"/>
          <w:spacing w:val="-18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Offsets</w:t>
      </w:r>
    </w:p>
    <w:p w14:paraId="6A78969F" w14:textId="604431B0" w:rsidR="006B697C" w:rsidRPr="00DD1EF8" w:rsidRDefault="006B697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Working w</w:t>
      </w:r>
      <w:r w:rsidR="004C57A4" w:rsidRPr="00DD1EF8">
        <w:rPr>
          <w:rFonts w:ascii="Calibri" w:hAnsi="Calibri" w:cs="Calibri"/>
          <w:color w:val="484848"/>
          <w:sz w:val="21"/>
        </w:rPr>
        <w:t xml:space="preserve">ith Kafka with Java Programming </w:t>
      </w:r>
    </w:p>
    <w:p w14:paraId="5E320471" w14:textId="0F3D6632" w:rsidR="006B697C" w:rsidRPr="00DD1EF8" w:rsidRDefault="006B697C" w:rsidP="003319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Configuring</w:t>
      </w:r>
      <w:r w:rsidRPr="00DD1EF8">
        <w:rPr>
          <w:rFonts w:ascii="Calibri" w:hAnsi="Calibri" w:cs="Calibri"/>
          <w:color w:val="484848"/>
          <w:spacing w:val="-6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Producers</w:t>
      </w:r>
      <w:r w:rsidR="004C57A4" w:rsidRPr="00DD1EF8">
        <w:rPr>
          <w:rFonts w:ascii="Calibri" w:hAnsi="Calibri" w:cs="Calibri"/>
          <w:color w:val="484848"/>
          <w:sz w:val="21"/>
        </w:rPr>
        <w:t xml:space="preserve"> with Java </w:t>
      </w:r>
    </w:p>
    <w:p w14:paraId="728BE48F" w14:textId="25BC7A31" w:rsidR="004C57A4" w:rsidRPr="00DD1EF8" w:rsidRDefault="004C57A4" w:rsidP="003319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Configuring Consumers with Java</w:t>
      </w:r>
    </w:p>
    <w:p w14:paraId="425A3CDE" w14:textId="4290B413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Partitions</w:t>
      </w:r>
      <w:r w:rsidR="003D1464" w:rsidRPr="00DD1EF8">
        <w:rPr>
          <w:rFonts w:ascii="Calibri" w:hAnsi="Calibri" w:cs="Calibri"/>
          <w:color w:val="484848"/>
          <w:sz w:val="21"/>
        </w:rPr>
        <w:t xml:space="preserve"> with Java</w:t>
      </w:r>
    </w:p>
    <w:p w14:paraId="0174700B" w14:textId="04496739" w:rsidR="00E378B9" w:rsidRPr="00DD1EF8" w:rsidRDefault="00E378B9" w:rsidP="0062752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Subscribing to</w:t>
      </w:r>
      <w:r w:rsidRPr="00DD1EF8">
        <w:rPr>
          <w:rFonts w:ascii="Calibri" w:hAnsi="Calibri" w:cs="Calibri"/>
          <w:color w:val="484848"/>
          <w:spacing w:val="-5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Topics</w:t>
      </w:r>
    </w:p>
    <w:p w14:paraId="1ADDD762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Consumers and Consumer</w:t>
      </w:r>
      <w:r w:rsidRPr="00DD1EF8">
        <w:rPr>
          <w:rFonts w:ascii="Calibri" w:hAnsi="Calibri" w:cs="Calibri"/>
          <w:color w:val="484848"/>
          <w:spacing w:val="-12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Groups</w:t>
      </w:r>
    </w:p>
    <w:p w14:paraId="4B9C900F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Standalone</w:t>
      </w:r>
      <w:r w:rsidRPr="00DD1EF8">
        <w:rPr>
          <w:rFonts w:ascii="Calibri" w:hAnsi="Calibri" w:cs="Calibri"/>
          <w:color w:val="484848"/>
          <w:spacing w:val="-6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Consumer</w:t>
      </w:r>
    </w:p>
    <w:p w14:paraId="504F77E6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Consumer Groups and Partition</w:t>
      </w:r>
      <w:r w:rsidRPr="00DD1EF8">
        <w:rPr>
          <w:rFonts w:ascii="Calibri" w:hAnsi="Calibri" w:cs="Calibri"/>
          <w:color w:val="484848"/>
          <w:spacing w:val="-12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Rebalance</w:t>
      </w:r>
    </w:p>
    <w:p w14:paraId="351B3196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The Poll</w:t>
      </w:r>
      <w:r w:rsidRPr="00DD1EF8">
        <w:rPr>
          <w:rFonts w:ascii="Calibri" w:hAnsi="Calibri" w:cs="Calibri"/>
          <w:color w:val="484848"/>
          <w:spacing w:val="-5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Loop</w:t>
      </w:r>
    </w:p>
    <w:p w14:paraId="6F4A1710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Configuring</w:t>
      </w:r>
      <w:r w:rsidRPr="00DD1EF8">
        <w:rPr>
          <w:rFonts w:ascii="Calibri" w:hAnsi="Calibri" w:cs="Calibri"/>
          <w:color w:val="484848"/>
          <w:spacing w:val="-4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Consumers</w:t>
      </w:r>
    </w:p>
    <w:p w14:paraId="56CFBEB7" w14:textId="27CEFF7F" w:rsidR="00D95513" w:rsidRPr="00DD1EF8" w:rsidRDefault="00B0090D" w:rsidP="00636ED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Serializers</w:t>
      </w:r>
      <w:r w:rsidR="00636EDE" w:rsidRPr="00DD1EF8">
        <w:rPr>
          <w:rFonts w:ascii="Calibri" w:hAnsi="Calibri" w:cs="Calibri"/>
          <w:color w:val="484848"/>
          <w:sz w:val="21"/>
        </w:rPr>
        <w:t xml:space="preserve"> &amp; </w:t>
      </w:r>
      <w:r w:rsidRPr="00DD1EF8">
        <w:rPr>
          <w:rFonts w:ascii="Calibri" w:hAnsi="Calibri" w:cs="Calibri"/>
          <w:color w:val="484848"/>
          <w:sz w:val="21"/>
        </w:rPr>
        <w:t>Deserializers</w:t>
      </w:r>
    </w:p>
    <w:p w14:paraId="7AD45BE7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Cluster</w:t>
      </w:r>
      <w:r w:rsidRPr="00DD1EF8">
        <w:rPr>
          <w:rFonts w:ascii="Calibri" w:hAnsi="Calibri" w:cs="Calibri"/>
          <w:color w:val="484848"/>
          <w:spacing w:val="-2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Membership</w:t>
      </w:r>
    </w:p>
    <w:p w14:paraId="3FD69C90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The</w:t>
      </w:r>
      <w:r w:rsidRPr="00DD1EF8">
        <w:rPr>
          <w:rFonts w:ascii="Calibri" w:hAnsi="Calibri" w:cs="Calibri"/>
          <w:color w:val="484848"/>
          <w:spacing w:val="-3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Controller</w:t>
      </w:r>
    </w:p>
    <w:p w14:paraId="058FB31F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Request</w:t>
      </w:r>
      <w:r w:rsidRPr="00DD1EF8">
        <w:rPr>
          <w:rFonts w:ascii="Calibri" w:hAnsi="Calibri" w:cs="Calibri"/>
          <w:color w:val="484848"/>
          <w:spacing w:val="-4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Processing</w:t>
      </w:r>
    </w:p>
    <w:p w14:paraId="35D07C25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Topic</w:t>
      </w:r>
      <w:r w:rsidRPr="00DD1EF8">
        <w:rPr>
          <w:rFonts w:ascii="Calibri" w:hAnsi="Calibri" w:cs="Calibri"/>
          <w:color w:val="484848"/>
          <w:spacing w:val="-4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Operations</w:t>
      </w:r>
    </w:p>
    <w:p w14:paraId="1A3774BB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Consumer</w:t>
      </w:r>
      <w:r w:rsidRPr="00DD1EF8">
        <w:rPr>
          <w:rFonts w:ascii="Calibri" w:hAnsi="Calibri" w:cs="Calibri"/>
          <w:color w:val="484848"/>
          <w:spacing w:val="-4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Groups</w:t>
      </w:r>
    </w:p>
    <w:p w14:paraId="5C85E2E1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40" w:lineRule="auto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Dynamic Configuration</w:t>
      </w:r>
      <w:r w:rsidRPr="00DD1EF8">
        <w:rPr>
          <w:rFonts w:ascii="Calibri" w:hAnsi="Calibri" w:cs="Calibri"/>
          <w:color w:val="484848"/>
          <w:spacing w:val="-8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Changes</w:t>
      </w:r>
    </w:p>
    <w:p w14:paraId="175DAD61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Partition</w:t>
      </w:r>
      <w:r w:rsidRPr="00DD1EF8">
        <w:rPr>
          <w:rFonts w:ascii="Calibri" w:hAnsi="Calibri" w:cs="Calibri"/>
          <w:color w:val="484848"/>
          <w:spacing w:val="-1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Management</w:t>
      </w:r>
    </w:p>
    <w:p w14:paraId="7FD11B54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exact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Consuming and</w:t>
      </w:r>
      <w:r w:rsidRPr="00DD1EF8">
        <w:rPr>
          <w:rFonts w:ascii="Calibri" w:hAnsi="Calibri" w:cs="Calibri"/>
          <w:color w:val="484848"/>
          <w:spacing w:val="-6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Producing</w:t>
      </w:r>
    </w:p>
    <w:p w14:paraId="035DCAC1" w14:textId="5C6B15A5" w:rsidR="0042173D" w:rsidRPr="00DD1EF8" w:rsidRDefault="0042173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exact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 xml:space="preserve">Working with Ack and testing </w:t>
      </w:r>
    </w:p>
    <w:p w14:paraId="04933BBD" w14:textId="77777777" w:rsidR="00D159AD" w:rsidRPr="00DD1EF8" w:rsidRDefault="00D159AD" w:rsidP="00D159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Configuring Single Node Single Broker</w:t>
      </w:r>
      <w:r w:rsidRPr="00DD1EF8">
        <w:rPr>
          <w:rFonts w:ascii="Calibri" w:hAnsi="Calibri" w:cs="Calibri"/>
          <w:color w:val="484848"/>
          <w:spacing w:val="-3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Cluster</w:t>
      </w:r>
    </w:p>
    <w:p w14:paraId="1F67803A" w14:textId="77777777" w:rsidR="00D159AD" w:rsidRPr="00DD1EF8" w:rsidRDefault="00D159AD" w:rsidP="00D159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Configuring Single Node Multi Broker</w:t>
      </w:r>
      <w:r w:rsidRPr="00DD1EF8">
        <w:rPr>
          <w:rFonts w:ascii="Calibri" w:hAnsi="Calibri" w:cs="Calibri"/>
          <w:color w:val="484848"/>
          <w:spacing w:val="-3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Cluster</w:t>
      </w:r>
    </w:p>
    <w:p w14:paraId="167E4113" w14:textId="77777777" w:rsidR="00D159AD" w:rsidRPr="00DD1EF8" w:rsidRDefault="00D159AD" w:rsidP="0052786E">
      <w:pPr>
        <w:pStyle w:val="ListParagraph"/>
        <w:tabs>
          <w:tab w:val="left" w:pos="820"/>
          <w:tab w:val="left" w:pos="821"/>
        </w:tabs>
        <w:spacing w:line="256" w:lineRule="exact"/>
        <w:ind w:firstLine="0"/>
        <w:rPr>
          <w:rFonts w:ascii="Calibri" w:hAnsi="Calibri" w:cs="Calibri"/>
          <w:color w:val="484848"/>
          <w:sz w:val="20"/>
        </w:rPr>
      </w:pPr>
    </w:p>
    <w:p w14:paraId="2330BA6F" w14:textId="77777777" w:rsidR="00D95513" w:rsidRPr="00DD1EF8" w:rsidRDefault="00D95513">
      <w:pPr>
        <w:pStyle w:val="BodyText"/>
        <w:spacing w:before="4" w:line="240" w:lineRule="auto"/>
        <w:ind w:left="0" w:firstLine="0"/>
        <w:rPr>
          <w:rFonts w:ascii="Calibri" w:hAnsi="Calibri" w:cs="Calibri"/>
          <w:sz w:val="24"/>
        </w:rPr>
      </w:pPr>
    </w:p>
    <w:p w14:paraId="1F6CFF41" w14:textId="77777777" w:rsidR="00D95513" w:rsidRPr="00DD1EF8" w:rsidRDefault="00000000">
      <w:pPr>
        <w:pStyle w:val="Heading2"/>
        <w:spacing w:before="1"/>
        <w:rPr>
          <w:rFonts w:ascii="Calibri" w:hAnsi="Calibri" w:cs="Calibri"/>
        </w:rPr>
      </w:pPr>
      <w:r w:rsidRPr="00DD1EF8">
        <w:rPr>
          <w:rFonts w:ascii="Calibri" w:hAnsi="Calibri" w:cs="Calibri"/>
          <w:color w:val="484848"/>
        </w:rPr>
        <w:t>Day 3</w:t>
      </w:r>
    </w:p>
    <w:p w14:paraId="33892CAB" w14:textId="47572048" w:rsidR="00D95513" w:rsidRPr="00DD1EF8" w:rsidRDefault="00A52D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 xml:space="preserve">Seeding consumer data on File / </w:t>
      </w:r>
      <w:proofErr w:type="gramStart"/>
      <w:r w:rsidRPr="00DD1EF8">
        <w:rPr>
          <w:rFonts w:ascii="Calibri" w:hAnsi="Calibri" w:cs="Calibri"/>
          <w:color w:val="484848"/>
          <w:sz w:val="21"/>
        </w:rPr>
        <w:t>DB  and</w:t>
      </w:r>
      <w:proofErr w:type="gramEnd"/>
      <w:r w:rsidRPr="00DD1EF8">
        <w:rPr>
          <w:rFonts w:ascii="Calibri" w:hAnsi="Calibri" w:cs="Calibri"/>
          <w:color w:val="484848"/>
          <w:sz w:val="21"/>
        </w:rPr>
        <w:t xml:space="preserve"> testing </w:t>
      </w:r>
    </w:p>
    <w:p w14:paraId="47F77B25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 xml:space="preserve">Setup a </w:t>
      </w:r>
      <w:proofErr w:type="spellStart"/>
      <w:r w:rsidRPr="00DD1EF8">
        <w:rPr>
          <w:rFonts w:ascii="Calibri" w:hAnsi="Calibri" w:cs="Calibri"/>
          <w:color w:val="484848"/>
          <w:sz w:val="21"/>
        </w:rPr>
        <w:t>SpringBoot</w:t>
      </w:r>
      <w:proofErr w:type="spellEnd"/>
      <w:r w:rsidRPr="00DD1EF8">
        <w:rPr>
          <w:rFonts w:ascii="Calibri" w:hAnsi="Calibri" w:cs="Calibri"/>
          <w:color w:val="484848"/>
          <w:sz w:val="21"/>
        </w:rPr>
        <w:t xml:space="preserve"> application, with API end</w:t>
      </w:r>
      <w:r w:rsidRPr="00DD1EF8">
        <w:rPr>
          <w:rFonts w:ascii="Calibri" w:hAnsi="Calibri" w:cs="Calibri"/>
          <w:color w:val="484848"/>
          <w:spacing w:val="-12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point</w:t>
      </w:r>
    </w:p>
    <w:p w14:paraId="7C3C1C72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proofErr w:type="spellStart"/>
      <w:r w:rsidRPr="00DD1EF8">
        <w:rPr>
          <w:rFonts w:ascii="Calibri" w:hAnsi="Calibri" w:cs="Calibri"/>
          <w:color w:val="484848"/>
          <w:sz w:val="21"/>
        </w:rPr>
        <w:t>SpringBoot</w:t>
      </w:r>
      <w:proofErr w:type="spellEnd"/>
      <w:r w:rsidRPr="00DD1EF8">
        <w:rPr>
          <w:rFonts w:ascii="Calibri" w:hAnsi="Calibri" w:cs="Calibri"/>
          <w:color w:val="484848"/>
          <w:sz w:val="21"/>
        </w:rPr>
        <w:t xml:space="preserve"> application to be integrated with</w:t>
      </w:r>
      <w:r w:rsidRPr="00DD1EF8">
        <w:rPr>
          <w:rFonts w:ascii="Calibri" w:hAnsi="Calibri" w:cs="Calibri"/>
          <w:color w:val="484848"/>
          <w:spacing w:val="-9"/>
          <w:sz w:val="21"/>
        </w:rPr>
        <w:t xml:space="preserve"> </w:t>
      </w:r>
      <w:proofErr w:type="spellStart"/>
      <w:proofErr w:type="gramStart"/>
      <w:r w:rsidRPr="00DD1EF8">
        <w:rPr>
          <w:rFonts w:ascii="Calibri" w:hAnsi="Calibri" w:cs="Calibri"/>
          <w:color w:val="484848"/>
          <w:sz w:val="21"/>
        </w:rPr>
        <w:t>kafka</w:t>
      </w:r>
      <w:proofErr w:type="spellEnd"/>
      <w:proofErr w:type="gramEnd"/>
    </w:p>
    <w:p w14:paraId="291C31BC" w14:textId="016DDA19" w:rsidR="00D95513" w:rsidRPr="00DD1EF8" w:rsidRDefault="00000000" w:rsidP="00207C48">
      <w:pPr>
        <w:pStyle w:val="ListParagraph"/>
        <w:numPr>
          <w:ilvl w:val="1"/>
          <w:numId w:val="4"/>
        </w:numPr>
        <w:tabs>
          <w:tab w:val="left" w:pos="1624"/>
          <w:tab w:val="left" w:pos="1625"/>
        </w:tabs>
        <w:rPr>
          <w:rFonts w:ascii="Calibri" w:hAnsi="Calibri" w:cs="Calibri"/>
          <w:sz w:val="21"/>
        </w:rPr>
      </w:pPr>
      <w:r w:rsidRPr="00DD1EF8">
        <w:rPr>
          <w:rFonts w:ascii="Calibri" w:hAnsi="Calibri" w:cs="Calibri"/>
          <w:color w:val="484848"/>
          <w:sz w:val="21"/>
        </w:rPr>
        <w:t>Producer</w:t>
      </w:r>
      <w:r w:rsidR="001531E2" w:rsidRPr="00DD1EF8">
        <w:rPr>
          <w:rFonts w:ascii="Calibri" w:hAnsi="Calibri" w:cs="Calibri"/>
          <w:color w:val="484848"/>
          <w:sz w:val="21"/>
        </w:rPr>
        <w:t xml:space="preserve"> + Test</w:t>
      </w:r>
    </w:p>
    <w:p w14:paraId="39ACB790" w14:textId="521D3C9A" w:rsidR="00D95513" w:rsidRPr="00DD1EF8" w:rsidRDefault="00000000" w:rsidP="00207C48">
      <w:pPr>
        <w:pStyle w:val="ListParagraph"/>
        <w:numPr>
          <w:ilvl w:val="1"/>
          <w:numId w:val="4"/>
        </w:numPr>
        <w:tabs>
          <w:tab w:val="left" w:pos="1624"/>
          <w:tab w:val="left" w:pos="1625"/>
        </w:tabs>
        <w:rPr>
          <w:rFonts w:ascii="Calibri" w:hAnsi="Calibri" w:cs="Calibri"/>
          <w:sz w:val="21"/>
        </w:rPr>
      </w:pPr>
      <w:r w:rsidRPr="00DD1EF8">
        <w:rPr>
          <w:rFonts w:ascii="Calibri" w:hAnsi="Calibri" w:cs="Calibri"/>
          <w:color w:val="484848"/>
          <w:sz w:val="21"/>
        </w:rPr>
        <w:t>Consumer</w:t>
      </w:r>
      <w:r w:rsidR="001531E2" w:rsidRPr="00DD1EF8">
        <w:rPr>
          <w:rFonts w:ascii="Calibri" w:hAnsi="Calibri" w:cs="Calibri"/>
          <w:color w:val="484848"/>
          <w:sz w:val="21"/>
        </w:rPr>
        <w:t xml:space="preserve"> + Test</w:t>
      </w:r>
    </w:p>
    <w:p w14:paraId="320AE6FB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Understanding and working on real time</w:t>
      </w:r>
      <w:r w:rsidRPr="00DD1EF8">
        <w:rPr>
          <w:rFonts w:ascii="Calibri" w:hAnsi="Calibri" w:cs="Calibri"/>
          <w:color w:val="484848"/>
          <w:spacing w:val="-26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project</w:t>
      </w:r>
    </w:p>
    <w:p w14:paraId="674BF297" w14:textId="732B661F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Introduction to other formats of data passed in</w:t>
      </w:r>
      <w:r w:rsidRPr="00DD1EF8">
        <w:rPr>
          <w:rFonts w:ascii="Calibri" w:hAnsi="Calibri" w:cs="Calibri"/>
          <w:color w:val="484848"/>
          <w:spacing w:val="-10"/>
          <w:sz w:val="21"/>
        </w:rPr>
        <w:t xml:space="preserve"> </w:t>
      </w:r>
      <w:r w:rsidR="00526116" w:rsidRPr="00DD1EF8">
        <w:rPr>
          <w:rFonts w:ascii="Calibri" w:hAnsi="Calibri" w:cs="Calibri"/>
          <w:color w:val="484848"/>
          <w:sz w:val="21"/>
        </w:rPr>
        <w:t>Kafka.</w:t>
      </w:r>
    </w:p>
    <w:p w14:paraId="1E22081A" w14:textId="686F9F39" w:rsidR="00526116" w:rsidRPr="00DD1EF8" w:rsidRDefault="0052611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 xml:space="preserve">Working with </w:t>
      </w:r>
      <w:r w:rsidR="00C65107" w:rsidRPr="00DD1EF8">
        <w:rPr>
          <w:rFonts w:ascii="Calibri" w:hAnsi="Calibri" w:cs="Calibri"/>
          <w:color w:val="484848"/>
          <w:sz w:val="21"/>
        </w:rPr>
        <w:t>Selenium (</w:t>
      </w:r>
      <w:r w:rsidRPr="00DD1EF8">
        <w:rPr>
          <w:rFonts w:ascii="Calibri" w:hAnsi="Calibri" w:cs="Calibri"/>
          <w:color w:val="484848"/>
          <w:sz w:val="21"/>
        </w:rPr>
        <w:t xml:space="preserve">Java) and testing data received from </w:t>
      </w:r>
      <w:proofErr w:type="gramStart"/>
      <w:r w:rsidRPr="00DD1EF8">
        <w:rPr>
          <w:rFonts w:ascii="Calibri" w:hAnsi="Calibri" w:cs="Calibri"/>
          <w:color w:val="484848"/>
          <w:sz w:val="21"/>
        </w:rPr>
        <w:t>Kafka</w:t>
      </w:r>
      <w:proofErr w:type="gramEnd"/>
      <w:r w:rsidRPr="00DD1EF8">
        <w:rPr>
          <w:rFonts w:ascii="Calibri" w:hAnsi="Calibri" w:cs="Calibri"/>
          <w:color w:val="484848"/>
          <w:sz w:val="21"/>
        </w:rPr>
        <w:t xml:space="preserve"> </w:t>
      </w:r>
    </w:p>
    <w:sectPr w:rsidR="00526116" w:rsidRPr="00DD1EF8">
      <w:pgSz w:w="11900" w:h="16860"/>
      <w:pgMar w:top="1360" w:right="1680" w:bottom="280" w:left="1340" w:header="720" w:footer="720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6" w:color="000000"/>
        <w:right w:val="thickThinSmallGap" w:sz="24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B91"/>
    <w:multiLevelType w:val="hybridMultilevel"/>
    <w:tmpl w:val="42C6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6713"/>
    <w:multiLevelType w:val="hybridMultilevel"/>
    <w:tmpl w:val="FC923482"/>
    <w:lvl w:ilvl="0" w:tplc="B2CE1D4A">
      <w:numFmt w:val="bullet"/>
      <w:lvlText w:val=""/>
      <w:lvlJc w:val="left"/>
      <w:pPr>
        <w:ind w:left="820" w:hanging="363"/>
      </w:pPr>
      <w:rPr>
        <w:rFonts w:hint="default"/>
        <w:w w:val="100"/>
        <w:lang w:val="en-US" w:eastAsia="en-US" w:bidi="ar-SA"/>
      </w:rPr>
    </w:lvl>
    <w:lvl w:ilvl="1" w:tplc="EDC2F014">
      <w:numFmt w:val="bullet"/>
      <w:lvlText w:val=""/>
      <w:lvlJc w:val="left"/>
      <w:pPr>
        <w:ind w:left="1624" w:hanging="360"/>
      </w:pPr>
      <w:rPr>
        <w:rFonts w:ascii="Symbol" w:eastAsia="Symbol" w:hAnsi="Symbol" w:cs="Symbol" w:hint="default"/>
        <w:color w:val="484848"/>
        <w:w w:val="134"/>
        <w:sz w:val="20"/>
        <w:szCs w:val="20"/>
        <w:lang w:val="en-US" w:eastAsia="en-US" w:bidi="ar-SA"/>
      </w:rPr>
    </w:lvl>
    <w:lvl w:ilvl="2" w:tplc="AE824276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F5961A98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787A5244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5" w:tplc="62ACF5DA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 w:tplc="50E4BACE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1AE63242">
      <w:numFmt w:val="bullet"/>
      <w:lvlText w:val="•"/>
      <w:lvlJc w:val="left"/>
      <w:pPr>
        <w:ind w:left="6459" w:hanging="360"/>
      </w:pPr>
      <w:rPr>
        <w:rFonts w:hint="default"/>
        <w:lang w:val="en-US" w:eastAsia="en-US" w:bidi="ar-SA"/>
      </w:rPr>
    </w:lvl>
    <w:lvl w:ilvl="8" w:tplc="9A10E10C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BA05E5"/>
    <w:multiLevelType w:val="multilevel"/>
    <w:tmpl w:val="88F8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73FF2"/>
    <w:multiLevelType w:val="hybridMultilevel"/>
    <w:tmpl w:val="2F1ED74E"/>
    <w:lvl w:ilvl="0" w:tplc="FFFFFFFF">
      <w:numFmt w:val="bullet"/>
      <w:lvlText w:val=""/>
      <w:lvlJc w:val="left"/>
      <w:pPr>
        <w:ind w:left="820" w:hanging="363"/>
      </w:pPr>
      <w:rPr>
        <w:rFonts w:hint="default"/>
        <w:w w:val="100"/>
        <w:lang w:val="en-US" w:eastAsia="en-US" w:bidi="ar-SA"/>
      </w:rPr>
    </w:lvl>
    <w:lvl w:ilvl="1" w:tplc="0809000F">
      <w:start w:val="1"/>
      <w:numFmt w:val="decimal"/>
      <w:lvlText w:val="%2."/>
      <w:lvlJc w:val="left"/>
      <w:pPr>
        <w:ind w:left="1624" w:hanging="360"/>
      </w:pPr>
    </w:lvl>
    <w:lvl w:ilvl="2" w:tplc="FFFFFFFF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5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FAC122B"/>
    <w:multiLevelType w:val="hybridMultilevel"/>
    <w:tmpl w:val="C5422EAC"/>
    <w:lvl w:ilvl="0" w:tplc="FFFFFFFF">
      <w:numFmt w:val="bullet"/>
      <w:lvlText w:val=""/>
      <w:lvlJc w:val="left"/>
      <w:pPr>
        <w:ind w:left="820" w:hanging="363"/>
      </w:pPr>
      <w:rPr>
        <w:rFonts w:hint="default"/>
        <w:w w:val="100"/>
        <w:lang w:val="en-US" w:eastAsia="en-US" w:bidi="ar-SA"/>
      </w:rPr>
    </w:lvl>
    <w:lvl w:ilvl="1" w:tplc="04090005">
      <w:start w:val="1"/>
      <w:numFmt w:val="bullet"/>
      <w:lvlText w:val=""/>
      <w:lvlJc w:val="left"/>
      <w:pPr>
        <w:ind w:left="1624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5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B5128C5"/>
    <w:multiLevelType w:val="hybridMultilevel"/>
    <w:tmpl w:val="0EBED082"/>
    <w:lvl w:ilvl="0" w:tplc="FFFFFFFF">
      <w:numFmt w:val="bullet"/>
      <w:lvlText w:val=""/>
      <w:lvlJc w:val="left"/>
      <w:pPr>
        <w:ind w:left="820" w:hanging="363"/>
      </w:pPr>
      <w:rPr>
        <w:rFonts w:hint="default"/>
        <w:w w:val="100"/>
        <w:lang w:val="en-US" w:eastAsia="en-US" w:bidi="ar-SA"/>
      </w:rPr>
    </w:lvl>
    <w:lvl w:ilvl="1" w:tplc="0809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5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</w:abstractNum>
  <w:num w:numId="1" w16cid:durableId="554662370">
    <w:abstractNumId w:val="1"/>
  </w:num>
  <w:num w:numId="2" w16cid:durableId="1689720710">
    <w:abstractNumId w:val="3"/>
  </w:num>
  <w:num w:numId="3" w16cid:durableId="1217160688">
    <w:abstractNumId w:val="5"/>
  </w:num>
  <w:num w:numId="4" w16cid:durableId="1059132689">
    <w:abstractNumId w:val="4"/>
  </w:num>
  <w:num w:numId="5" w16cid:durableId="1621494964">
    <w:abstractNumId w:val="0"/>
  </w:num>
  <w:num w:numId="6" w16cid:durableId="216748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513"/>
    <w:rsid w:val="00070AB6"/>
    <w:rsid w:val="000D0EC1"/>
    <w:rsid w:val="0011781C"/>
    <w:rsid w:val="001531E2"/>
    <w:rsid w:val="001804CA"/>
    <w:rsid w:val="00207C48"/>
    <w:rsid w:val="002A5BD3"/>
    <w:rsid w:val="002D1921"/>
    <w:rsid w:val="0031209A"/>
    <w:rsid w:val="00331930"/>
    <w:rsid w:val="003D1464"/>
    <w:rsid w:val="0042173D"/>
    <w:rsid w:val="004B3E99"/>
    <w:rsid w:val="004C57A4"/>
    <w:rsid w:val="004E362D"/>
    <w:rsid w:val="00513751"/>
    <w:rsid w:val="00526116"/>
    <w:rsid w:val="0052786E"/>
    <w:rsid w:val="005543C4"/>
    <w:rsid w:val="00592267"/>
    <w:rsid w:val="005A57E7"/>
    <w:rsid w:val="005F7CC1"/>
    <w:rsid w:val="00627522"/>
    <w:rsid w:val="006351F3"/>
    <w:rsid w:val="00636EDE"/>
    <w:rsid w:val="006B697C"/>
    <w:rsid w:val="00806B35"/>
    <w:rsid w:val="00867C93"/>
    <w:rsid w:val="00984407"/>
    <w:rsid w:val="00A02BD5"/>
    <w:rsid w:val="00A52D14"/>
    <w:rsid w:val="00AD54E1"/>
    <w:rsid w:val="00AE7CD2"/>
    <w:rsid w:val="00B0090D"/>
    <w:rsid w:val="00B840EF"/>
    <w:rsid w:val="00BF7E91"/>
    <w:rsid w:val="00C65107"/>
    <w:rsid w:val="00D159AD"/>
    <w:rsid w:val="00D2741A"/>
    <w:rsid w:val="00D373C1"/>
    <w:rsid w:val="00D95513"/>
    <w:rsid w:val="00DD1EF8"/>
    <w:rsid w:val="00E378B9"/>
    <w:rsid w:val="00F53A4C"/>
    <w:rsid w:val="00F9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A2B7B"/>
  <w15:docId w15:val="{E516AD1B-8C5E-D646-9FFB-7047921C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56" w:lineRule="exact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7" w:lineRule="exact"/>
      <w:ind w:left="820" w:hanging="363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line="257" w:lineRule="exact"/>
      <w:ind w:left="82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A02BD5"/>
  </w:style>
  <w:style w:type="paragraph" w:styleId="NormalWeb">
    <w:name w:val="Normal (Web)"/>
    <w:basedOn w:val="Normal"/>
    <w:uiPriority w:val="99"/>
    <w:semiHidden/>
    <w:unhideWhenUsed/>
    <w:rsid w:val="00A02BD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1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9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Srinivas [MaGE]</dc:creator>
  <cp:lastModifiedBy>Naveen Srinivas [UNext]</cp:lastModifiedBy>
  <cp:revision>47</cp:revision>
  <dcterms:created xsi:type="dcterms:W3CDTF">2023-04-15T08:21:00Z</dcterms:created>
  <dcterms:modified xsi:type="dcterms:W3CDTF">2023-05-23T04:38:00Z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2023-04-15T00:00:00Z</vt:filetime>
  </property>
</Properties>
</file>