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8de7be682804959" /><Relationship Type="http://schemas.openxmlformats.org/package/2006/relationships/metadata/core-properties" Target="/package/services/metadata/core-properties/34ad777ec4b84cb887c51363287390aa.psmdcp" Id="R0456362314ce434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w:rsidR="767B32DB" w:rsidRDefault="767B32DB" w14:paraId="630C064A" w14:textId="528DE9F5"/>
    <w:p xmlns:wp14="http://schemas.microsoft.com/office/word/2010/wordml" w:rsidRPr="00000000" w:rsidR="00000000" w:rsidDel="00000000" w:rsidP="00000000" w:rsidRDefault="00000000" w14:paraId="00000001" wp14:textId="77777777">
      <w:pPr/>
      <w:r w:rsidRPr="00000000" w:rsidDel="00000000" w:rsidR="39C2C4D8">
        <w:rPr/>
        <w:t xml:space="preserve"> Q4a</w:t>
      </w:r>
      <w:r w:rsidRPr="00000000" w:rsidDel="00000000" w:rsidR="00000000">
        <mc:AlternateContent>
          <mc:Choice Requires="wpg">
            <w:drawing>
              <wp:anchor xmlns:wp14="http://schemas.microsoft.com/office/word/2010/wordprocessingDrawing" distT="114300" distB="114300" distL="114300" distR="114300" simplePos="0" relativeHeight="0" behindDoc="0" locked="0" layoutInCell="1" hidden="0" allowOverlap="1" wp14:anchorId="280BC987" wp14:editId="7777777">
                <wp:simplePos x="0" y="0"/>
                <wp:positionH relativeFrom="column">
                  <wp:posOffset>1000125</wp:posOffset>
                </wp:positionH>
                <wp:positionV relativeFrom="paragraph">
                  <wp:posOffset>114300</wp:posOffset>
                </wp:positionV>
                <wp:extent cx="1733550" cy="762000"/>
                <wp:effectExtent l="0" t="0" r="0" b="0"/>
                <wp:wrapSquare wrapText="bothSides" distT="114300" distB="114300" distL="114300" distR="114300"/>
                <wp:docPr id="1" name=""/>
                <a:graphic>
                  <a:graphicData uri="http://schemas.microsoft.com/office/word/2010/wordprocessingShape">
                    <wps:wsp>
                      <wps:cNvSpPr/>
                      <wps:cNvPr id="2" name="Shape 2"/>
                      <wps:spPr>
                        <a:xfrm>
                          <a:off x="2109676" y="523875"/>
                          <a:ext cx="1714525" cy="744700"/>
                        </a:xfrm>
                        <a:custGeom>
                          <a:rect l="l" t="t" r="r" b="b"/>
                          <a:pathLst>
                            <a:path w="68581" h="29788" extrusionOk="0">
                              <a:moveTo>
                                <a:pt x="1338" y="0"/>
                              </a:moveTo>
                              <a:cubicBezTo>
                                <a:pt x="4875" y="8844"/>
                                <a:pt x="-2922" y="20056"/>
                                <a:pt x="1338" y="28575"/>
                              </a:cubicBezTo>
                              <a:cubicBezTo>
                                <a:pt x="2121" y="30141"/>
                                <a:pt x="3579" y="27432"/>
                                <a:pt x="3624" y="27432"/>
                              </a:cubicBezTo>
                              <a:cubicBezTo>
                                <a:pt x="6037" y="27432"/>
                                <a:pt x="8457" y="27247"/>
                                <a:pt x="10863" y="27432"/>
                              </a:cubicBezTo>
                              <a:cubicBezTo>
                                <a:pt x="19981" y="28133"/>
                                <a:pt x="30116" y="31903"/>
                                <a:pt x="38295" y="27813"/>
                              </a:cubicBezTo>
                              <a:cubicBezTo>
                                <a:pt x="39789" y="27066"/>
                                <a:pt x="37672" y="24525"/>
                                <a:pt x="37533" y="22860"/>
                              </a:cubicBezTo>
                              <a:cubicBezTo>
                                <a:pt x="37090" y="17543"/>
                                <a:pt x="38198" y="12090"/>
                                <a:pt x="37152" y="6858"/>
                              </a:cubicBezTo>
                              <a:cubicBezTo>
                                <a:pt x="36800" y="5097"/>
                                <a:pt x="34831" y="2415"/>
                                <a:pt x="36390" y="1524"/>
                              </a:cubicBezTo>
                              <a:cubicBezTo>
                                <a:pt x="41243" y="-1249"/>
                                <a:pt x="47592" y="1349"/>
                                <a:pt x="53154" y="1905"/>
                              </a:cubicBezTo>
                              <a:cubicBezTo>
                                <a:pt x="57958" y="2385"/>
                                <a:pt x="63314" y="-635"/>
                                <a:pt x="67632" y="1524"/>
                              </a:cubicBezTo>
                              <a:cubicBezTo>
                                <a:pt x="69453" y="2435"/>
                                <a:pt x="68013" y="5584"/>
                                <a:pt x="68013" y="7620"/>
                              </a:cubicBezTo>
                              <a:cubicBezTo>
                                <a:pt x="68013" y="12448"/>
                                <a:pt x="67632" y="17270"/>
                                <a:pt x="67632" y="22098"/>
                              </a:cubicBezTo>
                              <a:cubicBezTo>
                                <a:pt x="67632" y="24041"/>
                                <a:pt x="67567" y="29429"/>
                                <a:pt x="66489" y="2781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114300" distB="114300" distL="114300" distR="114300" simplePos="0" relativeHeight="0" behindDoc="0" locked="0" layoutInCell="1" hidden="0" allowOverlap="1" wp14:anchorId="26FF98EB" wp14:editId="7777777">
                <wp:simplePos x="0" y="0"/>
                <wp:positionH relativeFrom="column">
                  <wp:posOffset>1000125</wp:posOffset>
                </wp:positionH>
                <wp:positionV relativeFrom="paragraph">
                  <wp:posOffset>114300</wp:posOffset>
                </wp:positionV>
                <wp:extent cx="1733550" cy="762000"/>
                <wp:effectExtent l="0" t="0" r="0" b="0"/>
                <wp:wrapSquare wrapText="bothSides" distT="114300" distB="114300" distL="114300" distR="114300"/>
                <wp:docPr id="645365723"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733550" cy="762000"/>
                        </a:xfrm>
                        <a:prstGeom prst="rect"/>
                        <a:ln/>
                      </pic:spPr>
                    </pic:pic>
                  </a:graphicData>
                </a:graphic>
              </wp:anchor>
            </w:drawing>
          </mc:Fallback>
        </mc:AlternateContent>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i. 1,2,4,3,5,6</w:t>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pPr>
      <w:r w:rsidRPr="00000000" w:rsidDel="00000000" w:rsidR="00000000">
        <w:rPr>
          <w:rtl w:val="0"/>
        </w:rPr>
      </w:r>
      <w:r w:rsidRPr="00000000" w:rsidDel="00000000" w:rsidR="00000000">
        <mc:AlternateContent>
          <mc:Choice Requires="wpg">
            <w:drawing>
              <wp:anchor xmlns:wp14="http://schemas.microsoft.com/office/word/2010/wordprocessingDrawing" distT="114300" distB="114300" distL="114300" distR="114300" simplePos="0" relativeHeight="0" behindDoc="0" locked="0" layoutInCell="1" hidden="0" allowOverlap="1" wp14:anchorId="7B5D4C8D" wp14:editId="7777777">
                <wp:simplePos x="0" y="0"/>
                <wp:positionH relativeFrom="column">
                  <wp:posOffset>1000125</wp:posOffset>
                </wp:positionH>
                <wp:positionV relativeFrom="paragraph">
                  <wp:posOffset>200025</wp:posOffset>
                </wp:positionV>
                <wp:extent cx="2028825" cy="781050"/>
                <wp:effectExtent l="0" t="0" r="0" b="0"/>
                <wp:wrapSquare wrapText="bothSides" distT="114300" distB="114300" distL="114300" distR="114300"/>
                <wp:docPr id="2" name=""/>
                <a:graphic>
                  <a:graphicData uri="http://schemas.microsoft.com/office/word/2010/wordprocessingGroup">
                    <wpg:wgp>
                      <wpg:cNvGrpSpPr/>
                      <wpg:grpSpPr>
                        <a:xfrm>
                          <a:off x="1514475" y="702016"/>
                          <a:ext cx="2028825" cy="781050"/>
                          <a:chOff x="1514475" y="702016"/>
                          <a:chExt cx="2009775" cy="764834"/>
                        </a:xfrm>
                      </wpg:grpSpPr>
                      <wps:wsp>
                        <wps:cNvSpPr/>
                        <wps:cNvPr id="3" name="Shape 3"/>
                        <wps:spPr>
                          <a:xfrm>
                            <a:off x="1514475" y="702016"/>
                            <a:ext cx="1981200" cy="50450"/>
                          </a:xfrm>
                          <a:custGeom>
                            <a:rect l="l" t="t" r="r" b="b"/>
                            <a:pathLst>
                              <a:path w="79248" h="2018" extrusionOk="0">
                                <a:moveTo>
                                  <a:pt x="0" y="1256"/>
                                </a:moveTo>
                                <a:cubicBezTo>
                                  <a:pt x="26236" y="-1831"/>
                                  <a:pt x="52831" y="2018"/>
                                  <a:pt x="79248" y="201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SpPr/>
                        <wps:cNvPr id="4" name="Shape 4"/>
                        <wps:spPr>
                          <a:xfrm>
                            <a:off x="2543175" y="742950"/>
                            <a:ext cx="981075" cy="723900"/>
                          </a:xfrm>
                          <a:custGeom>
                            <a:rect l="l" t="t" r="r" b="b"/>
                            <a:pathLst>
                              <a:path w="39243" h="28956" extrusionOk="0">
                                <a:moveTo>
                                  <a:pt x="0" y="0"/>
                                </a:moveTo>
                                <a:cubicBezTo>
                                  <a:pt x="10066" y="3775"/>
                                  <a:pt x="17111" y="13051"/>
                                  <a:pt x="25146" y="20193"/>
                                </a:cubicBezTo>
                                <a:cubicBezTo>
                                  <a:pt x="29281" y="23869"/>
                                  <a:pt x="35331" y="25044"/>
                                  <a:pt x="39243" y="2895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SpPr/>
                        <wps:cNvPr id="5" name="Shape 5"/>
                        <wps:spPr>
                          <a:xfrm>
                            <a:off x="1543050" y="714375"/>
                            <a:ext cx="47625" cy="723900"/>
                          </a:xfrm>
                          <a:custGeom>
                            <a:rect l="l" t="t" r="r" b="b"/>
                            <a:pathLst>
                              <a:path w="1905" h="28956" extrusionOk="0">
                                <a:moveTo>
                                  <a:pt x="0" y="0"/>
                                </a:moveTo>
                                <a:cubicBezTo>
                                  <a:pt x="2657" y="9301"/>
                                  <a:pt x="-1154" y="19780"/>
                                  <a:pt x="1905" y="2895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SpPr/>
                        <wps:cNvPr id="6" name="Shape 6"/>
                        <wps:spPr>
                          <a:xfrm>
                            <a:off x="1600200" y="1405127"/>
                            <a:ext cx="1104900" cy="52200"/>
                          </a:xfrm>
                          <a:custGeom>
                            <a:rect l="l" t="t" r="r" b="b"/>
                            <a:pathLst>
                              <a:path w="44196" h="2088" extrusionOk="0">
                                <a:moveTo>
                                  <a:pt x="0" y="2088"/>
                                </a:moveTo>
                                <a:cubicBezTo>
                                  <a:pt x="14167" y="-1960"/>
                                  <a:pt x="29462" y="1326"/>
                                  <a:pt x="44196" y="132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anchor>
            </w:drawing>
          </mc:Choice>
          <mc:Fallback>
            <w:drawing>
              <wp:anchor xmlns:wp14="http://schemas.microsoft.com/office/word/2010/wordprocessingDrawing" distT="114300" distB="114300" distL="114300" distR="114300" simplePos="0" relativeHeight="0" behindDoc="0" locked="0" layoutInCell="1" hidden="0" allowOverlap="1" wp14:anchorId="5BF9997F" wp14:editId="7777777">
                <wp:simplePos x="0" y="0"/>
                <wp:positionH relativeFrom="column">
                  <wp:posOffset>1000125</wp:posOffset>
                </wp:positionH>
                <wp:positionV relativeFrom="paragraph">
                  <wp:posOffset>200025</wp:posOffset>
                </wp:positionV>
                <wp:extent cx="2028825" cy="781050"/>
                <wp:effectExtent l="0" t="0" r="0" b="0"/>
                <wp:wrapSquare wrapText="bothSides" distT="114300" distB="114300" distL="114300" distR="114300"/>
                <wp:docPr id="155003115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028825" cy="781050"/>
                        </a:xfrm>
                        <a:prstGeom prst="rect"/>
                        <a:ln/>
                      </pic:spPr>
                    </pic:pic>
                  </a:graphicData>
                </a:graphic>
              </wp:anchor>
            </w:drawing>
          </mc:Fallback>
        </mc:AlternateContent>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ii 1,2,3,4,5,6</w:t>
      </w:r>
      <w:r w:rsidRPr="00000000" w:rsidDel="00000000" w:rsidR="00000000">
        <w:rPr>
          <w:rtl w:val="0"/>
        </w:rPr>
        <w:tab/>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rPr>
          <w:rtl w:val="0"/>
        </w:rPr>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0D" wp14:textId="77777777">
      <w:pPr>
        <w:ind w:left="720" w:firstLine="0"/>
        <w:rPr/>
      </w:pPr>
      <w:r w:rsidRPr="00000000" w:rsidDel="00000000" w:rsidR="00000000">
        <w:rPr>
          <w:rtl w:val="0"/>
        </w:rPr>
        <w:t xml:space="preserve">For these questions I start by figuring out if there is some node that is always going to have be in one place - in this case it’s 2, because no other node has degree 6. Now, once we have 2 fixed, we can consider some other node. I chose 1, but it doesn’t really matter. 1 can go to 6 different places. Once we have 1 fixed, we have to take 7 with it, so there’s only 1 choice for 7. We then do the same for another node. I chose 3. 3 can now go to 4 different places. Once we fix 3, 4 must go with it, because 4 must be connected to 3, so there’s only one choice for 3. Then, there are 2 choices for 5, and as before 1 choice for 6. Multiplying all the choices gives 48. I’m not sure if this is correct but that was my working for this one.</w:t>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c.)</w:t>
      </w:r>
    </w:p>
    <w:p xmlns:wp14="http://schemas.microsoft.com/office/word/2010/wordml" w:rsidRPr="00000000" w:rsidR="00000000" w:rsidDel="00000000" w:rsidP="00000000" w:rsidRDefault="00000000" w14:paraId="00000010" wp14:textId="77777777">
      <w:pPr>
        <w:ind w:left="720" w:firstLine="0"/>
        <w:rPr/>
      </w:pPr>
      <w:r w:rsidRPr="00000000" w:rsidDel="00000000" w:rsidR="00000000">
        <w:rPr>
          <w:rtl w:val="0"/>
        </w:rPr>
        <w:t xml:space="preserve">i. If we are using k colours then each node in the graph can be assigned a colour out of the k colours in such a way that no adjacent nodes will share the same colour.</w:t>
      </w:r>
    </w:p>
    <w:p xmlns:wp14="http://schemas.microsoft.com/office/word/2010/wordml" w:rsidRPr="00000000" w:rsidR="00000000" w:rsidDel="00000000" w:rsidP="00000000" w:rsidRDefault="00000000" w14:paraId="00000011" wp14:textId="77777777">
      <w:pPr>
        <w:ind w:left="720" w:firstLine="0"/>
        <w:rPr/>
      </w:pPr>
      <w:r w:rsidRPr="00000000" w:rsidDel="00000000" w:rsidR="00000000">
        <w:rPr>
          <w:rtl w:val="0"/>
        </w:rPr>
        <w:t xml:space="preserve">ii.  </w:t>
      </w:r>
      <w:r w:rsidRPr="00000000" w:rsidDel="00000000" w:rsidR="00000000">
        <w:rPr>
          <w:rtl w:val="0"/>
        </w:rPr>
        <w:t xml:space="preserve">think about how G can be bipartite when it’s two colourable, then consider how arcs can only exist between these two partitions, and how each node has the same degree (let’s call it d). If one partition has n nodes, and the other has m nodes, then the sum of arcs of those partitions = d * n and d * m respectively. Since arcs can only exist between partitions, these two must be equal. Then we get n = m after dividing both sides by d</w:t>
      </w:r>
      <w:r w:rsidRPr="00000000" w:rsidDel="00000000" w:rsidR="00000000">
        <w:rPr>
          <w:rtl w:val="0"/>
        </w:rPr>
        <w:tab/>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d.)</w:t>
      </w:r>
    </w:p>
    <w:p xmlns:wp14="http://schemas.microsoft.com/office/word/2010/wordml" w:rsidRPr="00000000" w:rsidR="00000000" w:rsidDel="00000000" w:rsidP="00000000" w:rsidRDefault="00000000" w14:paraId="00000013" wp14:textId="77777777">
      <w:pPr>
        <w:ind w:left="720" w:firstLine="0"/>
        <w:rPr>
          <w:highlight w:val="yellow"/>
        </w:rPr>
      </w:pPr>
      <w:r w:rsidRPr="00000000" w:rsidDel="00000000" w:rsidR="00000000">
        <w:rPr>
          <w:rtl w:val="0"/>
        </w:rPr>
        <w:t xml:space="preserve">I. G is an undirected, unweighted graph with no loops or edges, where each pair of vertices has at most one arc connecting them</w:t>
      </w:r>
      <w:r w:rsidRPr="00000000" w:rsidDel="00000000" w:rsidR="00000000">
        <w:rPr>
          <w:rtl w:val="0"/>
        </w:rPr>
      </w:r>
    </w:p>
    <w:p xmlns:wp14="http://schemas.microsoft.com/office/word/2010/wordml" w:rsidRPr="00000000" w:rsidR="00000000" w:rsidDel="00000000" w:rsidP="00000000" w:rsidRDefault="00000000" w14:paraId="00000014" wp14:textId="77777777">
      <w:pPr>
        <w:ind w:left="720" w:firstLine="0"/>
        <w:rPr/>
      </w:pPr>
      <w:r w:rsidRPr="00000000" w:rsidDel="00000000" w:rsidR="00000000">
        <w:rPr>
          <w:rtl w:val="0"/>
        </w:rPr>
        <w:t xml:space="preserve">ii. </w:t>
      </w:r>
      <w:r w:rsidRPr="00000000" w:rsidDel="00000000" w:rsidR="00000000">
        <w:rPr>
          <w:rtl w:val="0"/>
        </w:rPr>
        <w:t xml:space="preserve"> If G is not connected there must be some component with less than n/2 nodes. But this leads to a contradiction since a node in this component can’t have degree &gt;= n/2, since there aren’t n/2 nodes to connect to.</w:t>
      </w:r>
    </w:p>
    <w:p xmlns:wp14="http://schemas.microsoft.com/office/word/2010/wordml" w:rsidRPr="00000000" w:rsidR="00000000" w:rsidDel="00000000" w:rsidP="00000000" w:rsidRDefault="00000000" w14:paraId="00000015" wp14:textId="77777777">
      <w:pPr>
        <w:ind w:left="0" w:firstLine="0"/>
        <w:rPr>
          <w:color w:val="38761d"/>
        </w:rPr>
      </w:pPr>
      <w:r w:rsidRPr="00000000" w:rsidDel="00000000" w:rsidR="00000000">
        <w:rPr>
          <w:rtl w:val="0"/>
        </w:rPr>
      </w:r>
    </w:p>
    <w:p xmlns:wp14="http://schemas.microsoft.com/office/word/2010/wordml" w:rsidRPr="00000000" w:rsidR="00000000" w:rsidDel="00000000" w:rsidP="00000000" w:rsidRDefault="00000000" w14:paraId="00000016" wp14:textId="77777777">
      <w:pPr>
        <w:ind w:left="0" w:firstLine="0"/>
        <w:rPr>
          <w:color w:val="38761d"/>
        </w:rPr>
      </w:pPr>
      <w:r w:rsidRPr="00000000" w:rsidDel="00000000" w:rsidR="00000000">
        <w:rPr>
          <w:rtl w:val="0"/>
        </w:rPr>
      </w:r>
    </w:p>
    <w:p xmlns:wp14="http://schemas.microsoft.com/office/word/2010/wordml" w:rsidRPr="00000000" w:rsidR="00000000" w:rsidDel="00000000" w:rsidP="00000000" w:rsidRDefault="00000000" w14:paraId="00000017" wp14:textId="77777777">
      <w:pPr>
        <w:ind w:left="0" w:firstLine="0"/>
        <w:rPr>
          <w:color w:val="38761d"/>
        </w:rPr>
      </w:pPr>
      <w:r w:rsidRPr="00000000" w:rsidDel="00000000" w:rsidR="00000000">
        <w:rPr>
          <w:rtl w:val="0"/>
        </w:rPr>
      </w:r>
    </w:p>
    <w:p xmlns:wp14="http://schemas.microsoft.com/office/word/2010/wordml" w:rsidRPr="00000000" w:rsidR="00000000" w:rsidDel="00000000" w:rsidP="00000000" w:rsidRDefault="00000000" w14:paraId="00000018" wp14:textId="77777777">
      <w:pPr>
        <w:ind w:left="0" w:firstLine="0"/>
        <w:rPr>
          <w:color w:val="38761d"/>
        </w:rPr>
      </w:pPr>
      <w:r w:rsidRPr="00000000" w:rsidDel="00000000" w:rsidR="00000000">
        <w:rPr>
          <w:rtl w:val="0"/>
        </w:rPr>
      </w:r>
    </w:p>
    <w:p xmlns:wp14="http://schemas.microsoft.com/office/word/2010/wordml" w:rsidRPr="00000000" w:rsidR="00000000" w:rsidDel="00000000" w:rsidP="00000000" w:rsidRDefault="00000000" w14:paraId="00000019" wp14:textId="77777777">
      <w:pPr>
        <w:ind w:left="0" w:firstLine="0"/>
        <w:rPr>
          <w:color w:val="38761d"/>
        </w:rPr>
      </w:pPr>
      <w:r w:rsidRPr="00000000" w:rsidDel="00000000" w:rsidR="00000000">
        <w:rPr>
          <w:rtl w:val="0"/>
        </w:rPr>
      </w:r>
    </w:p>
    <w:p xmlns:wp14="http://schemas.microsoft.com/office/word/2010/wordml" w:rsidRPr="00000000" w:rsidR="00000000" w:rsidDel="00000000" w:rsidP="00000000" w:rsidRDefault="00000000" w14:paraId="0000001A" wp14:textId="77777777">
      <w:pPr>
        <w:ind w:left="0" w:firstLine="0"/>
        <w:rPr>
          <w:color w:val="38761d"/>
        </w:rPr>
      </w:pPr>
      <w:r w:rsidRPr="00000000" w:rsidDel="00000000" w:rsidR="00000000">
        <w:rPr>
          <w:rtl w:val="0"/>
        </w:rPr>
      </w:r>
    </w:p>
    <w:sectPr>
      <w:pgSz w:w="12240" w:h="15840"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EF66FE9"/>
    <w:rsid w:val="00000000"/>
    <w:rsid w:val="0EF66FE9"/>
    <w:rsid w:val="39C2C4D8"/>
    <w:rsid w:val="767B32DB"/>
  </w:rsids>
  <w:clrSchemeMapping w:bg1="light1" w:t1="dark1" w:bg2="light2" w:t2="dark2" w:accent1="accent1" w:accent2="accent2" w:accent3="accent3" w:accent4="accent4" w:accent5="accent5" w:accent6="accent6" w:hyperlink="hyperlink" w:followedHyperlink="followedHyperlink"/>
  <w14:docId w14:val="131A4714"/>
  <w15:docId w15:val="{3780972c-8ee1-4edc-ac61-5d87c4118f0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6" /><Relationship Type="http://schemas.openxmlformats.org/officeDocument/2006/relationships/image" Target="media/image2.png"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