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4f476b67eb64a9d" /><Relationship Type="http://schemas.openxmlformats.org/package/2006/relationships/metadata/core-properties" Target="package/services/metadata/core-properties/8220a649fc4b4e03a30752067cf5a745.psmdcp" Id="R8421c3fdc00441f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Unofficial solutions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b w:val="1"/>
          <w:rtl w:val="0"/>
        </w:rPr>
        <w:t xml:space="preserve">1a.</w:t>
      </w:r>
      <w:r w:rsidRPr="00000000" w:rsidDel="00000000" w:rsidR="00000000">
        <w:rPr>
          <w:rtl w:val="0"/>
        </w:rPr>
        <w:t xml:space="preserve"> See notes</w:t>
      </w:r>
    </w:p>
    <w:p w:rsidRPr="00000000" w:rsidR="00000000" w:rsidDel="00000000" w:rsidP="00000000" w:rsidRDefault="00000000" w14:paraId="00000004" w14:textId="4A6A932F">
      <w:pPr>
        <w:rPr>
          <w:rtl w:val="0"/>
        </w:rPr>
      </w:pPr>
      <w:r w:rsidRPr="79CC6B92" w:rsidR="00000000">
        <w:rPr>
          <w:b w:val="1"/>
          <w:bCs w:val="1"/>
        </w:rPr>
        <w:t>1bi.</w:t>
      </w:r>
      <w:r w:rsidR="00000000">
        <w:rPr/>
        <w:t xml:space="preserve"> </w:t>
      </w:r>
      <w:r w:rsidR="3C9BB02A">
        <w:rPr/>
        <w:t>¬</w:t>
      </w:r>
      <w:r w:rsidR="00000000">
        <w:rPr/>
        <w:t>(</w:t>
      </w:r>
      <w:r w:rsidR="092AF15B">
        <w:rPr/>
        <w:t>⋄</w:t>
      </w:r>
      <w:r w:rsidR="00000000">
        <w:rPr/>
        <w:t xml:space="preserve">([p] </w:t>
      </w:r>
      <w:r w:rsidR="728CB1AA">
        <w:rPr/>
        <w:t>∧</w:t>
      </w:r>
      <w:r w:rsidR="00000000">
        <w:rPr/>
        <w:t xml:space="preserve"> </w:t>
      </w:r>
      <w:r w:rsidR="00000000">
        <w:rPr/>
        <w:t>[</w:t>
      </w:r>
      <w:r w:rsidR="76A7C24F">
        <w:rPr/>
        <w:t>☐</w:t>
      </w:r>
      <w:r w:rsidR="00000000">
        <w:rPr/>
        <w:t>p])</w:t>
      </w:r>
      <w:r w:rsidR="683D378D">
        <w:rPr/>
        <w:t xml:space="preserve"> </w:t>
      </w:r>
      <w:r w:rsidR="27982831">
        <w:rPr/>
        <w:t>∧</w:t>
      </w:r>
      <w:r w:rsidR="6D10A8B0">
        <w:rPr/>
        <w:t xml:space="preserve"> </w:t>
      </w:r>
      <w:r w:rsidR="00000000">
        <w:rPr/>
        <w:t xml:space="preserve"> </w:t>
      </w:r>
      <w:r w:rsidR="6B81C0D3">
        <w:rPr/>
        <w:t>⋄</w:t>
      </w:r>
      <w:r w:rsidR="00000000">
        <w:rPr/>
        <w:t>[</w:t>
      </w:r>
      <w:r w:rsidR="480D86B0">
        <w:rPr/>
        <w:t>¬</w:t>
      </w:r>
      <w:r w:rsidR="00000000">
        <w:rPr/>
        <w:t>p])</w:t>
      </w:r>
    </w:p>
    <w:p w:rsidR="00000000" w:rsidRDefault="00000000" w14:paraId="2C269FF1" w14:textId="55DC30EA">
      <w:r w:rsidRPr="79CC6B92" w:rsidR="00000000">
        <w:rPr>
          <w:b w:val="1"/>
          <w:bCs w:val="1"/>
        </w:rPr>
        <w:t>1bii.</w:t>
      </w:r>
      <w:r w:rsidR="00000000">
        <w:rPr/>
        <w:t xml:space="preserve"> for all t, u, v, we have R(t, u) and R(u, u) and R(t, v) implies either u = v or R(u, v)</w:t>
      </w:r>
    </w:p>
    <w:p w:rsidR="00000000" w:rsidP="79CC6B92" w:rsidRDefault="00000000" w14:paraId="6DFEFEB3" w14:textId="7824C091">
      <w:pPr>
        <w:pStyle w:val="Normal"/>
        <w:rPr>
          <w:rtl w:val="0"/>
        </w:rPr>
      </w:pPr>
      <w:r w:rsidRPr="79CC6B92" w:rsidR="00000000">
        <w:rPr>
          <w:b w:val="1"/>
          <w:bCs w:val="1"/>
        </w:rPr>
        <w:t>1ci.</w:t>
      </w:r>
      <w:r w:rsidR="00000000">
        <w:rPr/>
        <w:t xml:space="preserve"> EF(p</w:t>
      </w:r>
      <w:r w:rsidR="694BF603">
        <w:rPr/>
        <w:t xml:space="preserve"> ∧ </w:t>
      </w:r>
      <w:r w:rsidR="00000000">
        <w:rPr/>
        <w:t xml:space="preserve">q) implies </w:t>
      </w:r>
      <w:proofErr w:type="spellStart"/>
      <w:r w:rsidR="00000000">
        <w:rPr/>
        <w:t>EFp</w:t>
      </w:r>
      <w:proofErr w:type="spellEnd"/>
      <w:r w:rsidR="00000000">
        <w:rPr/>
        <w:t xml:space="preserve"> </w:t>
      </w:r>
      <w:r w:rsidR="332E523C">
        <w:rPr/>
        <w:t>∧</w:t>
      </w:r>
      <w:r w:rsidR="00000000">
        <w:rPr/>
        <w:t xml:space="preserve"> </w:t>
      </w:r>
      <w:proofErr w:type="spellStart"/>
      <w:r w:rsidR="00000000">
        <w:rPr/>
        <w:t>EFq</w:t>
      </w:r>
      <w:proofErr w:type="spellEnd"/>
      <w:r w:rsidR="00000000">
        <w:rPr/>
        <w:t xml:space="preserve"> by definition</w:t>
      </w:r>
      <w:r w:rsidR="06301974">
        <w:rPr/>
        <w:t xml:space="preserve"> but </w:t>
      </w:r>
      <w:proofErr w:type="spellStart"/>
      <w:r w:rsidR="46C2FB1B">
        <w:rPr/>
        <w:t>EFp</w:t>
      </w:r>
      <w:proofErr w:type="spellEnd"/>
      <w:r w:rsidR="46C2FB1B">
        <w:rPr/>
        <w:t xml:space="preserve"> ∧ </w:t>
      </w:r>
      <w:proofErr w:type="spellStart"/>
      <w:r w:rsidR="46C2FB1B">
        <w:rPr/>
        <w:t>EFq</w:t>
      </w:r>
      <w:proofErr w:type="spellEnd"/>
      <w:r w:rsidR="46C2FB1B">
        <w:rPr/>
        <w:t xml:space="preserve"> does not imply EF(p ∧ q)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b w:val="1"/>
          <w:rtl w:val="0"/>
        </w:rPr>
        <w:t xml:space="preserve">1cii.</w:t>
      </w:r>
      <w:r w:rsidRPr="00000000" w:rsidDel="00000000" w:rsidR="00000000">
        <w:rPr>
          <w:rtl w:val="0"/>
        </w:rPr>
        <w:t xml:space="preserve"> EFp and EFq does not imply EF(p and q) by simple example.</w:t>
      </w:r>
    </w:p>
    <w:p w:rsidRPr="00000000" w:rsidR="00000000" w:rsidDel="00000000" w:rsidP="00000000" w:rsidRDefault="00000000" w14:paraId="00000008">
      <w:pPr/>
    </w:p>
    <w:p w:rsidR="1CA3BD1C" w:rsidP="1CA3BD1C" w:rsidRDefault="1CA3BD1C" w14:paraId="78A94963" w14:textId="226C7BEA">
      <w:pPr>
        <w:pStyle w:val="Normal"/>
        <w:rPr>
          <w:b w:val="1"/>
          <w:bCs w:val="1"/>
        </w:rPr>
      </w:pPr>
      <w:r w:rsidRPr="1CA3BD1C" w:rsidR="1CA3BD1C">
        <w:rPr>
          <w:b w:val="1"/>
          <w:bCs w:val="1"/>
        </w:rPr>
        <w:t xml:space="preserve">2ai. </w:t>
      </w:r>
      <w:r w:rsidR="1CA3BD1C">
        <w:rPr>
          <w:b w:val="0"/>
          <w:bCs w:val="0"/>
        </w:rPr>
        <w:t>W = {x, y, z}, R = {(x, y), (y, z)} is not transitive.</w:t>
      </w:r>
    </w:p>
    <w:p w:rsidR="1CA3BD1C" w:rsidP="1CA3BD1C" w:rsidRDefault="1CA3BD1C" w14:paraId="479EBBCD" w14:textId="2C69013B">
      <w:pPr>
        <w:pStyle w:val="Normal"/>
        <w:rPr>
          <w:rtl w:val="0"/>
        </w:rPr>
      </w:pPr>
      <w:r w:rsidRPr="1CA3BD1C" w:rsidR="1CA3BD1C">
        <w:rPr>
          <w:b w:val="1"/>
          <w:bCs w:val="1"/>
        </w:rPr>
        <w:t>2aii.</w:t>
      </w:r>
      <w:r w:rsidR="1CA3BD1C">
        <w:rPr>
          <w:b w:val="0"/>
          <w:bCs w:val="0"/>
        </w:rPr>
        <w:t xml:space="preserve"> Let V(p) = {y, z} so the model is M = (W, R, V). Then (M, x) |= </w:t>
      </w:r>
      <w:r w:rsidR="6B81C0D3">
        <w:rPr/>
        <w:t xml:space="preserve">⋄p since (M, y) |= p and R(x, y). But we don’t have (M, y) |= p </w:t>
      </w:r>
      <w:r w:rsidR="27982831">
        <w:rPr/>
        <w:t xml:space="preserve">∧ </w:t>
      </w:r>
      <w:r w:rsidR="76A7C24F">
        <w:rPr/>
        <w:t>☐</w:t>
      </w:r>
      <w:r w:rsidR="00000000">
        <w:rPr/>
        <w:t xml:space="preserve"> </w:t>
      </w:r>
      <w:r w:rsidR="480D86B0">
        <w:rPr/>
        <w:t>¬</w:t>
      </w:r>
      <w:r w:rsidR="00000000">
        <w:rPr/>
        <w:t xml:space="preserve">p since p holds at z. So we don’t have </w:t>
      </w:r>
      <w:r w:rsidR="6B81C0D3">
        <w:rPr/>
        <w:t xml:space="preserve">(M, x) |= </w:t>
      </w:r>
      <w:r w:rsidR="6B81C0D3">
        <w:rPr/>
        <w:t>⋄</w:t>
      </w:r>
      <w:r w:rsidR="1CA3BD1C">
        <w:rPr/>
        <w:t xml:space="preserve"> (</w:t>
      </w:r>
      <w:r w:rsidR="6B81C0D3">
        <w:rPr/>
        <w:t xml:space="preserve">p </w:t>
      </w:r>
      <w:r w:rsidR="27982831">
        <w:rPr/>
        <w:t xml:space="preserve">∧ </w:t>
      </w:r>
      <w:r w:rsidR="76A7C24F">
        <w:rPr/>
        <w:t>☐</w:t>
      </w:r>
      <w:r w:rsidR="00000000">
        <w:rPr/>
        <w:t xml:space="preserve"> </w:t>
      </w:r>
      <w:r w:rsidR="480D86B0">
        <w:rPr/>
        <w:t>¬</w:t>
      </w:r>
      <w:r w:rsidR="00000000">
        <w:rPr/>
        <w:t>p)</w:t>
      </w:r>
    </w:p>
    <w:p w:rsidR="1CA3BD1C" w:rsidP="1CA3BD1C" w:rsidRDefault="1CA3BD1C" w14:paraId="779FBE8B" w14:textId="4338680A">
      <w:pPr>
        <w:pStyle w:val="Normal"/>
      </w:pPr>
      <w:r w:rsidRPr="1CA3BD1C" w:rsidR="1CA3BD1C">
        <w:rPr>
          <w:b w:val="1"/>
          <w:bCs w:val="1"/>
        </w:rPr>
        <w:t xml:space="preserve">2bi. </w:t>
      </w:r>
      <w:r w:rsidR="1CA3BD1C">
        <w:rPr>
          <w:b w:val="0"/>
          <w:bCs w:val="0"/>
        </w:rPr>
        <w:t>The worlds are { (w, n) | w \in W, n \in {0, 1, 2, ...} }. The relation is R*((w, n), (w’, n’)) if and only if R(w, w’) and n &lt; n’.</w:t>
      </w:r>
      <w:r>
        <w:br/>
      </w:r>
      <w:r w:rsidRPr="1CA3BD1C" w:rsidR="1CA3BD1C">
        <w:rPr>
          <w:b w:val="1"/>
          <w:bCs w:val="1"/>
        </w:rPr>
        <w:t xml:space="preserve">2bii. </w:t>
      </w:r>
      <w:r w:rsidR="1CA3BD1C">
        <w:rPr>
          <w:b w:val="0"/>
          <w:bCs w:val="0"/>
        </w:rPr>
        <w:t xml:space="preserve">For any state (w, n), we have </w:t>
      </w:r>
      <w:r w:rsidR="480D86B0">
        <w:rPr/>
        <w:t>¬</w:t>
      </w:r>
      <w:r w:rsidR="1CA3BD1C">
        <w:rPr>
          <w:b w:val="0"/>
          <w:bCs w:val="0"/>
        </w:rPr>
        <w:t xml:space="preserve"> (n &lt; n), so it follows that </w:t>
      </w:r>
      <w:r w:rsidR="480D86B0">
        <w:rPr/>
        <w:t xml:space="preserve">¬R*((w, n), (w, n)). So we have </w:t>
      </w:r>
      <w:proofErr w:type="spellStart"/>
      <w:r w:rsidR="480D86B0">
        <w:rPr/>
        <w:t>irreflexivity</w:t>
      </w:r>
      <w:proofErr w:type="spellEnd"/>
      <w:r w:rsidR="480D86B0">
        <w:rPr/>
        <w:t>. For any two states (w, n) and (w’, n’), since F is convergent, there exists a state w’’ with R(w, w’’) and R(w’, w’’). Also, n &lt; n + n’ and n’ &lt; n + n’, so we have R*((w, n), (w’’, n + n’)) and R*((w’, n’), (w’’, n + n’)). So it is convergent.</w:t>
      </w:r>
    </w:p>
    <w:p w:rsidR="1CA3BD1C" w:rsidP="1CA3BD1C" w:rsidRDefault="1CA3BD1C" w14:paraId="636FC289" w14:textId="0800921B">
      <w:pPr>
        <w:pStyle w:val="Normal"/>
      </w:pPr>
      <w:r w:rsidRPr="1CA3BD1C" w:rsidR="1CA3BD1C">
        <w:rPr>
          <w:b w:val="1"/>
          <w:bCs w:val="1"/>
        </w:rPr>
        <w:t xml:space="preserve">2biii. </w:t>
      </w:r>
      <w:r w:rsidR="1CA3BD1C">
        <w:rPr>
          <w:b w:val="0"/>
          <w:bCs w:val="0"/>
        </w:rPr>
        <w:t>Let A be a formula true in all irreflexive and convergent frames. Fix a convergent frame F. The projection F x N -&gt; F which sends (w, n) to w is a surjective p-morphism, so F is a p-morphic image of F x N. From lectures, validity is preserved under p-morphic images, so A is valid in F since it is valid in F x N by assumption.</w:t>
      </w:r>
    </w:p>
    <w:p w:rsidR="1CA3BD1C" w:rsidP="1CA3BD1C" w:rsidRDefault="1CA3BD1C" w14:paraId="364A3016" w14:textId="0EF5B3B9">
      <w:pPr>
        <w:pStyle w:val="Normal"/>
      </w:pPr>
      <w:r w:rsidRPr="1CA3BD1C" w:rsidR="1CA3BD1C">
        <w:rPr>
          <w:b w:val="1"/>
          <w:bCs w:val="1"/>
        </w:rPr>
        <w:t xml:space="preserve">2c. </w:t>
      </w:r>
      <w:r w:rsidR="1CA3BD1C">
        <w:rPr>
          <w:b w:val="0"/>
          <w:bCs w:val="0"/>
        </w:rPr>
        <w:t>Ga v Gb -&gt; G(a v b) (just unfold definitions. G(a v b) does not imply Ga v Gb, for example consider the model N = ({0, 1, 2, ...}, &lt;) and set V(a) = {0, 2, 4, ...}, V(b) = {1, 3, 5, ..}. Then G(a v b) holds but not Ga v Gb.</w:t>
      </w:r>
    </w:p>
    <w:p w:rsidR="1CA3BD1C" w:rsidP="1CA3BD1C" w:rsidRDefault="1CA3BD1C" w14:paraId="14770C36" w14:textId="3EC66AD3">
      <w:pPr>
        <w:pStyle w:val="Normal"/>
      </w:pPr>
    </w:p>
    <w:p w:rsidRPr="00000000" w:rsidR="00000000" w:rsidDel="00000000" w:rsidP="00000000" w:rsidRDefault="00000000" w14:paraId="7D96C6D2" w14:textId="0AB014FF">
      <w:pPr/>
      <w:r w:rsidRPr="79CC6B92" w:rsidR="00000000">
        <w:rPr>
          <w:b w:val="1"/>
          <w:bCs w:val="1"/>
        </w:rPr>
        <w:t>3ai.</w:t>
      </w:r>
      <w:r w:rsidR="00000000">
        <w:rPr/>
        <w:t xml:space="preserve"> False</w:t>
      </w:r>
    </w:p>
    <w:p w:rsidRPr="00000000" w:rsidR="00000000" w:rsidDel="00000000" w:rsidP="00000000" w:rsidRDefault="00000000" w14:paraId="5E805774" w14:textId="71946407">
      <w:pPr/>
      <w:r w:rsidRPr="79CC6B92" w:rsidR="00000000">
        <w:rPr>
          <w:b w:val="1"/>
          <w:bCs w:val="1"/>
        </w:rPr>
        <w:t>3aii.</w:t>
      </w:r>
      <w:r w:rsidR="00000000">
        <w:rPr/>
        <w:t xml:space="preserve"> True</w:t>
      </w:r>
    </w:p>
    <w:p w:rsidRPr="00000000" w:rsidR="00000000" w:rsidDel="00000000" w:rsidP="00000000" w:rsidRDefault="00000000" w14:paraId="0000000B" w14:textId="524CB4B0">
      <w:pPr/>
      <w:r w:rsidRPr="1CA3BD1C" w:rsidR="00000000">
        <w:rPr>
          <w:b w:val="1"/>
          <w:bCs w:val="1"/>
        </w:rPr>
        <w:t>3aiii.</w:t>
      </w:r>
      <w:r w:rsidR="00000000">
        <w:rPr/>
        <w:t xml:space="preserve"> </w:t>
      </w:r>
      <w:commentRangeStart w:id="1713433730"/>
      <w:commentRangeStart w:id="1705934687"/>
      <w:commentRangeStart w:id="312543705"/>
      <w:r w:rsidR="00000000">
        <w:rPr/>
        <w:t>True</w:t>
      </w:r>
      <w:commentRangeEnd w:id="1713433730"/>
      <w:r>
        <w:rPr>
          <w:rStyle w:val="CommentReference"/>
        </w:rPr>
        <w:commentReference w:id="1713433730"/>
      </w:r>
      <w:commentRangeEnd w:id="1705934687"/>
      <w:r>
        <w:rPr>
          <w:rStyle w:val="CommentReference"/>
        </w:rPr>
        <w:commentReference w:id="1705934687"/>
      </w:r>
      <w:commentRangeEnd w:id="312543705"/>
      <w:r>
        <w:rPr>
          <w:rStyle w:val="CommentReference"/>
        </w:rPr>
        <w:commentReference w:id="312543705"/>
      </w:r>
    </w:p>
    <w:p w:rsidRPr="00000000" w:rsidR="00000000" w:rsidDel="00000000" w:rsidP="00000000" w:rsidRDefault="00000000" w14:paraId="4B70B322" w14:textId="3A82833C">
      <w:pPr/>
      <w:r w:rsidRPr="79CC6B92" w:rsidR="00000000">
        <w:rPr>
          <w:b w:val="1"/>
          <w:bCs w:val="1"/>
        </w:rPr>
        <w:t>3bi.</w:t>
      </w:r>
      <w:r w:rsidR="00000000">
        <w:rPr/>
        <w:t xml:space="preserve"> False and True</w:t>
      </w:r>
    </w:p>
    <w:p w:rsidRPr="00000000" w:rsidR="00000000" w:rsidDel="00000000" w:rsidP="00000000" w:rsidRDefault="00000000" w14:paraId="0000000E" w14:textId="06360FBD">
      <w:pPr/>
      <w:r w:rsidRPr="2281C671" w:rsidR="2500765C">
        <w:rPr>
          <w:b w:val="1"/>
          <w:bCs w:val="1"/>
        </w:rPr>
        <w:t>3bii.</w:t>
      </w:r>
      <w:r w:rsidR="2500765C">
        <w:rPr/>
        <w:t xml:space="preserve"> True and </w:t>
      </w:r>
      <w:commentRangeStart w:id="446860767"/>
      <w:commentRangeStart w:id="785209742"/>
      <w:commentRangeStart w:id="2079012247"/>
      <w:commentRangeStart w:id="695778920"/>
      <w:commentRangeStart w:id="1085945768"/>
      <w:commentRangeStart w:id="2071577390"/>
      <w:commentRangeStart w:id="857386722"/>
      <w:commentRangeStart w:id="1861457530"/>
      <w:commentRangeStart w:id="88349020"/>
      <w:commentRangeStart w:id="952660658"/>
      <w:commentRangeStart w:id="62848122"/>
      <w:commentRangeStart w:id="1279706304"/>
      <w:r w:rsidR="2500765C">
        <w:rPr/>
        <w:t>True</w:t>
      </w:r>
      <w:commentRangeEnd w:id="446860767"/>
      <w:r>
        <w:rPr>
          <w:rStyle w:val="CommentReference"/>
        </w:rPr>
        <w:commentReference w:id="446860767"/>
      </w:r>
      <w:commentRangeEnd w:id="785209742"/>
      <w:r>
        <w:rPr>
          <w:rStyle w:val="CommentReference"/>
        </w:rPr>
        <w:commentReference w:id="785209742"/>
      </w:r>
      <w:commentRangeEnd w:id="2079012247"/>
      <w:r>
        <w:rPr>
          <w:rStyle w:val="CommentReference"/>
        </w:rPr>
        <w:commentReference w:id="2079012247"/>
      </w:r>
      <w:commentRangeEnd w:id="695778920"/>
      <w:r>
        <w:rPr>
          <w:rStyle w:val="CommentReference"/>
        </w:rPr>
        <w:commentReference w:id="695778920"/>
      </w:r>
      <w:commentRangeEnd w:id="1085945768"/>
      <w:r>
        <w:rPr>
          <w:rStyle w:val="CommentReference"/>
        </w:rPr>
        <w:commentReference w:id="1085945768"/>
      </w:r>
      <w:commentRangeEnd w:id="2071577390"/>
      <w:r>
        <w:rPr>
          <w:rStyle w:val="CommentReference"/>
        </w:rPr>
        <w:commentReference w:id="2071577390"/>
      </w:r>
      <w:commentRangeEnd w:id="857386722"/>
      <w:r>
        <w:rPr>
          <w:rStyle w:val="CommentReference"/>
        </w:rPr>
        <w:commentReference w:id="857386722"/>
      </w:r>
      <w:commentRangeEnd w:id="1861457530"/>
      <w:r>
        <w:rPr>
          <w:rStyle w:val="CommentReference"/>
        </w:rPr>
        <w:commentReference w:id="1861457530"/>
      </w:r>
      <w:commentRangeEnd w:id="88349020"/>
      <w:r>
        <w:rPr>
          <w:rStyle w:val="CommentReference"/>
        </w:rPr>
        <w:commentReference w:id="88349020"/>
      </w:r>
      <w:commentRangeEnd w:id="952660658"/>
      <w:r>
        <w:rPr>
          <w:rStyle w:val="CommentReference"/>
        </w:rPr>
        <w:commentReference w:id="952660658"/>
      </w:r>
      <w:commentRangeEnd w:id="62848122"/>
      <w:r>
        <w:rPr>
          <w:rStyle w:val="CommentReference"/>
        </w:rPr>
        <w:commentReference w:id="62848122"/>
      </w:r>
      <w:commentRangeEnd w:id="1279706304"/>
      <w:r>
        <w:rPr>
          <w:rStyle w:val="CommentReference"/>
        </w:rPr>
        <w:commentReference w:id="1279706304"/>
      </w:r>
    </w:p>
    <w:p w:rsidR="79CC6B92" w:rsidP="79CC6B92" w:rsidRDefault="79CC6B92" w14:paraId="299244C3" w14:textId="61C56633">
      <w:pPr>
        <w:pStyle w:val="Normal"/>
      </w:pPr>
    </w:p>
    <w:p w:rsidRPr="00000000" w:rsidR="00000000" w:rsidDel="00000000" w:rsidP="00000000" w:rsidRDefault="00000000" w14:paraId="26AD3729" w14:textId="033F2C48">
      <w:pPr/>
      <w:r w:rsidRPr="2281C671" w:rsidR="00000000">
        <w:rPr>
          <w:b w:val="1"/>
          <w:bCs w:val="1"/>
        </w:rPr>
        <w:t>4ai.</w:t>
      </w:r>
      <w:r w:rsidR="00000000">
        <w:rPr/>
        <w:t xml:space="preserve"> True</w:t>
      </w:r>
    </w:p>
    <w:p w:rsidRPr="00000000" w:rsidR="00000000" w:rsidDel="00000000" w:rsidP="00000000" w:rsidRDefault="00000000" w14:paraId="79A70379" w14:textId="44D512BC">
      <w:pPr>
        <w:rPr>
          <w:rtl w:val="0"/>
        </w:rPr>
      </w:pPr>
      <w:r w:rsidRPr="79CC6B92" w:rsidR="00000000">
        <w:rPr>
          <w:b w:val="1"/>
          <w:bCs w:val="1"/>
        </w:rPr>
        <w:t>4aii.</w:t>
      </w:r>
      <w:r w:rsidR="00000000">
        <w:rPr/>
        <w:t xml:space="preserve"> True</w:t>
      </w:r>
    </w:p>
    <w:p w:rsidRPr="00000000" w:rsidR="00000000" w:rsidDel="00000000" w:rsidP="00000000" w:rsidRDefault="00000000" w14:paraId="00000011" w14:textId="27D7C513">
      <w:pPr>
        <w:rPr>
          <w:rtl w:val="0"/>
        </w:rPr>
      </w:pPr>
      <w:r w:rsidRPr="79CC6B92" w:rsidR="00000000">
        <w:rPr>
          <w:b w:val="1"/>
          <w:bCs w:val="1"/>
        </w:rPr>
        <w:t>4bi.</w:t>
      </w:r>
      <w:r w:rsidR="00000000">
        <w:rPr/>
        <w:t xml:space="preserve"> {2, 6, 7, 8, 9, 10, 11, 12}</w:t>
      </w:r>
    </w:p>
    <w:p w:rsidRPr="00000000" w:rsidR="00000000" w:rsidDel="00000000" w:rsidP="00000000" w:rsidRDefault="00000000" w14:paraId="00000012" w14:textId="5F055132">
      <w:pPr/>
      <w:r w:rsidRPr="79CC6B92" w:rsidR="00000000">
        <w:rPr>
          <w:b w:val="1"/>
          <w:bCs w:val="1"/>
        </w:rPr>
        <w:t>4bii.</w:t>
      </w:r>
      <w:r w:rsidR="00000000">
        <w:rPr/>
        <w:t xml:space="preserve"> {3}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14="http://schemas.microsoft.com/office/word/2010/wordml" xmlns:w="http://schemas.openxmlformats.org/wordprocessingml/2006/main" xmlns:r="http://schemas.openxmlformats.org/officeDocument/2006/relationships">
  <w:comment w:initials="BY" w:author="Boccia, Yoram" w:date="2021-03-25T11:07:36" w:id="446860767">
    <w:p w:rsidR="2500765C" w:rsidRDefault="2500765C" w14:paraId="680B496B" w14:textId="1F136062">
      <w:pPr>
        <w:pStyle w:val="CommentText"/>
      </w:pPr>
      <w:r w:rsidR="2500765C">
        <w:rPr/>
        <w:t>I believe this is False, why would you say True? The history is not distinguishable for agent 1 and hence no way to get back to pos0 in one step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P" w:author="Rader, Alexander Philipp" w:date="2021-03-26T09:37:48" w:id="785209742">
    <w:p w:rsidR="2281C671" w:rsidRDefault="2281C671" w14:paraId="560B6F88" w14:textId="53D09384">
      <w:pPr>
        <w:pStyle w:val="CommentText"/>
      </w:pPr>
      <w:r w:rsidR="2281C671">
        <w:rPr/>
        <w:t>What about s1(q0)=wait, s1(q0,q0)=push and s2(q0)=push and s2(q0,q2)=wait? Isn't that a valid strategy?</w:t>
      </w:r>
      <w:r>
        <w:rPr>
          <w:rStyle w:val="CommentReference"/>
        </w:rPr>
        <w:annotationRef/>
      </w:r>
    </w:p>
  </w:comment>
  <w:comment w:initials="BY" w:author="Boccia, Yoram" w:date="2021-03-26T09:42:31" w:id="2079012247">
    <w:p w:rsidR="2281C671" w:rsidRDefault="2281C671" w14:paraId="40FC03B4" w14:textId="4EB1D47F">
      <w:pPr>
        <w:pStyle w:val="CommentText"/>
      </w:pPr>
      <w:r w:rsidR="2281C671">
        <w:rPr/>
        <w:t>I don't think it is a uniform strategy</w:t>
      </w:r>
      <w:r>
        <w:rPr>
          <w:rStyle w:val="CommentReference"/>
        </w:rPr>
        <w:annotationRef/>
      </w:r>
    </w:p>
    <w:p w:rsidR="2281C671" w:rsidRDefault="2281C671" w14:paraId="31CC3A20" w14:textId="3441EB97">
      <w:pPr>
        <w:pStyle w:val="CommentText"/>
      </w:pPr>
    </w:p>
  </w:comment>
  <w:comment w:initials="RP" w:author="Rader, Alexander Philipp" w:date="2021-03-26T09:45:37" w:id="695778920">
    <w:p w:rsidR="2281C671" w:rsidRDefault="2281C671" w14:paraId="0BC975B3" w14:textId="6E8330A8">
      <w:pPr>
        <w:pStyle w:val="CommentText"/>
      </w:pPr>
      <w:r w:rsidR="2281C671">
        <w:rPr/>
        <w:t>Definition of uniform strategy: s is uniform iff h~ah=&gt;s(h)=s(h'). I believe this is the case for my strategy, as each indistinguishable history has the same strategy</w:t>
      </w:r>
      <w:r>
        <w:rPr>
          <w:rStyle w:val="CommentReference"/>
        </w:rPr>
        <w:annotationRef/>
      </w:r>
    </w:p>
    <w:p w:rsidR="2281C671" w:rsidRDefault="2281C671" w14:paraId="633F8ABA" w14:textId="0F74DCEF">
      <w:pPr>
        <w:pStyle w:val="CommentText"/>
      </w:pPr>
    </w:p>
  </w:comment>
  <w:comment w:initials="BY" w:author="Boccia, Yoram" w:date="2021-03-26T09:46:13" w:id="1085945768">
    <w:p w:rsidR="2281C671" w:rsidRDefault="2281C671" w14:paraId="13D144DB" w14:textId="2B91E90D">
      <w:pPr>
        <w:pStyle w:val="CommentText"/>
      </w:pPr>
      <w:r w:rsidR="2281C671">
        <w:rPr/>
        <w:t>The only way to get to pos2 is by s2(q0) = push and s1(q0) = wait, at that point you cannot define s1(q0, q2) = push and s2(q0, q2) = wait because for s1 they are not distinguishable, aren't they?</w:t>
      </w:r>
      <w:r>
        <w:rPr>
          <w:rStyle w:val="CommentReference"/>
        </w:rPr>
        <w:annotationRef/>
      </w:r>
    </w:p>
  </w:comment>
  <w:comment w:initials="BY" w:author="Boccia, Yoram" w:date="2021-03-26T09:47:01" w:id="2071577390">
    <w:p w:rsidR="2281C671" w:rsidRDefault="2281C671" w14:paraId="347F51A9" w14:textId="3211313A">
      <w:pPr>
        <w:pStyle w:val="CommentText"/>
      </w:pPr>
      <w:r w:rsidR="2281C671">
        <w:rPr/>
        <w:t>Yes but the formula wants it in the next step, while s1(q0, q0) implies two steps in q0</w:t>
      </w:r>
      <w:r>
        <w:rPr>
          <w:rStyle w:val="CommentReference"/>
        </w:rPr>
        <w:annotationRef/>
      </w:r>
    </w:p>
  </w:comment>
  <w:comment w:initials="RP" w:author="Rader, Alexander Philipp" w:date="2021-03-26T09:48:12" w:id="857386722">
    <w:p w:rsidR="2281C671" w:rsidRDefault="2281C671" w14:paraId="0423745F" w14:textId="6A58B49B">
      <w:pPr>
        <w:pStyle w:val="CommentText"/>
      </w:pPr>
      <w:r w:rsidR="2281C671">
        <w:rPr/>
        <w:t>where does it say anything about the number of steps?</w:t>
      </w:r>
      <w:r>
        <w:rPr>
          <w:rStyle w:val="CommentReference"/>
        </w:rPr>
        <w:annotationRef/>
      </w:r>
    </w:p>
  </w:comment>
  <w:comment w:initials="BY" w:author="Boccia, Yoram" w:date="2021-03-26T09:48:51" w:id="1861457530">
    <w:p w:rsidR="2281C671" w:rsidRDefault="2281C671" w14:paraId="1C546118" w14:textId="4C3AFE53">
      <w:pPr>
        <w:pStyle w:val="CommentText"/>
      </w:pPr>
      <w:r w:rsidR="2281C671">
        <w:rPr/>
        <w:t>It uses X</w:t>
      </w:r>
      <w:r>
        <w:rPr>
          <w:rStyle w:val="CommentReference"/>
        </w:rPr>
        <w:annotationRef/>
      </w:r>
    </w:p>
  </w:comment>
  <w:comment w:initials="BY" w:author="Boccia, Yoram" w:date="2021-03-26T09:48:59" w:id="88349020">
    <w:p w:rsidR="2281C671" w:rsidRDefault="2281C671" w14:paraId="74CCCA93" w14:textId="38634BE9">
      <w:pPr>
        <w:pStyle w:val="CommentText"/>
      </w:pPr>
      <w:r w:rsidR="2281C671">
        <w:rPr/>
        <w:t>X means next step</w:t>
      </w:r>
      <w:r>
        <w:rPr>
          <w:rStyle w:val="CommentReference"/>
        </w:rPr>
        <w:annotationRef/>
      </w:r>
    </w:p>
  </w:comment>
  <w:comment w:initials="BY" w:author="Boccia, Yoram" w:date="2021-03-26T09:49:36" w:id="952660658">
    <w:p w:rsidR="2281C671" w:rsidRDefault="2281C671" w14:paraId="3181789A" w14:textId="6C265530">
      <w:pPr>
        <w:pStyle w:val="CommentText"/>
      </w:pPr>
      <w:r w:rsidR="2281C671">
        <w:rPr/>
        <w:t>And I don't think (q0, q2) is distinguishable from (q0) for s1, since they are all the same state</w:t>
      </w:r>
      <w:r>
        <w:rPr>
          <w:rStyle w:val="CommentReference"/>
        </w:rPr>
        <w:annotationRef/>
      </w:r>
    </w:p>
  </w:comment>
  <w:comment w:initials="RP" w:author="Rader, Alexander Philipp" w:date="2021-03-26T09:49:44" w:id="62848122">
    <w:p w:rsidR="2281C671" w:rsidRDefault="2281C671" w14:paraId="68A82E65" w14:textId="60BD781D">
      <w:pPr>
        <w:pStyle w:val="CommentText"/>
      </w:pPr>
      <w:r w:rsidR="2281C671">
        <w:rPr/>
        <w:t>wanna discuss it in person on teams haha?</w:t>
      </w:r>
      <w:r>
        <w:rPr>
          <w:rStyle w:val="CommentReference"/>
        </w:rPr>
        <w:annotationRef/>
      </w:r>
    </w:p>
  </w:comment>
  <w:comment w:initials="BY" w:author="Boccia, Yoram" w:date="2021-03-26T09:50:00" w:id="1279706304">
    <w:p w:rsidR="2281C671" w:rsidRDefault="2281C671" w14:paraId="29E6533D" w14:textId="19B79E22">
      <w:pPr>
        <w:pStyle w:val="CommentText"/>
      </w:pPr>
      <w:r w:rsidR="2281C671">
        <w:rPr/>
        <w:t>Hahaha sure gimme sec</w:t>
      </w:r>
      <w:r>
        <w:rPr>
          <w:rStyle w:val="CommentReference"/>
        </w:rPr>
        <w:annotationRef/>
      </w:r>
    </w:p>
    <w:p w:rsidR="2281C671" w:rsidRDefault="2281C671" w14:paraId="20AF14E6" w14:textId="436121F5">
      <w:pPr>
        <w:pStyle w:val="CommentText"/>
      </w:pPr>
    </w:p>
  </w:comment>
  <w:comment w:initials="MG" w:author="Marfani, Gabriella" w:date="2022-03-20T12:18:10" w:id="1713433730">
    <w:p w:rsidR="1CA3BD1C" w:rsidRDefault="1CA3BD1C" w14:paraId="5606891A" w14:textId="4DBDCB4D">
      <w:pPr>
        <w:pStyle w:val="CommentText"/>
      </w:pPr>
      <w:r w:rsidR="1CA3BD1C">
        <w:rPr/>
        <w:t xml:space="preserve">I think this is False since s3 its not true that for every path (e.g. s3s0(s4)^w) bUa since s0 does not give b or a </w:t>
      </w:r>
      <w:r>
        <w:rPr>
          <w:rStyle w:val="CommentReference"/>
        </w:rPr>
        <w:annotationRef/>
      </w:r>
    </w:p>
  </w:comment>
  <w:comment w:initials="SK" w:author="Sapra, Kriti" w:date="2022-03-20T13:04:12" w:id="1705934687">
    <w:p w:rsidR="1CA3BD1C" w:rsidRDefault="1CA3BD1C" w14:paraId="54D3F153" w14:textId="763BED76">
      <w:pPr>
        <w:pStyle w:val="CommentText"/>
      </w:pPr>
      <w:r w:rsidR="1CA3BD1C">
        <w:rPr/>
        <w:t>+1, same with (s2, s3, s0, s1)^w I think</w:t>
      </w:r>
      <w:r>
        <w:rPr>
          <w:rStyle w:val="CommentReference"/>
        </w:rPr>
        <w:annotationRef/>
      </w:r>
    </w:p>
  </w:comment>
  <w:comment w:initials="SK" w:author="Sapra, Kriti" w:date="2022-03-21T11:48:26" w:id="312543705">
    <w:p w:rsidR="1CA3BD1C" w:rsidRDefault="1CA3BD1C" w14:paraId="2A4A32FA" w14:textId="235D709B">
      <w:pPr>
        <w:pStyle w:val="CommentText"/>
      </w:pPr>
      <w:r w:rsidR="1CA3BD1C">
        <w:rPr/>
        <w:t xml:space="preserve">oh wait no, according to this ed stem post: </w:t>
      </w:r>
      <w:hyperlink r:id="R084bb0da99d64323">
        <w:r w:rsidRPr="1CA3BD1C" w:rsidR="1CA3BD1C">
          <w:rPr>
            <w:rStyle w:val="Hyperlink"/>
          </w:rPr>
          <w:t>https://edstem.org/us/courses/14774/discussion/1302366</w:t>
        </w:r>
      </w:hyperlink>
      <w:r w:rsidR="1CA3BD1C">
        <w:rPr/>
        <w:t xml:space="preserve"> it is true because CTL formulas only need to be checked in all initial states and in s0 (a and b) is false so the implication is true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80B496B"/>
  <w15:commentEx w15:done="0" w15:paraId="560B6F88" w15:paraIdParent="680B496B"/>
  <w15:commentEx w15:done="0" w15:paraId="31CC3A20" w15:paraIdParent="680B496B"/>
  <w15:commentEx w15:done="0" w15:paraId="633F8ABA" w15:paraIdParent="680B496B"/>
  <w15:commentEx w15:done="0" w15:paraId="13D144DB" w15:paraIdParent="680B496B"/>
  <w15:commentEx w15:done="0" w15:paraId="347F51A9" w15:paraIdParent="680B496B"/>
  <w15:commentEx w15:done="0" w15:paraId="0423745F" w15:paraIdParent="680B496B"/>
  <w15:commentEx w15:done="0" w15:paraId="1C546118" w15:paraIdParent="680B496B"/>
  <w15:commentEx w15:done="0" w15:paraId="74CCCA93" w15:paraIdParent="680B496B"/>
  <w15:commentEx w15:done="0" w15:paraId="3181789A" w15:paraIdParent="680B496B"/>
  <w15:commentEx w15:done="0" w15:paraId="68A82E65" w15:paraIdParent="680B496B"/>
  <w15:commentEx w15:done="0" w15:paraId="20AF14E6" w15:paraIdParent="680B496B"/>
  <w15:commentEx w15:done="0" w15:paraId="5606891A"/>
  <w15:commentEx w15:done="0" w15:paraId="54D3F153" w15:paraIdParent="5606891A"/>
  <w15:commentEx w15:done="0" w15:paraId="2A4A32FA" w15:paraIdParent="5606891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7C1E655" w16cex:dateUtc="2021-03-25T10:07:36.581Z"/>
  <w16cex:commentExtensible w16cex:durableId="3DFF0B93" w16cex:dateUtc="2021-03-26T08:37:48.618Z"/>
  <w16cex:commentExtensible w16cex:durableId="611CC067" w16cex:dateUtc="2021-03-26T08:42:31.952Z"/>
  <w16cex:commentExtensible w16cex:durableId="28E537FE" w16cex:dateUtc="2021-03-26T08:45:37.079Z"/>
  <w16cex:commentExtensible w16cex:durableId="3E35179A" w16cex:dateUtc="2021-03-26T08:46:13.616Z"/>
  <w16cex:commentExtensible w16cex:durableId="1B7FEE3B" w16cex:dateUtc="2021-03-26T08:47:01.578Z"/>
  <w16cex:commentExtensible w16cex:durableId="67F31457" w16cex:dateUtc="2021-03-26T08:48:12.632Z"/>
  <w16cex:commentExtensible w16cex:durableId="79157987" w16cex:dateUtc="2021-03-26T08:48:51.284Z"/>
  <w16cex:commentExtensible w16cex:durableId="383BA704" w16cex:dateUtc="2021-03-26T08:48:59.46Z"/>
  <w16cex:commentExtensible w16cex:durableId="45900659" w16cex:dateUtc="2021-03-26T08:49:36.991Z"/>
  <w16cex:commentExtensible w16cex:durableId="77C43A20" w16cex:dateUtc="2021-03-26T08:49:44.321Z"/>
  <w16cex:commentExtensible w16cex:durableId="7BEA6458" w16cex:dateUtc="2021-03-26T08:50:00.274Z"/>
  <w16cex:commentExtensible w16cex:durableId="3D3789BC" w16cex:dateUtc="2022-03-20T12:18:10.195Z"/>
  <w16cex:commentExtensible w16cex:durableId="1814200C" w16cex:dateUtc="2022-03-20T13:04:12.354Z"/>
  <w16cex:commentExtensible w16cex:durableId="4430F45F" w16cex:dateUtc="2022-03-21T11:48:26.0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80B496B" w16cid:durableId="47C1E655"/>
  <w16cid:commentId w16cid:paraId="560B6F88" w16cid:durableId="3DFF0B93"/>
  <w16cid:commentId w16cid:paraId="31CC3A20" w16cid:durableId="611CC067"/>
  <w16cid:commentId w16cid:paraId="633F8ABA" w16cid:durableId="28E537FE"/>
  <w16cid:commentId w16cid:paraId="13D144DB" w16cid:durableId="3E35179A"/>
  <w16cid:commentId w16cid:paraId="347F51A9" w16cid:durableId="1B7FEE3B"/>
  <w16cid:commentId w16cid:paraId="0423745F" w16cid:durableId="67F31457"/>
  <w16cid:commentId w16cid:paraId="1C546118" w16cid:durableId="79157987"/>
  <w16cid:commentId w16cid:paraId="74CCCA93" w16cid:durableId="383BA704"/>
  <w16cid:commentId w16cid:paraId="3181789A" w16cid:durableId="45900659"/>
  <w16cid:commentId w16cid:paraId="68A82E65" w16cid:durableId="77C43A20"/>
  <w16cid:commentId w16cid:paraId="20AF14E6" w16cid:durableId="7BEA6458"/>
  <w16cid:commentId w16cid:paraId="5606891A" w16cid:durableId="3D3789BC"/>
  <w16cid:commentId w16cid:paraId="54D3F153" w16cid:durableId="1814200C"/>
  <w16cid:commentId w16cid:paraId="2A4A32FA" w16cid:durableId="4430F45F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Boccia, Yoram">
    <w15:presenceInfo w15:providerId="AD" w15:userId="S::yb4817@ic.ac.uk::0c165759-f4ef-4527-b874-fc167efb85de"/>
  </w15:person>
  <w15:person w15:author="Rader, Alexander Philipp">
    <w15:presenceInfo w15:providerId="AD" w15:userId="S::apr20@ic.ac.uk::22f6ff19-7530-4914-a75c-4474551ee584"/>
  </w15:person>
  <w15:person w15:author="Marfani, Gabriella">
    <w15:presenceInfo w15:providerId="AD" w15:userId="S::gm518@ic.ac.uk::56c063d5-2702-44e3-958a-da27827070a7"/>
  </w15:person>
  <w15:person w15:author="Sapra, Kriti">
    <w15:presenceInfo w15:providerId="AD" w15:userId="S::ks418@ic.ac.uk::0c4bcf78-a83d-41da-aeee-22edb74e8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2500765C"/>
    <w:rsid w:val="00000000"/>
    <w:rsid w:val="0004EE2B"/>
    <w:rsid w:val="0004EE2B"/>
    <w:rsid w:val="032A0D9B"/>
    <w:rsid w:val="06301974"/>
    <w:rsid w:val="092AF15B"/>
    <w:rsid w:val="0979189E"/>
    <w:rsid w:val="0D2B5DD1"/>
    <w:rsid w:val="1022FF7B"/>
    <w:rsid w:val="1062FE93"/>
    <w:rsid w:val="1394C2C5"/>
    <w:rsid w:val="148E6248"/>
    <w:rsid w:val="148E6248"/>
    <w:rsid w:val="15C91DAE"/>
    <w:rsid w:val="17C6030A"/>
    <w:rsid w:val="186833E8"/>
    <w:rsid w:val="186E1078"/>
    <w:rsid w:val="1C0854E3"/>
    <w:rsid w:val="1C4E6061"/>
    <w:rsid w:val="1C99742D"/>
    <w:rsid w:val="1CA3BD1C"/>
    <w:rsid w:val="1D6C78DA"/>
    <w:rsid w:val="20810FE3"/>
    <w:rsid w:val="2281C671"/>
    <w:rsid w:val="2500765C"/>
    <w:rsid w:val="27982831"/>
    <w:rsid w:val="2ABB8C3B"/>
    <w:rsid w:val="2BDB247F"/>
    <w:rsid w:val="3194D7FC"/>
    <w:rsid w:val="32AC89A9"/>
    <w:rsid w:val="32AC89A9"/>
    <w:rsid w:val="332E523C"/>
    <w:rsid w:val="34CC78BE"/>
    <w:rsid w:val="3C9BB02A"/>
    <w:rsid w:val="3F44143E"/>
    <w:rsid w:val="4323C26E"/>
    <w:rsid w:val="44BF92CF"/>
    <w:rsid w:val="45850F8E"/>
    <w:rsid w:val="46C2FB1B"/>
    <w:rsid w:val="480D86B0"/>
    <w:rsid w:val="4C717D3F"/>
    <w:rsid w:val="4F410FAB"/>
    <w:rsid w:val="4FF10A9F"/>
    <w:rsid w:val="5239B726"/>
    <w:rsid w:val="66B45B5C"/>
    <w:rsid w:val="672CCD1B"/>
    <w:rsid w:val="683D378D"/>
    <w:rsid w:val="68DF10CE"/>
    <w:rsid w:val="694BF603"/>
    <w:rsid w:val="6B81C0D3"/>
    <w:rsid w:val="6D10A8B0"/>
    <w:rsid w:val="6DD97464"/>
    <w:rsid w:val="6FAF235E"/>
    <w:rsid w:val="6FEFF950"/>
    <w:rsid w:val="728CB1AA"/>
    <w:rsid w:val="737F9297"/>
    <w:rsid w:val="75158668"/>
    <w:rsid w:val="76A7C24F"/>
    <w:rsid w:val="76D7C0AD"/>
    <w:rsid w:val="79CC6B92"/>
    <w:rsid w:val="79F6C1A1"/>
    <w:rsid w:val="7B05233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edstem.org/us/courses/14774/discussion/1302366" TargetMode="External" Id="R084bb0da99d64323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omments" Target="comments.xml" Id="Rab484fa233f04f8f" /><Relationship Type="http://schemas.microsoft.com/office/2011/relationships/people" Target="people.xml" Id="R56f0452c16534273" /><Relationship Type="http://schemas.microsoft.com/office/2011/relationships/commentsExtended" Target="commentsExtended.xml" Id="R429f9ce98b404169" /><Relationship Type="http://schemas.microsoft.com/office/2016/09/relationships/commentsIds" Target="commentsIds.xml" Id="R179e59b2f39447c7" /><Relationship Type="http://schemas.microsoft.com/office/2018/08/relationships/commentsExtensible" Target="commentsExtensible.xml" Id="R5772283f7b0342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