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1052750F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9C69D4"/>
    <w:rsid w:val="37C70E6C"/>
    <w:rsid w:val="7A9C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C69D4"/>
  <w15:chartTrackingRefBased/>
  <w15:docId w15:val="{EE7E79C4-54F7-4D09-AE34-A1B7BAE4F9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2023-03-13T17:39:02.1817365Z</dcterms:created>
  <dcterms:modified xsi:type="dcterms:W3CDTF">2023-03-13T17:39:08.9448470Z</dcterms:modified>
  <dc:creator>Codrin Cotarlan- - Computing Academic Rep</dc:creator>
  <lastModifiedBy>Codrin Cotarlan- - Computing Academic Rep</lastModifiedBy>
</coreProperties>
</file>