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35FB7" w:rsidP="00335FB7" w:rsidRDefault="3F76F7C5" w14:paraId="3DA1A80D" w14:textId="172A20F7">
      <w:pPr>
        <w:pStyle w:val="ListParagraph"/>
        <w:numPr>
          <w:ilvl w:val="0"/>
          <w:numId w:val="12"/>
        </w:numPr>
        <w:rPr>
          <w:rFonts w:ascii="Times New Roman" w:hAnsi="Times New Roman" w:eastAsia="Times New Roman" w:cs="Times New Roman"/>
          <w:lang w:eastAsia="en-GB"/>
        </w:rPr>
      </w:pPr>
      <w:r w:rsidRPr="68C96EA0">
        <w:rPr>
          <w:rFonts w:ascii="Times New Roman" w:hAnsi="Times New Roman" w:eastAsia="Times New Roman" w:cs="Times New Roman"/>
          <w:lang w:eastAsia="en-GB"/>
        </w:rPr>
        <w:t>answerShannons’s notion of perfect secrecy</w:t>
      </w:r>
    </w:p>
    <w:p w:rsidR="005133DC" w:rsidP="005133DC" w:rsidRDefault="005133DC" w14:paraId="7D902717" w14:textId="77777777">
      <w:pPr>
        <w:pStyle w:val="ListParagraph"/>
        <w:rPr>
          <w:rFonts w:ascii="Times New Roman" w:hAnsi="Times New Roman" w:eastAsia="Times New Roman" w:cs="Times New Roman"/>
          <w:lang w:eastAsia="en-GB"/>
        </w:rPr>
      </w:pPr>
    </w:p>
    <w:p w:rsidR="00335FB7" w:rsidP="00335FB7" w:rsidRDefault="00335FB7" w14:paraId="42DBCEFA" w14:textId="02CC052E">
      <w:pPr>
        <w:pStyle w:val="ListParagraph"/>
        <w:numPr>
          <w:ilvl w:val="0"/>
          <w:numId w:val="13"/>
        </w:numPr>
        <w:rPr>
          <w:rFonts w:ascii="Times New Roman" w:hAnsi="Times New Roman" w:eastAsia="Times New Roman" w:cs="Times New Roman"/>
          <w:lang w:eastAsia="en-GB"/>
        </w:rPr>
      </w:pPr>
      <w:r>
        <w:rPr>
          <w:rFonts w:ascii="Times New Roman" w:hAnsi="Times New Roman" w:eastAsia="Times New Roman" w:cs="Times New Roman"/>
          <w:lang w:eastAsia="en-GB"/>
        </w:rPr>
        <w:t>Compute p(C=1) and p(C=5)</w:t>
      </w:r>
    </w:p>
    <w:p w:rsidR="00335FB7" w:rsidP="00335FB7" w:rsidRDefault="00335FB7" w14:paraId="58CF7D34" w14:textId="67EF655D">
      <w:pPr>
        <w:pStyle w:val="ListParagraph"/>
        <w:ind w:left="1080"/>
        <w:rPr>
          <w:rFonts w:ascii="Times New Roman" w:hAnsi="Times New Roman" w:eastAsia="Times New Roman" w:cs="Times New Roman"/>
          <w:lang w:eastAsia="en-GB"/>
        </w:rPr>
      </w:pPr>
    </w:p>
    <w:p w:rsidR="00335FB7" w:rsidP="00335FB7" w:rsidRDefault="00335FB7" w14:paraId="66108EB5" w14:textId="43B224F5">
      <w:pPr>
        <w:pStyle w:val="ListParagraph"/>
        <w:ind w:left="1080"/>
        <w:rPr>
          <w:rFonts w:ascii="Times New Roman" w:hAnsi="Times New Roman" w:eastAsia="Times New Roman" w:cs="Times New Roman"/>
          <w:lang w:eastAsia="en-GB"/>
        </w:rPr>
      </w:pPr>
      <w:r>
        <w:rPr>
          <w:rFonts w:ascii="Times New Roman" w:hAnsi="Times New Roman" w:eastAsia="Times New Roman" w:cs="Times New Roman"/>
          <w:lang w:eastAsia="en-GB"/>
        </w:rPr>
        <w:t>p(C=1) = 0.2 * (0.17 + 0.22 + 0.21 + 0.19 + 0.21) = 0.2</w:t>
      </w:r>
    </w:p>
    <w:p w:rsidR="00335FB7" w:rsidP="00335FB7" w:rsidRDefault="00335FB7" w14:paraId="2440A179" w14:textId="5E7F69F5">
      <w:pPr>
        <w:pStyle w:val="ListParagraph"/>
        <w:ind w:left="1080"/>
        <w:rPr>
          <w:rFonts w:ascii="Times New Roman" w:hAnsi="Times New Roman" w:eastAsia="Times New Roman" w:cs="Times New Roman"/>
          <w:lang w:eastAsia="en-GB"/>
        </w:rPr>
      </w:pPr>
    </w:p>
    <w:p w:rsidR="00335FB7" w:rsidP="00335FB7" w:rsidRDefault="00335FB7" w14:paraId="5910D563" w14:textId="25EE1946">
      <w:pPr>
        <w:pStyle w:val="ListParagraph"/>
        <w:ind w:left="1080"/>
        <w:rPr>
          <w:rFonts w:ascii="Times New Roman" w:hAnsi="Times New Roman" w:eastAsia="Times New Roman" w:cs="Times New Roman"/>
          <w:lang w:eastAsia="en-GB"/>
        </w:rPr>
      </w:pPr>
      <w:r>
        <w:rPr>
          <w:rFonts w:ascii="Times New Roman" w:hAnsi="Times New Roman" w:eastAsia="Times New Roman" w:cs="Times New Roman"/>
          <w:lang w:eastAsia="en-GB"/>
        </w:rPr>
        <w:t>p(C=5) = 0.2 * 0.22 + 0.4 * 0.21 + 0.2 * 0.19 + 0.2 * 0.21 = 0.208</w:t>
      </w:r>
    </w:p>
    <w:p w:rsidR="00335FB7" w:rsidP="00335FB7" w:rsidRDefault="00335FB7" w14:paraId="3A4C5D49" w14:textId="0A9DC848">
      <w:pPr>
        <w:rPr>
          <w:rFonts w:ascii="Times New Roman" w:hAnsi="Times New Roman" w:eastAsia="Times New Roman" w:cs="Times New Roman"/>
          <w:lang w:eastAsia="en-GB"/>
        </w:rPr>
      </w:pPr>
    </w:p>
    <w:p w:rsidR="00335FB7" w:rsidP="00335FB7" w:rsidRDefault="00335FB7" w14:paraId="53E5E4E2" w14:textId="34262D0A">
      <w:pPr>
        <w:pStyle w:val="ListParagraph"/>
        <w:numPr>
          <w:ilvl w:val="0"/>
          <w:numId w:val="13"/>
        </w:numPr>
        <w:rPr>
          <w:rFonts w:ascii="Times New Roman" w:hAnsi="Times New Roman" w:eastAsia="Times New Roman" w:cs="Times New Roman"/>
          <w:lang w:eastAsia="en-GB"/>
        </w:rPr>
      </w:pPr>
      <w:r>
        <w:rPr>
          <w:rFonts w:ascii="Times New Roman" w:hAnsi="Times New Roman" w:eastAsia="Times New Roman" w:cs="Times New Roman"/>
          <w:lang w:eastAsia="en-GB"/>
        </w:rPr>
        <w:t>Compute p(C=5 | P = c) and p(P=c | C = 5)</w:t>
      </w:r>
      <w:r>
        <w:rPr>
          <w:rFonts w:ascii="Times New Roman" w:hAnsi="Times New Roman" w:eastAsia="Times New Roman" w:cs="Times New Roman"/>
          <w:lang w:eastAsia="en-GB"/>
        </w:rPr>
        <w:tab/>
      </w:r>
    </w:p>
    <w:p w:rsidR="00335FB7" w:rsidP="00335FB7" w:rsidRDefault="00335FB7" w14:paraId="379AB060" w14:textId="446D2140">
      <w:pPr>
        <w:pStyle w:val="ListParagraph"/>
        <w:ind w:left="1080"/>
        <w:rPr>
          <w:rFonts w:ascii="Times New Roman" w:hAnsi="Times New Roman" w:eastAsia="Times New Roman" w:cs="Times New Roman"/>
          <w:lang w:eastAsia="en-GB"/>
        </w:rPr>
      </w:pPr>
    </w:p>
    <w:p w:rsidR="00335FB7" w:rsidP="00335FB7" w:rsidRDefault="00335FB7" w14:paraId="29A16DF1" w14:textId="004D0010">
      <w:pPr>
        <w:pStyle w:val="ListParagraph"/>
        <w:ind w:left="1080"/>
        <w:rPr>
          <w:rFonts w:ascii="Times New Roman" w:hAnsi="Times New Roman" w:eastAsia="Times New Roman" w:cs="Times New Roman"/>
          <w:lang w:eastAsia="en-GB"/>
        </w:rPr>
      </w:pPr>
      <w:r>
        <w:rPr>
          <w:rFonts w:ascii="Times New Roman" w:hAnsi="Times New Roman" w:eastAsia="Times New Roman" w:cs="Times New Roman"/>
          <w:lang w:eastAsia="en-GB"/>
        </w:rPr>
        <w:t>p(C=5 | P = c) = 0.2 + 0.2 = 0.4</w:t>
      </w:r>
    </w:p>
    <w:p w:rsidR="00335FB7" w:rsidP="00335FB7" w:rsidRDefault="00335FB7" w14:paraId="25082355" w14:textId="44402C3A">
      <w:pPr>
        <w:pStyle w:val="ListParagraph"/>
        <w:ind w:left="1080"/>
        <w:rPr>
          <w:rFonts w:ascii="Times New Roman" w:hAnsi="Times New Roman" w:eastAsia="Times New Roman" w:cs="Times New Roman"/>
          <w:lang w:eastAsia="en-GB"/>
        </w:rPr>
      </w:pPr>
    </w:p>
    <w:p w:rsidR="00335FB7" w:rsidP="00335FB7" w:rsidRDefault="00335FB7" w14:paraId="6CED85B5" w14:textId="026D4F07">
      <w:pPr>
        <w:pStyle w:val="ListParagraph"/>
        <w:ind w:left="1080"/>
        <w:rPr>
          <w:rFonts w:ascii="Times New Roman" w:hAnsi="Times New Roman" w:eastAsia="Times New Roman" w:cs="Times New Roman"/>
          <w:lang w:eastAsia="en-GB"/>
        </w:rPr>
      </w:pPr>
      <w:r>
        <w:rPr>
          <w:rFonts w:ascii="Times New Roman" w:hAnsi="Times New Roman" w:eastAsia="Times New Roman" w:cs="Times New Roman"/>
          <w:lang w:eastAsia="en-GB"/>
        </w:rPr>
        <w:t>p(P=c | C = 5) = p(P=c) * p(C=5 | P = c) / p(C=5)    (By Bayes)</w:t>
      </w:r>
    </w:p>
    <w:p w:rsidR="00335FB7" w:rsidP="00335FB7" w:rsidRDefault="006E01EE" w14:paraId="367D6409" w14:textId="761D2B96">
      <w:pPr>
        <w:pStyle w:val="ListParagraph"/>
        <w:ind w:left="1080"/>
        <w:rPr>
          <w:rFonts w:ascii="Times New Roman" w:hAnsi="Times New Roman" w:eastAsia="Times New Roman" w:cs="Times New Roman"/>
          <w:lang w:eastAsia="en-GB"/>
        </w:rPr>
      </w:pPr>
      <w:r>
        <w:rPr>
          <w:rFonts w:ascii="Times New Roman" w:hAnsi="Times New Roman" w:eastAsia="Times New Roman" w:cs="Times New Roman"/>
          <w:lang w:eastAsia="en-GB"/>
        </w:rPr>
        <w:t>= 0.21 * 0.4 / 0.208 = 0.4038</w:t>
      </w:r>
    </w:p>
    <w:p w:rsidR="006E01EE" w:rsidP="00335FB7" w:rsidRDefault="006E01EE" w14:paraId="581E1BCB" w14:textId="77777777">
      <w:pPr>
        <w:pStyle w:val="ListParagraph"/>
        <w:ind w:left="1080"/>
        <w:rPr>
          <w:rFonts w:ascii="Times New Roman" w:hAnsi="Times New Roman" w:eastAsia="Times New Roman" w:cs="Times New Roman"/>
          <w:lang w:eastAsia="en-GB"/>
        </w:rPr>
      </w:pPr>
    </w:p>
    <w:p w:rsidR="006E01EE" w:rsidP="006E01EE" w:rsidRDefault="006E01EE" w14:paraId="2ECAB05E" w14:textId="161D0FCB">
      <w:pPr>
        <w:pStyle w:val="ListParagraph"/>
        <w:numPr>
          <w:ilvl w:val="0"/>
          <w:numId w:val="13"/>
        </w:numPr>
        <w:rPr>
          <w:rFonts w:ascii="Times New Roman" w:hAnsi="Times New Roman" w:eastAsia="Times New Roman" w:cs="Times New Roman"/>
          <w:lang w:eastAsia="en-GB"/>
        </w:rPr>
      </w:pPr>
      <w:r>
        <w:rPr>
          <w:rFonts w:ascii="Times New Roman" w:hAnsi="Times New Roman" w:eastAsia="Times New Roman" w:cs="Times New Roman"/>
          <w:lang w:eastAsia="en-GB"/>
        </w:rPr>
        <w:t>Shannon’s theory</w:t>
      </w:r>
    </w:p>
    <w:p w:rsidR="006E01EE" w:rsidP="006E01EE" w:rsidRDefault="006E01EE" w14:paraId="73F39870" w14:textId="3C42F818">
      <w:pPr>
        <w:pStyle w:val="ListParagraph"/>
        <w:numPr>
          <w:ilvl w:val="0"/>
          <w:numId w:val="14"/>
        </w:numPr>
        <w:rPr>
          <w:rFonts w:ascii="Times New Roman" w:hAnsi="Times New Roman" w:eastAsia="Times New Roman" w:cs="Times New Roman"/>
          <w:lang w:eastAsia="en-GB"/>
        </w:rPr>
      </w:pPr>
      <w:r>
        <w:rPr>
          <w:rFonts w:ascii="Times New Roman" w:hAnsi="Times New Roman" w:eastAsia="Times New Roman" w:cs="Times New Roman"/>
          <w:lang w:eastAsia="en-GB"/>
        </w:rPr>
        <w:t>Why not perfectly secure according to Shannon?</w:t>
      </w:r>
    </w:p>
    <w:p w:rsidR="006E01EE" w:rsidP="006E01EE" w:rsidRDefault="006E01EE" w14:paraId="70348443" w14:textId="5D02F7D6">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Only</w:t>
      </w:r>
      <w:r w:rsidR="005133DC">
        <w:rPr>
          <w:rFonts w:ascii="Times New Roman" w:hAnsi="Times New Roman" w:eastAsia="Times New Roman" w:cs="Times New Roman"/>
          <w:lang w:eastAsia="en-GB"/>
        </w:rPr>
        <w:t xml:space="preserve"> 1st</w:t>
      </w:r>
      <w:r>
        <w:rPr>
          <w:rFonts w:ascii="Times New Roman" w:hAnsi="Times New Roman" w:eastAsia="Times New Roman" w:cs="Times New Roman"/>
          <w:lang w:eastAsia="en-GB"/>
        </w:rPr>
        <w:t xml:space="preserve"> precondition met (each k in K has equal probability of 1/|K|</w:t>
      </w:r>
      <w:r w:rsidR="00A23301">
        <w:rPr>
          <w:rFonts w:ascii="Times New Roman" w:hAnsi="Times New Roman" w:eastAsia="Times New Roman" w:cs="Times New Roman"/>
          <w:lang w:eastAsia="en-GB"/>
        </w:rPr>
        <w:t>)</w:t>
      </w:r>
    </w:p>
    <w:p w:rsidR="006E01EE" w:rsidP="006E01EE" w:rsidRDefault="006E01EE" w14:paraId="274A9F6E" w14:textId="76929FFF">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The second precondition does not hold, i.e.</w:t>
      </w:r>
      <w:r w:rsidR="005133DC">
        <w:rPr>
          <w:rFonts w:ascii="Times New Roman" w:hAnsi="Times New Roman" w:eastAsia="Times New Roman" w:cs="Times New Roman"/>
          <w:lang w:eastAsia="en-GB"/>
        </w:rPr>
        <w:t>,</w:t>
      </w:r>
      <w:r>
        <w:rPr>
          <w:rFonts w:ascii="Times New Roman" w:hAnsi="Times New Roman" w:eastAsia="Times New Roman" w:cs="Times New Roman"/>
          <w:lang w:eastAsia="en-GB"/>
        </w:rPr>
        <w:t xml:space="preserve"> there are not unique keys k for all c in C and all m in P</w:t>
      </w:r>
    </w:p>
    <w:p w:rsidR="006E01EE" w:rsidP="006E01EE" w:rsidRDefault="006E01EE" w14:paraId="5FD08389" w14:textId="22C34A6A">
      <w:pPr>
        <w:pStyle w:val="ListParagraph"/>
        <w:numPr>
          <w:ilvl w:val="1"/>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For example plaintext </w:t>
      </w:r>
      <w:r w:rsidR="005133DC">
        <w:rPr>
          <w:rFonts w:ascii="Times New Roman" w:hAnsi="Times New Roman" w:eastAsia="Times New Roman" w:cs="Times New Roman"/>
          <w:lang w:eastAsia="en-GB"/>
        </w:rPr>
        <w:t>‘</w:t>
      </w:r>
      <w:r>
        <w:rPr>
          <w:rFonts w:ascii="Times New Roman" w:hAnsi="Times New Roman" w:eastAsia="Times New Roman" w:cs="Times New Roman"/>
          <w:lang w:eastAsia="en-GB"/>
        </w:rPr>
        <w:t>a</w:t>
      </w:r>
      <w:r w:rsidR="005133DC">
        <w:rPr>
          <w:rFonts w:ascii="Times New Roman" w:hAnsi="Times New Roman" w:eastAsia="Times New Roman" w:cs="Times New Roman"/>
          <w:lang w:eastAsia="en-GB"/>
        </w:rPr>
        <w:t>’</w:t>
      </w:r>
      <w:r>
        <w:rPr>
          <w:rFonts w:ascii="Times New Roman" w:hAnsi="Times New Roman" w:eastAsia="Times New Roman" w:cs="Times New Roman"/>
          <w:lang w:eastAsia="en-GB"/>
        </w:rPr>
        <w:t xml:space="preserve"> can be encrypted with two different keys to the same cipher text 3 (keys 2 and 4)</w:t>
      </w:r>
    </w:p>
    <w:p w:rsidRPr="005133DC" w:rsidR="006E01EE" w:rsidP="006E01EE" w:rsidRDefault="006E01EE" w14:paraId="4D5CEB42" w14:textId="18190A7F">
      <w:pPr>
        <w:pStyle w:val="ListParagraph"/>
        <w:numPr>
          <w:ilvl w:val="0"/>
          <w:numId w:val="14"/>
        </w:numPr>
        <w:rPr>
          <w:rFonts w:ascii="Times New Roman" w:hAnsi="Times New Roman" w:eastAsia="Times New Roman" w:cs="Times New Roman"/>
          <w:lang w:eastAsia="en-GB"/>
        </w:rPr>
      </w:pPr>
      <w:r>
        <w:rPr>
          <w:rFonts w:ascii="Times New Roman" w:hAnsi="Times New Roman" w:eastAsia="Times New Roman" w:cs="Times New Roman"/>
          <w:lang w:eastAsia="en-GB"/>
        </w:rPr>
        <w:t>Corrected table</w:t>
      </w:r>
      <w:r w:rsidR="005133DC">
        <w:rPr>
          <w:rFonts w:ascii="Times New Roman" w:hAnsi="Times New Roman" w:eastAsia="Times New Roman" w:cs="Times New Roman"/>
          <w:lang w:eastAsia="en-GB"/>
        </w:rPr>
        <w:t xml:space="preserve"> - example</w:t>
      </w:r>
    </w:p>
    <w:p w:rsidR="006E01EE" w:rsidP="006E01EE" w:rsidRDefault="006E01EE" w14:paraId="0440572D" w14:textId="335D0555">
      <w:pPr>
        <w:rPr>
          <w:rFonts w:ascii="Times New Roman" w:hAnsi="Times New Roman" w:eastAsia="Times New Roman" w:cs="Times New Roman"/>
          <w:lang w:eastAsia="en-GB"/>
        </w:rPr>
      </w:pPr>
    </w:p>
    <w:p w:rsidR="006E01EE" w:rsidP="006E01EE" w:rsidRDefault="006E01EE" w14:paraId="12A25943" w14:textId="79470879">
      <w:pPr>
        <w:rPr>
          <w:rFonts w:ascii="Times New Roman" w:hAnsi="Times New Roman" w:eastAsia="Times New Roman" w:cs="Times New Roman"/>
          <w:lang w:eastAsia="en-GB"/>
        </w:rPr>
      </w:pPr>
    </w:p>
    <w:tbl>
      <w:tblPr>
        <w:tblStyle w:val="TableGrid"/>
        <w:tblW w:w="0" w:type="auto"/>
        <w:tblInd w:w="1308" w:type="dxa"/>
        <w:tblLook w:val="04A0" w:firstRow="1" w:lastRow="0" w:firstColumn="1" w:lastColumn="0" w:noHBand="0" w:noVBand="1"/>
      </w:tblPr>
      <w:tblGrid>
        <w:gridCol w:w="1091"/>
        <w:gridCol w:w="1065"/>
        <w:gridCol w:w="1066"/>
        <w:gridCol w:w="1065"/>
        <w:gridCol w:w="1067"/>
        <w:gridCol w:w="1051"/>
      </w:tblGrid>
      <w:tr w:rsidR="006E01EE" w:rsidTr="006E01EE" w14:paraId="0A8999EA" w14:textId="1C55018C">
        <w:trPr>
          <w:trHeight w:val="274"/>
        </w:trPr>
        <w:tc>
          <w:tcPr>
            <w:tcW w:w="1091" w:type="dxa"/>
          </w:tcPr>
          <w:p w:rsidR="006E01EE" w:rsidP="006E01EE" w:rsidRDefault="006E01EE" w14:paraId="26A0002A" w14:textId="77777777">
            <w:pPr>
              <w:rPr>
                <w:rFonts w:ascii="Times New Roman" w:hAnsi="Times New Roman" w:eastAsia="Times New Roman" w:cs="Times New Roman"/>
                <w:lang w:eastAsia="en-GB"/>
              </w:rPr>
            </w:pPr>
          </w:p>
        </w:tc>
        <w:tc>
          <w:tcPr>
            <w:tcW w:w="1065" w:type="dxa"/>
          </w:tcPr>
          <w:p w:rsidRPr="006E01EE" w:rsidR="006E01EE" w:rsidP="006E01EE" w:rsidRDefault="006E01EE" w14:paraId="633311C3" w14:textId="76C3671F">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a</w:t>
            </w:r>
          </w:p>
        </w:tc>
        <w:tc>
          <w:tcPr>
            <w:tcW w:w="1066" w:type="dxa"/>
          </w:tcPr>
          <w:p w:rsidRPr="006E01EE" w:rsidR="006E01EE" w:rsidP="006E01EE" w:rsidRDefault="006E01EE" w14:paraId="393D631F" w14:textId="4157F9D6">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b</w:t>
            </w:r>
          </w:p>
        </w:tc>
        <w:tc>
          <w:tcPr>
            <w:tcW w:w="1065" w:type="dxa"/>
          </w:tcPr>
          <w:p w:rsidRPr="006E01EE" w:rsidR="006E01EE" w:rsidP="006E01EE" w:rsidRDefault="006E01EE" w14:paraId="03106AB7" w14:textId="67185E08">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c</w:t>
            </w:r>
          </w:p>
        </w:tc>
        <w:tc>
          <w:tcPr>
            <w:tcW w:w="1067" w:type="dxa"/>
          </w:tcPr>
          <w:p w:rsidRPr="006E01EE" w:rsidR="006E01EE" w:rsidP="006E01EE" w:rsidRDefault="006E01EE" w14:paraId="27DAA8C7" w14:textId="2CDC4A33">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d</w:t>
            </w:r>
          </w:p>
        </w:tc>
        <w:tc>
          <w:tcPr>
            <w:tcW w:w="1051" w:type="dxa"/>
          </w:tcPr>
          <w:p w:rsidRPr="006E01EE" w:rsidR="006E01EE" w:rsidP="006E01EE" w:rsidRDefault="006E01EE" w14:paraId="04291D3F" w14:textId="40983F6C">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e</w:t>
            </w:r>
          </w:p>
        </w:tc>
      </w:tr>
      <w:tr w:rsidR="006E01EE" w:rsidTr="006E01EE" w14:paraId="4F8EC5C8" w14:textId="3853B502">
        <w:trPr>
          <w:trHeight w:val="274"/>
        </w:trPr>
        <w:tc>
          <w:tcPr>
            <w:tcW w:w="1091" w:type="dxa"/>
          </w:tcPr>
          <w:p w:rsidRPr="006E01EE" w:rsidR="006E01EE" w:rsidP="006E01EE" w:rsidRDefault="006E01EE" w14:paraId="5BE2524A" w14:textId="57855F10">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K1</w:t>
            </w:r>
          </w:p>
        </w:tc>
        <w:tc>
          <w:tcPr>
            <w:tcW w:w="1065" w:type="dxa"/>
          </w:tcPr>
          <w:p w:rsidR="006E01EE" w:rsidP="006E01EE" w:rsidRDefault="006E01EE" w14:paraId="147BC823" w14:textId="2BC5F7B0">
            <w:pPr>
              <w:rPr>
                <w:rFonts w:ascii="Times New Roman" w:hAnsi="Times New Roman" w:eastAsia="Times New Roman" w:cs="Times New Roman"/>
                <w:lang w:eastAsia="en-GB"/>
              </w:rPr>
            </w:pPr>
            <w:r>
              <w:rPr>
                <w:rFonts w:ascii="Times New Roman" w:hAnsi="Times New Roman" w:eastAsia="Times New Roman" w:cs="Times New Roman"/>
                <w:lang w:eastAsia="en-GB"/>
              </w:rPr>
              <w:t>2</w:t>
            </w:r>
          </w:p>
        </w:tc>
        <w:tc>
          <w:tcPr>
            <w:tcW w:w="1066" w:type="dxa"/>
          </w:tcPr>
          <w:p w:rsidR="006E01EE" w:rsidP="006E01EE" w:rsidRDefault="006E01EE" w14:paraId="6BB9A5BA" w14:textId="5AC9F917">
            <w:pPr>
              <w:rPr>
                <w:rFonts w:ascii="Times New Roman" w:hAnsi="Times New Roman" w:eastAsia="Times New Roman" w:cs="Times New Roman"/>
                <w:lang w:eastAsia="en-GB"/>
              </w:rPr>
            </w:pPr>
            <w:r>
              <w:rPr>
                <w:rFonts w:ascii="Times New Roman" w:hAnsi="Times New Roman" w:eastAsia="Times New Roman" w:cs="Times New Roman"/>
                <w:lang w:eastAsia="en-GB"/>
              </w:rPr>
              <w:t>4</w:t>
            </w:r>
          </w:p>
        </w:tc>
        <w:tc>
          <w:tcPr>
            <w:tcW w:w="1065" w:type="dxa"/>
          </w:tcPr>
          <w:p w:rsidR="006E01EE" w:rsidP="006E01EE" w:rsidRDefault="006E01EE" w14:paraId="4C17C78E" w14:textId="2C460B95">
            <w:pP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67" w:type="dxa"/>
          </w:tcPr>
          <w:p w:rsidR="006E01EE" w:rsidP="006E01EE" w:rsidRDefault="006E01EE" w14:paraId="474F7D82" w14:textId="59B7DD1F">
            <w:pPr>
              <w:rPr>
                <w:rFonts w:ascii="Times New Roman" w:hAnsi="Times New Roman" w:eastAsia="Times New Roman" w:cs="Times New Roman"/>
                <w:lang w:eastAsia="en-GB"/>
              </w:rPr>
            </w:pPr>
            <w:r>
              <w:rPr>
                <w:rFonts w:ascii="Times New Roman" w:hAnsi="Times New Roman" w:eastAsia="Times New Roman" w:cs="Times New Roman"/>
                <w:lang w:eastAsia="en-GB"/>
              </w:rPr>
              <w:t>3</w:t>
            </w:r>
          </w:p>
        </w:tc>
        <w:tc>
          <w:tcPr>
            <w:tcW w:w="1051" w:type="dxa"/>
          </w:tcPr>
          <w:p w:rsidR="006E01EE" w:rsidP="006E01EE" w:rsidRDefault="006E01EE" w14:paraId="7E53CD43" w14:textId="73703F87">
            <w:pPr>
              <w:rPr>
                <w:rFonts w:ascii="Times New Roman" w:hAnsi="Times New Roman" w:eastAsia="Times New Roman" w:cs="Times New Roman"/>
                <w:lang w:eastAsia="en-GB"/>
              </w:rPr>
            </w:pPr>
            <w:r>
              <w:rPr>
                <w:rFonts w:ascii="Times New Roman" w:hAnsi="Times New Roman" w:eastAsia="Times New Roman" w:cs="Times New Roman"/>
                <w:lang w:eastAsia="en-GB"/>
              </w:rPr>
              <w:t>5</w:t>
            </w:r>
          </w:p>
        </w:tc>
      </w:tr>
      <w:tr w:rsidR="006E01EE" w:rsidTr="006E01EE" w14:paraId="3B5FB7D1" w14:textId="6FF684BD">
        <w:trPr>
          <w:trHeight w:val="286"/>
        </w:trPr>
        <w:tc>
          <w:tcPr>
            <w:tcW w:w="1091" w:type="dxa"/>
          </w:tcPr>
          <w:p w:rsidRPr="006E01EE" w:rsidR="006E01EE" w:rsidP="006E01EE" w:rsidRDefault="006E01EE" w14:paraId="33467687" w14:textId="60C81E05">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K2</w:t>
            </w:r>
          </w:p>
        </w:tc>
        <w:tc>
          <w:tcPr>
            <w:tcW w:w="1065" w:type="dxa"/>
          </w:tcPr>
          <w:p w:rsidR="006E01EE" w:rsidP="006E01EE" w:rsidRDefault="006E01EE" w14:paraId="313DEFF6" w14:textId="76302A42">
            <w:pPr>
              <w:rPr>
                <w:rFonts w:ascii="Times New Roman" w:hAnsi="Times New Roman" w:eastAsia="Times New Roman" w:cs="Times New Roman"/>
                <w:lang w:eastAsia="en-GB"/>
              </w:rPr>
            </w:pPr>
            <w:r>
              <w:rPr>
                <w:rFonts w:ascii="Times New Roman" w:hAnsi="Times New Roman" w:eastAsia="Times New Roman" w:cs="Times New Roman"/>
                <w:lang w:eastAsia="en-GB"/>
              </w:rPr>
              <w:t>3</w:t>
            </w:r>
            <w:r w:rsidR="00BF4E2E">
              <w:rPr>
                <w:rFonts w:ascii="Times New Roman" w:hAnsi="Times New Roman" w:eastAsia="Times New Roman" w:cs="Times New Roman"/>
                <w:lang w:eastAsia="en-GB"/>
              </w:rPr>
              <w:t>-&gt; 5</w:t>
            </w:r>
          </w:p>
        </w:tc>
        <w:tc>
          <w:tcPr>
            <w:tcW w:w="1066" w:type="dxa"/>
          </w:tcPr>
          <w:p w:rsidR="006E01EE" w:rsidP="006E01EE" w:rsidRDefault="006E01EE" w14:paraId="302B7ED2" w14:textId="5B9FD853">
            <w:pPr>
              <w:rPr>
                <w:rFonts w:ascii="Times New Roman" w:hAnsi="Times New Roman" w:eastAsia="Times New Roman" w:cs="Times New Roman"/>
                <w:lang w:eastAsia="en-GB"/>
              </w:rPr>
            </w:pPr>
            <w:r>
              <w:rPr>
                <w:rFonts w:ascii="Times New Roman" w:hAnsi="Times New Roman" w:eastAsia="Times New Roman" w:cs="Times New Roman"/>
                <w:lang w:eastAsia="en-GB"/>
              </w:rPr>
              <w:t>5</w:t>
            </w:r>
            <w:r w:rsidR="00BF4E2E">
              <w:rPr>
                <w:rFonts w:ascii="Times New Roman" w:hAnsi="Times New Roman" w:eastAsia="Times New Roman" w:cs="Times New Roman"/>
                <w:lang w:eastAsia="en-GB"/>
              </w:rPr>
              <w:t>-&gt; 3</w:t>
            </w:r>
          </w:p>
        </w:tc>
        <w:tc>
          <w:tcPr>
            <w:tcW w:w="1065" w:type="dxa"/>
          </w:tcPr>
          <w:p w:rsidR="006E01EE" w:rsidP="006E01EE" w:rsidRDefault="006E01EE" w14:paraId="0FACF896" w14:textId="16372747">
            <w:pPr>
              <w:rPr>
                <w:rFonts w:ascii="Times New Roman" w:hAnsi="Times New Roman" w:eastAsia="Times New Roman" w:cs="Times New Roman"/>
                <w:lang w:eastAsia="en-GB"/>
              </w:rPr>
            </w:pPr>
            <w:r>
              <w:rPr>
                <w:rFonts w:ascii="Times New Roman" w:hAnsi="Times New Roman" w:eastAsia="Times New Roman" w:cs="Times New Roman"/>
                <w:lang w:eastAsia="en-GB"/>
              </w:rPr>
              <w:t>2</w:t>
            </w:r>
          </w:p>
        </w:tc>
        <w:tc>
          <w:tcPr>
            <w:tcW w:w="1067" w:type="dxa"/>
          </w:tcPr>
          <w:p w:rsidR="006E01EE" w:rsidP="006E01EE" w:rsidRDefault="00BF4E2E" w14:paraId="79C9521A" w14:textId="36370986">
            <w:pP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51" w:type="dxa"/>
          </w:tcPr>
          <w:p w:rsidR="006E01EE" w:rsidP="006E01EE" w:rsidRDefault="00BF4E2E" w14:paraId="5F4F3B2C" w14:textId="7C65DFD8">
            <w:pPr>
              <w:rPr>
                <w:rFonts w:ascii="Times New Roman" w:hAnsi="Times New Roman" w:eastAsia="Times New Roman" w:cs="Times New Roman"/>
                <w:lang w:eastAsia="en-GB"/>
              </w:rPr>
            </w:pPr>
            <w:r>
              <w:rPr>
                <w:rFonts w:ascii="Times New Roman" w:hAnsi="Times New Roman" w:eastAsia="Times New Roman" w:cs="Times New Roman"/>
                <w:lang w:eastAsia="en-GB"/>
              </w:rPr>
              <w:t>4</w:t>
            </w:r>
          </w:p>
        </w:tc>
      </w:tr>
      <w:tr w:rsidR="006E01EE" w:rsidTr="006E01EE" w14:paraId="27F5E04B" w14:textId="7D9DF234">
        <w:trPr>
          <w:trHeight w:val="274"/>
        </w:trPr>
        <w:tc>
          <w:tcPr>
            <w:tcW w:w="1091" w:type="dxa"/>
          </w:tcPr>
          <w:p w:rsidRPr="006E01EE" w:rsidR="006E01EE" w:rsidP="006E01EE" w:rsidRDefault="006E01EE" w14:paraId="621B96E1" w14:textId="5882392E">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K3</w:t>
            </w:r>
          </w:p>
        </w:tc>
        <w:tc>
          <w:tcPr>
            <w:tcW w:w="1065" w:type="dxa"/>
          </w:tcPr>
          <w:p w:rsidR="006E01EE" w:rsidP="006E01EE" w:rsidRDefault="00BF4E2E" w14:paraId="57781A4A" w14:textId="72B935F5">
            <w:pP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66" w:type="dxa"/>
          </w:tcPr>
          <w:p w:rsidR="006E01EE" w:rsidP="006E01EE" w:rsidRDefault="00BF4E2E" w14:paraId="35957FF2" w14:textId="797065BA">
            <w:pPr>
              <w:rPr>
                <w:rFonts w:ascii="Times New Roman" w:hAnsi="Times New Roman" w:eastAsia="Times New Roman" w:cs="Times New Roman"/>
                <w:lang w:eastAsia="en-GB"/>
              </w:rPr>
            </w:pPr>
            <w:r>
              <w:rPr>
                <w:rFonts w:ascii="Times New Roman" w:hAnsi="Times New Roman" w:eastAsia="Times New Roman" w:cs="Times New Roman"/>
                <w:lang w:eastAsia="en-GB"/>
              </w:rPr>
              <w:t>4 -&gt;5</w:t>
            </w:r>
          </w:p>
        </w:tc>
        <w:tc>
          <w:tcPr>
            <w:tcW w:w="1065" w:type="dxa"/>
          </w:tcPr>
          <w:p w:rsidR="006E01EE" w:rsidP="006E01EE" w:rsidRDefault="00BF4E2E" w14:paraId="435A3271" w14:textId="0D75180D">
            <w:pPr>
              <w:rPr>
                <w:rFonts w:ascii="Times New Roman" w:hAnsi="Times New Roman" w:eastAsia="Times New Roman" w:cs="Times New Roman"/>
                <w:lang w:eastAsia="en-GB"/>
              </w:rPr>
            </w:pPr>
            <w:r>
              <w:rPr>
                <w:rFonts w:ascii="Times New Roman" w:hAnsi="Times New Roman" w:eastAsia="Times New Roman" w:cs="Times New Roman"/>
                <w:lang w:eastAsia="en-GB"/>
              </w:rPr>
              <w:t>5 -&gt; 4</w:t>
            </w:r>
          </w:p>
        </w:tc>
        <w:tc>
          <w:tcPr>
            <w:tcW w:w="1067" w:type="dxa"/>
          </w:tcPr>
          <w:p w:rsidR="006E01EE" w:rsidP="006E01EE" w:rsidRDefault="00BF4E2E" w14:paraId="764DF67C" w14:textId="406C27D6">
            <w:pPr>
              <w:rPr>
                <w:rFonts w:ascii="Times New Roman" w:hAnsi="Times New Roman" w:eastAsia="Times New Roman" w:cs="Times New Roman"/>
                <w:lang w:eastAsia="en-GB"/>
              </w:rPr>
            </w:pPr>
            <w:r>
              <w:rPr>
                <w:rFonts w:ascii="Times New Roman" w:hAnsi="Times New Roman" w:eastAsia="Times New Roman" w:cs="Times New Roman"/>
                <w:lang w:eastAsia="en-GB"/>
              </w:rPr>
              <w:t>2</w:t>
            </w:r>
          </w:p>
        </w:tc>
        <w:tc>
          <w:tcPr>
            <w:tcW w:w="1051" w:type="dxa"/>
          </w:tcPr>
          <w:p w:rsidR="006E01EE" w:rsidP="006E01EE" w:rsidRDefault="00BF4E2E" w14:paraId="2F61B252" w14:textId="795193EF">
            <w:pPr>
              <w:rPr>
                <w:rFonts w:ascii="Times New Roman" w:hAnsi="Times New Roman" w:eastAsia="Times New Roman" w:cs="Times New Roman"/>
                <w:lang w:eastAsia="en-GB"/>
              </w:rPr>
            </w:pPr>
            <w:r>
              <w:rPr>
                <w:rFonts w:ascii="Times New Roman" w:hAnsi="Times New Roman" w:eastAsia="Times New Roman" w:cs="Times New Roman"/>
                <w:lang w:eastAsia="en-GB"/>
              </w:rPr>
              <w:t>3</w:t>
            </w:r>
          </w:p>
        </w:tc>
      </w:tr>
      <w:tr w:rsidR="006E01EE" w:rsidTr="006E01EE" w14:paraId="3606683B" w14:textId="5202D053">
        <w:trPr>
          <w:trHeight w:val="274"/>
        </w:trPr>
        <w:tc>
          <w:tcPr>
            <w:tcW w:w="1091" w:type="dxa"/>
          </w:tcPr>
          <w:p w:rsidRPr="006E01EE" w:rsidR="006E01EE" w:rsidP="006E01EE" w:rsidRDefault="006E01EE" w14:paraId="1EAA70CB" w14:textId="7B039873">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K4</w:t>
            </w:r>
          </w:p>
        </w:tc>
        <w:tc>
          <w:tcPr>
            <w:tcW w:w="1065" w:type="dxa"/>
          </w:tcPr>
          <w:p w:rsidR="006E01EE" w:rsidP="006E01EE" w:rsidRDefault="00BF4E2E" w14:paraId="0BB5E388" w14:textId="48AC9901">
            <w:pPr>
              <w:rPr>
                <w:rFonts w:ascii="Times New Roman" w:hAnsi="Times New Roman" w:eastAsia="Times New Roman" w:cs="Times New Roman"/>
                <w:lang w:eastAsia="en-GB"/>
              </w:rPr>
            </w:pPr>
            <w:r>
              <w:rPr>
                <w:rFonts w:ascii="Times New Roman" w:hAnsi="Times New Roman" w:eastAsia="Times New Roman" w:cs="Times New Roman"/>
                <w:lang w:eastAsia="en-GB"/>
              </w:rPr>
              <w:t>3</w:t>
            </w:r>
          </w:p>
        </w:tc>
        <w:tc>
          <w:tcPr>
            <w:tcW w:w="1066" w:type="dxa"/>
          </w:tcPr>
          <w:p w:rsidR="006E01EE" w:rsidP="006E01EE" w:rsidRDefault="00BF4E2E" w14:paraId="5BE68C55" w14:textId="61743A18">
            <w:pPr>
              <w:rPr>
                <w:rFonts w:ascii="Times New Roman" w:hAnsi="Times New Roman" w:eastAsia="Times New Roman" w:cs="Times New Roman"/>
                <w:lang w:eastAsia="en-GB"/>
              </w:rPr>
            </w:pPr>
            <w:r>
              <w:rPr>
                <w:rFonts w:ascii="Times New Roman" w:hAnsi="Times New Roman" w:eastAsia="Times New Roman" w:cs="Times New Roman"/>
                <w:lang w:eastAsia="en-GB"/>
              </w:rPr>
              <w:t>2</w:t>
            </w:r>
          </w:p>
        </w:tc>
        <w:tc>
          <w:tcPr>
            <w:tcW w:w="1065" w:type="dxa"/>
          </w:tcPr>
          <w:p w:rsidR="006E01EE" w:rsidP="006E01EE" w:rsidRDefault="00BF4E2E" w14:paraId="36A26E00" w14:textId="325892F2">
            <w:pPr>
              <w:rPr>
                <w:rFonts w:ascii="Times New Roman" w:hAnsi="Times New Roman" w:eastAsia="Times New Roman" w:cs="Times New Roman"/>
                <w:lang w:eastAsia="en-GB"/>
              </w:rPr>
            </w:pPr>
            <w:r>
              <w:rPr>
                <w:rFonts w:ascii="Times New Roman" w:hAnsi="Times New Roman" w:eastAsia="Times New Roman" w:cs="Times New Roman"/>
                <w:lang w:eastAsia="en-GB"/>
              </w:rPr>
              <w:t>5</w:t>
            </w:r>
          </w:p>
        </w:tc>
        <w:tc>
          <w:tcPr>
            <w:tcW w:w="1067" w:type="dxa"/>
          </w:tcPr>
          <w:p w:rsidR="006E01EE" w:rsidP="006E01EE" w:rsidRDefault="00BF4E2E" w14:paraId="1062B6AB" w14:textId="2D9E91B2">
            <w:pPr>
              <w:rPr>
                <w:rFonts w:ascii="Times New Roman" w:hAnsi="Times New Roman" w:eastAsia="Times New Roman" w:cs="Times New Roman"/>
                <w:lang w:eastAsia="en-GB"/>
              </w:rPr>
            </w:pPr>
            <w:r>
              <w:rPr>
                <w:rFonts w:ascii="Times New Roman" w:hAnsi="Times New Roman" w:eastAsia="Times New Roman" w:cs="Times New Roman"/>
                <w:lang w:eastAsia="en-GB"/>
              </w:rPr>
              <w:t>4</w:t>
            </w:r>
          </w:p>
        </w:tc>
        <w:tc>
          <w:tcPr>
            <w:tcW w:w="1051" w:type="dxa"/>
          </w:tcPr>
          <w:p w:rsidR="006E01EE" w:rsidP="006E01EE" w:rsidRDefault="00BF4E2E" w14:paraId="50FEE681" w14:textId="62F2EFD2">
            <w:pP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r>
      <w:tr w:rsidR="006E01EE" w:rsidTr="278BADA0" w14:paraId="061B9CF5" w14:textId="5DDDC159">
        <w:trPr>
          <w:trHeight w:val="330"/>
        </w:trPr>
        <w:tc>
          <w:tcPr>
            <w:tcW w:w="1091" w:type="dxa"/>
          </w:tcPr>
          <w:p w:rsidRPr="006E01EE" w:rsidR="006E01EE" w:rsidP="006E01EE" w:rsidRDefault="006E01EE" w14:paraId="2ED97C6C" w14:textId="333797B2">
            <w:pPr>
              <w:rPr>
                <w:rFonts w:ascii="Times New Roman" w:hAnsi="Times New Roman" w:eastAsia="Times New Roman" w:cs="Times New Roman"/>
                <w:b/>
                <w:bCs/>
                <w:lang w:eastAsia="en-GB"/>
              </w:rPr>
            </w:pPr>
            <w:r w:rsidRPr="006E01EE">
              <w:rPr>
                <w:rFonts w:ascii="Times New Roman" w:hAnsi="Times New Roman" w:eastAsia="Times New Roman" w:cs="Times New Roman"/>
                <w:b/>
                <w:bCs/>
                <w:lang w:eastAsia="en-GB"/>
              </w:rPr>
              <w:t>K5</w:t>
            </w:r>
          </w:p>
        </w:tc>
        <w:tc>
          <w:tcPr>
            <w:tcW w:w="1065" w:type="dxa"/>
          </w:tcPr>
          <w:p w:rsidR="006E01EE" w:rsidP="006E01EE" w:rsidRDefault="00BF4E2E" w14:paraId="6886FEAB" w14:textId="0077B25F">
            <w:pPr>
              <w:rPr>
                <w:rFonts w:ascii="Times New Roman" w:hAnsi="Times New Roman" w:eastAsia="Times New Roman" w:cs="Times New Roman"/>
                <w:lang w:eastAsia="en-GB"/>
              </w:rPr>
            </w:pPr>
            <w:r>
              <w:rPr>
                <w:rFonts w:ascii="Times New Roman" w:hAnsi="Times New Roman" w:eastAsia="Times New Roman" w:cs="Times New Roman"/>
                <w:lang w:eastAsia="en-GB"/>
              </w:rPr>
              <w:t>4</w:t>
            </w:r>
          </w:p>
        </w:tc>
        <w:tc>
          <w:tcPr>
            <w:tcW w:w="1066" w:type="dxa"/>
          </w:tcPr>
          <w:p w:rsidR="006E01EE" w:rsidP="006E01EE" w:rsidRDefault="00BF4E2E" w14:paraId="1DE4D23F" w14:textId="7F4E17BD">
            <w:pP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65" w:type="dxa"/>
          </w:tcPr>
          <w:p w:rsidR="006E01EE" w:rsidP="006E01EE" w:rsidRDefault="00BF4E2E" w14:paraId="6E62727B" w14:textId="1DD23DBD">
            <w:pPr>
              <w:rPr>
                <w:rFonts w:ascii="Times New Roman" w:hAnsi="Times New Roman" w:eastAsia="Times New Roman" w:cs="Times New Roman"/>
                <w:lang w:eastAsia="en-GB"/>
              </w:rPr>
            </w:pPr>
            <w:r>
              <w:rPr>
                <w:rFonts w:ascii="Times New Roman" w:hAnsi="Times New Roman" w:eastAsia="Times New Roman" w:cs="Times New Roman"/>
                <w:lang w:eastAsia="en-GB"/>
              </w:rPr>
              <w:t>3</w:t>
            </w:r>
          </w:p>
        </w:tc>
        <w:tc>
          <w:tcPr>
            <w:tcW w:w="1067" w:type="dxa"/>
          </w:tcPr>
          <w:p w:rsidR="006E01EE" w:rsidP="006E01EE" w:rsidRDefault="00BF4E2E" w14:paraId="51CED058" w14:textId="67A1F0E5">
            <w:pPr>
              <w:rPr>
                <w:rFonts w:ascii="Times New Roman" w:hAnsi="Times New Roman" w:eastAsia="Times New Roman" w:cs="Times New Roman"/>
                <w:lang w:eastAsia="en-GB"/>
              </w:rPr>
            </w:pPr>
            <w:r>
              <w:rPr>
                <w:rFonts w:ascii="Times New Roman" w:hAnsi="Times New Roman" w:eastAsia="Times New Roman" w:cs="Times New Roman"/>
                <w:lang w:eastAsia="en-GB"/>
              </w:rPr>
              <w:t>5</w:t>
            </w:r>
          </w:p>
        </w:tc>
        <w:tc>
          <w:tcPr>
            <w:tcW w:w="1051" w:type="dxa"/>
          </w:tcPr>
          <w:p w:rsidR="006E01EE" w:rsidP="006E01EE" w:rsidRDefault="00BF4E2E" w14:paraId="1F4F4F0C" w14:textId="6F1FDFC3">
            <w:pPr>
              <w:rPr>
                <w:rFonts w:ascii="Times New Roman" w:hAnsi="Times New Roman" w:eastAsia="Times New Roman" w:cs="Times New Roman"/>
                <w:lang w:eastAsia="en-GB"/>
              </w:rPr>
            </w:pPr>
            <w:r>
              <w:rPr>
                <w:rFonts w:ascii="Times New Roman" w:hAnsi="Times New Roman" w:eastAsia="Times New Roman" w:cs="Times New Roman"/>
                <w:lang w:eastAsia="en-GB"/>
              </w:rPr>
              <w:t>2</w:t>
            </w:r>
          </w:p>
        </w:tc>
      </w:tr>
    </w:tbl>
    <w:p w:rsidRPr="006E01EE" w:rsidR="006E01EE" w:rsidP="006E01EE" w:rsidRDefault="006E01EE" w14:paraId="351CFF72" w14:textId="77777777">
      <w:pPr>
        <w:rPr>
          <w:rFonts w:ascii="Times New Roman" w:hAnsi="Times New Roman" w:eastAsia="Times New Roman" w:cs="Times New Roman"/>
          <w:lang w:eastAsia="en-GB"/>
        </w:rPr>
      </w:pPr>
    </w:p>
    <w:p w:rsidR="006E01EE" w:rsidP="006E01EE" w:rsidRDefault="006E01EE" w14:paraId="291C306F" w14:textId="13B4584C">
      <w:pPr>
        <w:pStyle w:val="ListParagraph"/>
        <w:numPr>
          <w:ilvl w:val="0"/>
          <w:numId w:val="13"/>
        </w:numPr>
        <w:rPr>
          <w:rFonts w:ascii="Times New Roman" w:hAnsi="Times New Roman" w:eastAsia="Times New Roman" w:cs="Times New Roman"/>
          <w:lang w:eastAsia="en-GB"/>
        </w:rPr>
      </w:pPr>
      <w:r>
        <w:rPr>
          <w:rFonts w:ascii="Times New Roman" w:hAnsi="Times New Roman" w:eastAsia="Times New Roman" w:cs="Times New Roman"/>
          <w:lang w:eastAsia="en-GB"/>
        </w:rPr>
        <w:t>Why AES running in CBC mode of operation and using 256-bit keys is not perfectly secure but has much smaller size of K than a one-time pad would have in comparison</w:t>
      </w:r>
    </w:p>
    <w:p w:rsidR="006E01EE" w:rsidP="006E01EE" w:rsidRDefault="006E01EE" w14:paraId="2EB538F8" w14:textId="66F1F683">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With CBC mode, the randomisation i</w:t>
      </w:r>
      <w:r w:rsidR="007664EF">
        <w:rPr>
          <w:rFonts w:ascii="Times New Roman" w:hAnsi="Times New Roman" w:eastAsia="Times New Roman" w:cs="Times New Roman"/>
          <w:lang w:eastAsia="en-GB"/>
        </w:rPr>
        <w:t xml:space="preserve">s introduced with an initialisation vector (IV), which is used for encryption. </w:t>
      </w:r>
    </w:p>
    <w:p w:rsidR="007664EF" w:rsidP="006E01EE" w:rsidRDefault="007664EF" w14:paraId="6B8AEAE3" w14:textId="1F3D6833">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Plaintext is XORed with the IV and the output is then encrypted with the key k. This is then fed into the encryption of the next block, creating a chain.</w:t>
      </w:r>
    </w:p>
    <w:p w:rsidR="007664EF" w:rsidP="006E01EE" w:rsidRDefault="007664EF" w14:paraId="533651CA" w14:textId="2D1DF323">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In this mode, we don’t need to have a unique key for each c and m, IV creates the randomisation and repeated text gets mapped to different encrypted data.</w:t>
      </w:r>
    </w:p>
    <w:p w:rsidRPr="00BF4E2E" w:rsidR="00335FB7" w:rsidP="00BF4E2E" w:rsidRDefault="007664EF" w14:paraId="30F2FC6F" w14:textId="53896257">
      <w:pPr>
        <w:pStyle w:val="ListParagraph"/>
        <w:numPr>
          <w:ilvl w:val="0"/>
          <w:numId w:val="15"/>
        </w:numPr>
        <w:rPr>
          <w:rFonts w:ascii="Times New Roman" w:hAnsi="Times New Roman" w:eastAsia="Times New Roman" w:cs="Times New Roman"/>
          <w:lang w:eastAsia="en-GB"/>
        </w:rPr>
      </w:pPr>
      <w:r>
        <w:rPr>
          <w:rFonts w:ascii="Times New Roman" w:hAnsi="Times New Roman" w:eastAsia="Times New Roman" w:cs="Times New Roman"/>
          <w:lang w:eastAsia="en-GB"/>
        </w:rPr>
        <w:t>A 256 bit key is expanded into 15 round keys of size 128 bits</w:t>
      </w:r>
    </w:p>
    <w:p w:rsidR="007C3306" w:rsidRDefault="007C3306" w14:paraId="750863E5" w14:textId="77777777"/>
    <w:p w:rsidR="004C63E0" w:rsidRDefault="004C63E0" w14:paraId="7E1E1A0D" w14:textId="3AB9CD06"/>
    <w:p w:rsidR="007664EF" w:rsidP="007664EF" w:rsidRDefault="007664EF" w14:paraId="04FB2B29" w14:textId="72191761">
      <w:pPr>
        <w:pStyle w:val="ListParagraph"/>
        <w:numPr>
          <w:ilvl w:val="0"/>
          <w:numId w:val="12"/>
        </w:numPr>
      </w:pPr>
      <w:r>
        <w:t>Public Key Cryptography over Bilinear pairings</w:t>
      </w:r>
    </w:p>
    <w:p w:rsidR="41B9BCB9" w:rsidP="41B9BCB9" w:rsidRDefault="41B9BCB9" w14:paraId="6ED22D35" w14:textId="34983565"/>
    <w:p w:rsidR="4F44E52F" w:rsidP="15834C5E" w:rsidRDefault="4F44E52F" w14:paraId="29D155FC" w14:textId="64496FA4">
      <w:pPr>
        <w:pStyle w:val="ListParagraph"/>
      </w:pPr>
      <w:r>
        <w:t>a)</w:t>
      </w:r>
    </w:p>
    <w:p w:rsidR="00BF4E2E" w:rsidP="00BF4E2E" w:rsidRDefault="58004E3A" w14:paraId="2F752B40" w14:textId="70F6878B">
      <w:pPr>
        <w:pStyle w:val="ListParagraph"/>
      </w:pPr>
      <w:r>
        <w:rPr>
          <w:noProof/>
        </w:rPr>
        <w:drawing>
          <wp:inline distT="0" distB="0" distL="0" distR="0" wp14:anchorId="49E6F539" wp14:editId="15A51A31">
            <wp:extent cx="5063712" cy="3713389"/>
            <wp:effectExtent l="0" t="0" r="0" b="0"/>
            <wp:docPr id="1627074555" name="图片 16270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0745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3712" cy="3713389"/>
                    </a:xfrm>
                    <a:prstGeom prst="rect">
                      <a:avLst/>
                    </a:prstGeom>
                  </pic:spPr>
                </pic:pic>
              </a:graphicData>
            </a:graphic>
          </wp:inline>
        </w:drawing>
      </w:r>
    </w:p>
    <w:p w:rsidR="00BF4E2E" w:rsidP="00BF4E2E" w:rsidRDefault="4F44E52F" w14:paraId="0255EB18" w14:textId="615A1074">
      <w:pPr>
        <w:pStyle w:val="ListParagraph"/>
      </w:pPr>
      <w:r>
        <w:t>b)</w:t>
      </w:r>
    </w:p>
    <w:p w:rsidR="15834C5E" w:rsidP="15834C5E" w:rsidRDefault="15834C5E" w14:paraId="4D721427" w14:textId="666507CA">
      <w:pPr>
        <w:pStyle w:val="ListParagraph"/>
      </w:pPr>
    </w:p>
    <w:p w:rsidR="00BF4E2E" w:rsidP="00BF4E2E" w:rsidRDefault="4F44E52F" w14:paraId="7ACC8D9B" w14:textId="22F3550E">
      <w:pPr>
        <w:pStyle w:val="ListParagraph"/>
      </w:pPr>
      <w:r>
        <w:t>i)</w:t>
      </w:r>
    </w:p>
    <w:p w:rsidR="00BF4E2E" w:rsidP="15834C5E" w:rsidRDefault="66F3940A" w14:paraId="79AB6A0C" w14:textId="459AD113">
      <w:pPr>
        <w:pStyle w:val="ListParagraph"/>
      </w:pPr>
      <w:r>
        <w:t>First a quick proof</w:t>
      </w:r>
      <w:r w:rsidR="4059D2AC">
        <w:t>:</w:t>
      </w:r>
      <w:r>
        <w:t xml:space="preserve"> If e is degenerate and bilinear,</w:t>
      </w:r>
      <w:r w:rsidR="0B4B538E">
        <w:t xml:space="preserve"> then</w:t>
      </w:r>
      <w:r>
        <w:t xml:space="preserve"> e(. , .) = 1 for all inputs.</w:t>
      </w:r>
      <w:r w:rsidR="76A3E24E">
        <w:t xml:space="preserve"> </w:t>
      </w:r>
      <w:r>
        <w:t>Any</w:t>
      </w:r>
      <w:r w:rsidR="635E9D47">
        <w:t xml:space="preserve"> arbitrary</w:t>
      </w:r>
      <w:r>
        <w:t xml:space="preserve"> element of G</w:t>
      </w:r>
      <w:r w:rsidRPr="15834C5E">
        <w:rPr>
          <w:vertAlign w:val="subscript"/>
        </w:rPr>
        <w:t>1</w:t>
      </w:r>
      <w:r>
        <w:t xml:space="preserve"> can be written as g</w:t>
      </w:r>
      <w:r w:rsidRPr="15834C5E">
        <w:rPr>
          <w:vertAlign w:val="subscript"/>
        </w:rPr>
        <w:t>1</w:t>
      </w:r>
      <w:r w:rsidRPr="15834C5E">
        <w:rPr>
          <w:vertAlign w:val="superscript"/>
        </w:rPr>
        <w:t>a</w:t>
      </w:r>
      <w:r>
        <w:t xml:space="preserve"> (cyclic group), likewise for any element of G2, </w:t>
      </w:r>
      <w:r w:rsidR="03ECBBD0">
        <w:t>g</w:t>
      </w:r>
      <w:r w:rsidRPr="15834C5E" w:rsidR="03ECBBD0">
        <w:rPr>
          <w:vertAlign w:val="subscript"/>
        </w:rPr>
        <w:t>2</w:t>
      </w:r>
      <w:r w:rsidRPr="15834C5E" w:rsidR="03ECBBD0">
        <w:rPr>
          <w:vertAlign w:val="superscript"/>
        </w:rPr>
        <w:t>b</w:t>
      </w:r>
      <w:r w:rsidRPr="15834C5E" w:rsidR="03ECBBD0">
        <w:t>. Thus e acting on these arbitrary</w:t>
      </w:r>
      <w:r w:rsidRPr="15834C5E" w:rsidR="69410189">
        <w:t xml:space="preserve"> elements</w:t>
      </w:r>
      <w:r w:rsidRPr="15834C5E" w:rsidR="03ECBBD0">
        <w:t xml:space="preserve">: </w:t>
      </w:r>
    </w:p>
    <w:p w:rsidR="00BF4E2E" w:rsidP="15834C5E" w:rsidRDefault="00BF4E2E" w14:paraId="3D1A1E97" w14:textId="59229907">
      <w:pPr>
        <w:pStyle w:val="ListParagraph"/>
      </w:pPr>
    </w:p>
    <w:p w:rsidR="00BF4E2E" w:rsidP="15834C5E" w:rsidRDefault="03ECBBD0" w14:paraId="40EDEE45" w14:textId="4BA46E3F">
      <w:pPr>
        <w:pStyle w:val="ListParagraph"/>
      </w:pPr>
      <w:r w:rsidRPr="15834C5E">
        <w:t>e(g</w:t>
      </w:r>
      <w:r w:rsidRPr="15834C5E">
        <w:rPr>
          <w:vertAlign w:val="subscript"/>
        </w:rPr>
        <w:t>1</w:t>
      </w:r>
      <w:r w:rsidRPr="15834C5E">
        <w:rPr>
          <w:vertAlign w:val="superscript"/>
        </w:rPr>
        <w:t>a</w:t>
      </w:r>
      <w:r>
        <w:t xml:space="preserve"> , g</w:t>
      </w:r>
      <w:r w:rsidRPr="15834C5E">
        <w:rPr>
          <w:vertAlign w:val="subscript"/>
        </w:rPr>
        <w:t>2</w:t>
      </w:r>
      <w:r w:rsidRPr="15834C5E">
        <w:rPr>
          <w:vertAlign w:val="superscript"/>
        </w:rPr>
        <w:t xml:space="preserve">b </w:t>
      </w:r>
      <w:r w:rsidRPr="15834C5E">
        <w:t>) = e(g</w:t>
      </w:r>
      <w:r w:rsidRPr="15834C5E">
        <w:rPr>
          <w:vertAlign w:val="subscript"/>
        </w:rPr>
        <w:t xml:space="preserve">1 </w:t>
      </w:r>
      <w:r w:rsidRPr="15834C5E">
        <w:t>, g</w:t>
      </w:r>
      <w:r w:rsidRPr="15834C5E">
        <w:rPr>
          <w:vertAlign w:val="subscript"/>
        </w:rPr>
        <w:t>2</w:t>
      </w:r>
      <w:r w:rsidRPr="15834C5E">
        <w:t>)</w:t>
      </w:r>
      <w:r w:rsidRPr="15834C5E">
        <w:rPr>
          <w:vertAlign w:val="superscript"/>
        </w:rPr>
        <w:t>ab</w:t>
      </w:r>
      <w:r w:rsidRPr="15834C5E">
        <w:t xml:space="preserve"> = 1</w:t>
      </w:r>
      <w:r w:rsidRPr="15834C5E">
        <w:rPr>
          <w:vertAlign w:val="superscript"/>
        </w:rPr>
        <w:t>ab</w:t>
      </w:r>
      <w:r w:rsidRPr="15834C5E">
        <w:t xml:space="preserve"> = 1</w:t>
      </w:r>
    </w:p>
    <w:p w:rsidR="00BF4E2E" w:rsidP="00BF4E2E" w:rsidRDefault="00BF4E2E" w14:paraId="7D064139" w14:textId="465493F5">
      <w:pPr>
        <w:pStyle w:val="ListParagraph"/>
      </w:pPr>
    </w:p>
    <w:p w:rsidR="00BF4E2E" w:rsidP="00BF4E2E" w:rsidRDefault="3D7DFD06" w14:paraId="6A0B6D1D" w14:textId="6179CD02">
      <w:pPr>
        <w:pStyle w:val="ListParagraph"/>
      </w:pPr>
      <w:r>
        <w:t>So e(. , .) = 1 for all inputs.</w:t>
      </w:r>
    </w:p>
    <w:p w:rsidR="00BF4E2E" w:rsidP="00BF4E2E" w:rsidRDefault="00BF4E2E" w14:paraId="41B1E13A" w14:textId="6DED82D8">
      <w:pPr>
        <w:pStyle w:val="ListParagraph"/>
      </w:pPr>
    </w:p>
    <w:p w:rsidR="00BF4E2E" w:rsidP="00BF4E2E" w:rsidRDefault="262A6054" w14:paraId="5AD08D99" w14:textId="76EFF6BD">
      <w:pPr>
        <w:pStyle w:val="ListParagraph"/>
      </w:pPr>
      <w:r>
        <w:t>Now for the problem:</w:t>
      </w:r>
    </w:p>
    <w:p w:rsidR="00BF4E2E" w:rsidP="00BF4E2E" w:rsidRDefault="4F44E52F" w14:paraId="096962B4" w14:textId="56723ED2">
      <w:pPr>
        <w:pStyle w:val="ListParagraph"/>
      </w:pPr>
      <w:r>
        <w:t xml:space="preserve">A digital signature scheme is insecure if we can tamper with a message, and it still will be accepted. </w:t>
      </w:r>
      <w:r w:rsidR="68D416AD">
        <w:t>So consider we sent m, which becomes m’ after tampering</w:t>
      </w:r>
      <w:r w:rsidR="6D6FEB47">
        <w:t xml:space="preserve"> (then hashing they become t, t’)</w:t>
      </w:r>
      <w:r w:rsidR="68D416AD">
        <w:t>.</w:t>
      </w:r>
    </w:p>
    <w:p w:rsidR="00BF4E2E" w:rsidP="00BF4E2E" w:rsidRDefault="00BF4E2E" w14:paraId="4635FF00" w14:textId="6E8D21EA">
      <w:pPr>
        <w:pStyle w:val="ListParagraph"/>
      </w:pPr>
    </w:p>
    <w:p w:rsidR="00BF4E2E" w:rsidP="00BF4E2E" w:rsidRDefault="4E58F12C" w14:paraId="29F6DEBB" w14:textId="26C09BC6">
      <w:pPr>
        <w:pStyle w:val="ListParagraph"/>
      </w:pPr>
      <w:r>
        <w:t>To verify it, we check if:</w:t>
      </w:r>
    </w:p>
    <w:p w:rsidR="00BF4E2E" w:rsidP="00BF4E2E" w:rsidRDefault="4730D99B" w14:paraId="1B4144D6" w14:textId="4A9635C5">
      <w:pPr>
        <w:pStyle w:val="ListParagraph"/>
      </w:pPr>
      <w:r>
        <w:t xml:space="preserve"> </w:t>
      </w:r>
      <w:r w:rsidR="3F344101">
        <w:t xml:space="preserve"> </w:t>
      </w:r>
    </w:p>
    <w:p w:rsidR="00BF4E2E" w:rsidP="15834C5E" w:rsidRDefault="68D416AD" w14:paraId="2E40A565" w14:textId="60158972">
      <w:pPr>
        <w:pStyle w:val="ListParagraph"/>
        <w:ind w:firstLine="720"/>
      </w:pPr>
      <w:r>
        <w:t>e(g</w:t>
      </w:r>
      <w:r w:rsidRPr="15834C5E">
        <w:rPr>
          <w:vertAlign w:val="subscript"/>
        </w:rPr>
        <w:t>1</w:t>
      </w:r>
      <w:r>
        <w:t>, σ) =?= e(v, t’)</w:t>
      </w:r>
    </w:p>
    <w:p w:rsidR="00BF4E2E" w:rsidP="00BF4E2E" w:rsidRDefault="00BF4E2E" w14:paraId="02D4FACF" w14:textId="7031DE0C">
      <w:pPr>
        <w:pStyle w:val="ListParagraph"/>
      </w:pPr>
    </w:p>
    <w:p w:rsidR="00BF4E2E" w:rsidP="00BF4E2E" w:rsidRDefault="68D416AD" w14:paraId="26FB7560" w14:textId="0172F631">
      <w:pPr>
        <w:pStyle w:val="ListParagraph"/>
      </w:pPr>
      <w:r>
        <w:t>Now if e is degenerate</w:t>
      </w:r>
      <w:r w:rsidR="48CB0C9D">
        <w:t xml:space="preserve"> &amp; bilinear</w:t>
      </w:r>
      <w:r>
        <w:t>, e(. , .) = 1 for all inputs</w:t>
      </w:r>
      <w:r w:rsidR="16C4FABB">
        <w:t xml:space="preserve"> - as we’ve proven.</w:t>
      </w:r>
      <w:r>
        <w:t xml:space="preserve"> So</w:t>
      </w:r>
    </w:p>
    <w:p w:rsidR="00BF4E2E" w:rsidP="00BF4E2E" w:rsidRDefault="00BF4E2E" w14:paraId="5462528F" w14:textId="55756997">
      <w:pPr>
        <w:pStyle w:val="ListParagraph"/>
      </w:pPr>
    </w:p>
    <w:p w:rsidR="00BF4E2E" w:rsidP="15834C5E" w:rsidRDefault="369BE61F" w14:paraId="65A96BF7" w14:textId="66920D37">
      <w:pPr>
        <w:pStyle w:val="ListParagraph"/>
        <w:ind w:firstLine="720"/>
      </w:pPr>
      <w:r>
        <w:t>e(g</w:t>
      </w:r>
      <w:r w:rsidRPr="15834C5E">
        <w:rPr>
          <w:vertAlign w:val="subscript"/>
        </w:rPr>
        <w:t>1</w:t>
      </w:r>
      <w:r>
        <w:t>, σ) =</w:t>
      </w:r>
      <w:r w:rsidR="107D9484">
        <w:t xml:space="preserve"> 1 </w:t>
      </w:r>
      <w:r>
        <w:t>= e(v, t’)</w:t>
      </w:r>
    </w:p>
    <w:p w:rsidR="00BF4E2E" w:rsidP="00BF4E2E" w:rsidRDefault="00BF4E2E" w14:paraId="79DB75B7" w14:textId="618DEB25">
      <w:pPr>
        <w:pStyle w:val="ListParagraph"/>
      </w:pPr>
    </w:p>
    <w:p w:rsidR="00BF4E2E" w:rsidP="00BF4E2E" w:rsidRDefault="7371DFEE" w14:paraId="2BBFAEE5" w14:textId="04CC650F">
      <w:pPr>
        <w:pStyle w:val="ListParagraph"/>
      </w:pPr>
      <w:r>
        <w:t xml:space="preserve">Thus the scheme will accept; as they are the same. But it’s accepting after </w:t>
      </w:r>
      <w:r w:rsidR="00BF4E2E">
        <w:tab/>
      </w:r>
      <w:r>
        <w:t>tampering =&gt; insecure.</w:t>
      </w:r>
    </w:p>
    <w:p w:rsidR="00BF4E2E" w:rsidP="00BF4E2E" w:rsidRDefault="00BF4E2E" w14:paraId="4AEF5CB2" w14:textId="35B58184">
      <w:pPr>
        <w:pStyle w:val="ListParagraph"/>
      </w:pPr>
    </w:p>
    <w:p w:rsidR="00BF4E2E" w:rsidP="00BF4E2E" w:rsidRDefault="51BB82B7" w14:paraId="2638C4B0" w14:textId="3D1B49BD">
      <w:pPr>
        <w:pStyle w:val="ListParagraph"/>
      </w:pPr>
      <w:r>
        <w:t>ii)</w:t>
      </w:r>
    </w:p>
    <w:p w:rsidR="00BF4E2E" w:rsidP="00BF4E2E" w:rsidRDefault="54BE656D" w14:paraId="77B9AED4" w14:textId="45A52287">
      <w:pPr>
        <w:pStyle w:val="ListParagraph"/>
      </w:pPr>
      <w:r>
        <w:t>The scheme accepts if:</w:t>
      </w:r>
    </w:p>
    <w:p w:rsidR="00BF4E2E" w:rsidP="00BF4E2E" w:rsidRDefault="00BF4E2E" w14:paraId="1A0708CD" w14:textId="4BBC4139">
      <w:pPr>
        <w:pStyle w:val="ListParagraph"/>
      </w:pPr>
    </w:p>
    <w:p w:rsidR="00BF4E2E" w:rsidP="15834C5E" w:rsidRDefault="54BE656D" w14:paraId="6C584889" w14:textId="44586F2F">
      <w:pPr>
        <w:pStyle w:val="ListParagraph"/>
        <w:ind w:firstLine="720"/>
      </w:pPr>
      <w:r>
        <w:t>e(g</w:t>
      </w:r>
      <w:r w:rsidRPr="15834C5E">
        <w:rPr>
          <w:vertAlign w:val="subscript"/>
        </w:rPr>
        <w:t>1</w:t>
      </w:r>
      <w:r>
        <w:t>, σ) =?= e(v, t)      &lt;=&gt;      e(g</w:t>
      </w:r>
      <w:r w:rsidRPr="15834C5E">
        <w:rPr>
          <w:vertAlign w:val="subscript"/>
        </w:rPr>
        <w:t>1</w:t>
      </w:r>
      <w:r>
        <w:t>, t</w:t>
      </w:r>
      <w:r w:rsidRPr="15834C5E">
        <w:rPr>
          <w:vertAlign w:val="superscript"/>
        </w:rPr>
        <w:t>x</w:t>
      </w:r>
      <w:r>
        <w:t>) =?= e(g</w:t>
      </w:r>
      <w:r w:rsidRPr="15834C5E">
        <w:rPr>
          <w:vertAlign w:val="subscript"/>
        </w:rPr>
        <w:t>1</w:t>
      </w:r>
      <w:r w:rsidRPr="15834C5E">
        <w:rPr>
          <w:vertAlign w:val="superscript"/>
        </w:rPr>
        <w:t>x</w:t>
      </w:r>
      <w:r>
        <w:t>, t)</w:t>
      </w:r>
    </w:p>
    <w:p w:rsidR="00BF4E2E" w:rsidP="00BF4E2E" w:rsidRDefault="00BF4E2E" w14:paraId="5204D05D" w14:textId="22965F49">
      <w:pPr>
        <w:pStyle w:val="ListParagraph"/>
      </w:pPr>
    </w:p>
    <w:p w:rsidR="00BF4E2E" w:rsidP="00BF4E2E" w:rsidRDefault="4431AF35" w14:paraId="1710B590" w14:textId="21DDE4A2">
      <w:pPr>
        <w:pStyle w:val="ListParagraph"/>
      </w:pPr>
      <w:r>
        <w:t>Now since e is bilinear</w:t>
      </w:r>
    </w:p>
    <w:p w:rsidR="00BF4E2E" w:rsidP="00BF4E2E" w:rsidRDefault="00BF4E2E" w14:paraId="6E6BF8D2" w14:textId="35996509">
      <w:pPr>
        <w:pStyle w:val="ListParagraph"/>
      </w:pPr>
    </w:p>
    <w:p w:rsidR="00BF4E2E" w:rsidP="15834C5E" w:rsidRDefault="0E11E7A0" w14:paraId="1828615D" w14:textId="4DD43B8F">
      <w:pPr>
        <w:pStyle w:val="ListParagraph"/>
        <w:ind w:firstLine="720"/>
      </w:pPr>
      <w:r>
        <w:t>e(g</w:t>
      </w:r>
      <w:r w:rsidRPr="15834C5E">
        <w:rPr>
          <w:vertAlign w:val="subscript"/>
        </w:rPr>
        <w:t>1</w:t>
      </w:r>
      <w:r>
        <w:t>, t</w:t>
      </w:r>
      <w:r w:rsidRPr="15834C5E">
        <w:rPr>
          <w:vertAlign w:val="superscript"/>
        </w:rPr>
        <w:t>x</w:t>
      </w:r>
      <w:r>
        <w:t>) = e(g</w:t>
      </w:r>
      <w:r w:rsidRPr="15834C5E">
        <w:rPr>
          <w:vertAlign w:val="subscript"/>
        </w:rPr>
        <w:t>1</w:t>
      </w:r>
      <w:r>
        <w:t>, t)</w:t>
      </w:r>
      <w:r w:rsidRPr="15834C5E">
        <w:rPr>
          <w:vertAlign w:val="superscript"/>
        </w:rPr>
        <w:t>x</w:t>
      </w:r>
      <w:r>
        <w:t xml:space="preserve"> = e(g</w:t>
      </w:r>
      <w:r w:rsidRPr="15834C5E">
        <w:rPr>
          <w:vertAlign w:val="subscript"/>
        </w:rPr>
        <w:t>1</w:t>
      </w:r>
      <w:r w:rsidRPr="15834C5E">
        <w:rPr>
          <w:vertAlign w:val="superscript"/>
        </w:rPr>
        <w:t>x</w:t>
      </w:r>
      <w:r>
        <w:t>, t)</w:t>
      </w:r>
    </w:p>
    <w:p w:rsidR="00BF4E2E" w:rsidP="00BF4E2E" w:rsidRDefault="00BF4E2E" w14:paraId="6DE0398D" w14:textId="2F863242">
      <w:pPr>
        <w:pStyle w:val="ListParagraph"/>
      </w:pPr>
    </w:p>
    <w:p w:rsidR="00BF4E2E" w:rsidP="00BF4E2E" w:rsidRDefault="4431AF35" w14:paraId="298C1154" w14:textId="6F25E318">
      <w:pPr>
        <w:pStyle w:val="ListParagraph"/>
      </w:pPr>
      <w:r>
        <w:t xml:space="preserve">So if </w:t>
      </w:r>
      <w:r w:rsidR="0934E9C2">
        <w:t xml:space="preserve">we use the original m, and therefore t, we have equality and the scheme </w:t>
      </w:r>
      <w:r w:rsidR="00BF4E2E">
        <w:tab/>
      </w:r>
      <w:r w:rsidR="0934E9C2">
        <w:t>accepts.</w:t>
      </w:r>
    </w:p>
    <w:p w:rsidR="00BF4E2E" w:rsidP="00BF4E2E" w:rsidRDefault="00BF4E2E" w14:paraId="3785F6A2" w14:textId="210673C4">
      <w:pPr>
        <w:pStyle w:val="ListParagraph"/>
      </w:pPr>
    </w:p>
    <w:p w:rsidR="00BF4E2E" w:rsidP="00BF4E2E" w:rsidRDefault="6C05F74D" w14:paraId="011917E0" w14:textId="2E9C443D">
      <w:pPr>
        <w:pStyle w:val="ListParagraph"/>
      </w:pPr>
      <w:r>
        <w:t>c)</w:t>
      </w:r>
    </w:p>
    <w:p w:rsidR="00BF4E2E" w:rsidP="00BF4E2E" w:rsidRDefault="6C05F74D" w14:paraId="1329BEE7" w14:textId="31112FB2">
      <w:pPr>
        <w:pStyle w:val="ListParagraph"/>
      </w:pPr>
      <w:r>
        <w:t>First consider taking an element of G1, g, to a power x. This is g</w:t>
      </w:r>
      <w:r w:rsidRPr="15834C5E">
        <w:rPr>
          <w:vertAlign w:val="superscript"/>
        </w:rPr>
        <w:t>x</w:t>
      </w:r>
      <w:r>
        <w:t xml:space="preserve">. But </w:t>
      </w:r>
      <w:r w:rsidR="00BF4E2E">
        <w:tab/>
      </w:r>
      <w:r w:rsidR="00BF4E2E">
        <w:tab/>
      </w:r>
      <w:r w:rsidR="00203F49">
        <w:t>since</w:t>
      </w:r>
      <w:r w:rsidR="1018059E">
        <w:t xml:space="preserve"> the group</w:t>
      </w:r>
      <w:r w:rsidR="0DFB19F2">
        <w:t xml:space="preserve"> operation</w:t>
      </w:r>
      <w:r w:rsidR="1018059E">
        <w:t xml:space="preserve"> is addition,</w:t>
      </w:r>
      <w:r w:rsidR="7D1DC35B">
        <w:t xml:space="preserve">  </w:t>
      </w:r>
      <w:r w:rsidR="1018059E">
        <w:t xml:space="preserve"> g</w:t>
      </w:r>
      <w:r w:rsidRPr="15834C5E" w:rsidR="1018059E">
        <w:rPr>
          <w:vertAlign w:val="superscript"/>
        </w:rPr>
        <w:t>x</w:t>
      </w:r>
      <w:r w:rsidR="1018059E">
        <w:t xml:space="preserve"> = g + g + g + ... = xg.</w:t>
      </w:r>
    </w:p>
    <w:p w:rsidR="00BF4E2E" w:rsidP="00BF4E2E" w:rsidRDefault="00BF4E2E" w14:paraId="634A522E" w14:textId="6F9629D5">
      <w:pPr>
        <w:pStyle w:val="ListParagraph"/>
      </w:pPr>
    </w:p>
    <w:p w:rsidR="00BF4E2E" w:rsidP="15834C5E" w:rsidRDefault="1018059E" w14:paraId="48B78854" w14:textId="2870A4F6">
      <w:pPr>
        <w:pStyle w:val="ListParagraph"/>
      </w:pPr>
      <w:r>
        <w:t>Now to show bilinearity, we need that:</w:t>
      </w:r>
    </w:p>
    <w:p w:rsidR="00BF4E2E" w:rsidP="00BF4E2E" w:rsidRDefault="00BF4E2E" w14:paraId="300140D3" w14:textId="7F6E33C0">
      <w:pPr>
        <w:pStyle w:val="ListParagraph"/>
      </w:pPr>
    </w:p>
    <w:p w:rsidR="00BF4E2E" w:rsidP="15834C5E" w:rsidRDefault="1018059E" w14:paraId="6BF37267" w14:textId="023134D3">
      <w:pPr>
        <w:pStyle w:val="ListParagraph"/>
        <w:ind w:left="1440"/>
      </w:pPr>
      <w:r>
        <w:t>e(u</w:t>
      </w:r>
      <w:r w:rsidRPr="15834C5E">
        <w:rPr>
          <w:vertAlign w:val="superscript"/>
        </w:rPr>
        <w:t>a</w:t>
      </w:r>
      <w:r>
        <w:t>, v</w:t>
      </w:r>
      <w:r w:rsidRPr="15834C5E">
        <w:rPr>
          <w:vertAlign w:val="superscript"/>
        </w:rPr>
        <w:t>b</w:t>
      </w:r>
      <w:r>
        <w:t>) = e(u, v)</w:t>
      </w:r>
      <w:r w:rsidRPr="15834C5E">
        <w:rPr>
          <w:vertAlign w:val="superscript"/>
        </w:rPr>
        <w:t>ab</w:t>
      </w:r>
      <w:r w:rsidRPr="15834C5E">
        <w:t xml:space="preserve"> </w:t>
      </w:r>
      <w:r w:rsidR="00BF4E2E">
        <w:tab/>
      </w:r>
      <w:r w:rsidRPr="15834C5E">
        <w:t xml:space="preserve">with  u </w:t>
      </w:r>
      <w:r w:rsidRPr="15834C5E" w:rsidR="499FD4FC">
        <w:t>∊ G</w:t>
      </w:r>
      <w:r w:rsidRPr="15834C5E" w:rsidR="499FD4FC">
        <w:rPr>
          <w:vertAlign w:val="subscript"/>
        </w:rPr>
        <w:t>1</w:t>
      </w:r>
      <w:r w:rsidRPr="15834C5E" w:rsidR="499FD4FC">
        <w:t>, v ∊ G</w:t>
      </w:r>
      <w:r w:rsidRPr="15834C5E" w:rsidR="499FD4FC">
        <w:rPr>
          <w:vertAlign w:val="subscript"/>
        </w:rPr>
        <w:t>2</w:t>
      </w:r>
    </w:p>
    <w:p w:rsidR="00BF4E2E" w:rsidP="41B9BCB9" w:rsidRDefault="00BF4E2E" w14:paraId="5754651D" w14:textId="2E818DCC">
      <w:pPr>
        <w:pStyle w:val="ListParagraph"/>
      </w:pPr>
    </w:p>
    <w:p w:rsidR="00BF4E2E" w:rsidP="15834C5E" w:rsidRDefault="499FD4FC" w14:paraId="032F03CE" w14:textId="34EA86CD">
      <w:pPr>
        <w:pStyle w:val="ListParagraph"/>
      </w:pPr>
      <w:r w:rsidRPr="15834C5E">
        <w:t>Now u</w:t>
      </w:r>
      <w:r w:rsidRPr="15834C5E">
        <w:rPr>
          <w:vertAlign w:val="superscript"/>
        </w:rPr>
        <w:t>a</w:t>
      </w:r>
      <w:r w:rsidRPr="15834C5E">
        <w:t xml:space="preserve"> is within G1, so as we said, it is actually just </w:t>
      </w:r>
      <w:r w:rsidRPr="15834C5E" w:rsidR="2E92077B">
        <w:t xml:space="preserve"> a</w:t>
      </w:r>
      <w:r w:rsidRPr="15834C5E">
        <w:t>u</w:t>
      </w:r>
      <w:r w:rsidRPr="15834C5E" w:rsidR="7A64DC1E">
        <w:t xml:space="preserve"> </w:t>
      </w:r>
      <w:r w:rsidRPr="15834C5E" w:rsidR="2E3FB14D">
        <w:t>. Thus:</w:t>
      </w:r>
    </w:p>
    <w:p w:rsidR="00BF4E2E" w:rsidP="41B9BCB9" w:rsidRDefault="00BF4E2E" w14:paraId="6A2232A6" w14:textId="6ABDF59B">
      <w:pPr>
        <w:pStyle w:val="ListParagraph"/>
      </w:pPr>
    </w:p>
    <w:p w:rsidR="00BF4E2E" w:rsidP="15834C5E" w:rsidRDefault="2E3FB14D" w14:paraId="49F2C7D2" w14:textId="6AA4FA98">
      <w:pPr>
        <w:pStyle w:val="ListParagraph"/>
        <w:ind w:left="1440"/>
      </w:pPr>
      <w:r>
        <w:t>e(u</w:t>
      </w:r>
      <w:r w:rsidRPr="15834C5E">
        <w:rPr>
          <w:vertAlign w:val="superscript"/>
        </w:rPr>
        <w:t>a</w:t>
      </w:r>
      <w:r>
        <w:t>, v</w:t>
      </w:r>
      <w:r w:rsidRPr="15834C5E">
        <w:rPr>
          <w:vertAlign w:val="superscript"/>
        </w:rPr>
        <w:t>b</w:t>
      </w:r>
      <w:r>
        <w:t>) = e(au, v</w:t>
      </w:r>
      <w:r w:rsidRPr="15834C5E">
        <w:rPr>
          <w:vertAlign w:val="superscript"/>
        </w:rPr>
        <w:t>b</w:t>
      </w:r>
      <w:r>
        <w:t xml:space="preserve">) = </w:t>
      </w:r>
      <w:r w:rsidR="14C7D5C1">
        <w:t>(v</w:t>
      </w:r>
      <w:r w:rsidRPr="15834C5E" w:rsidR="14C7D5C1">
        <w:rPr>
          <w:vertAlign w:val="superscript"/>
        </w:rPr>
        <w:t>b</w:t>
      </w:r>
      <w:r w:rsidRPr="15834C5E" w:rsidR="14C7D5C1">
        <w:t>)</w:t>
      </w:r>
      <w:r w:rsidRPr="15834C5E" w:rsidR="14C7D5C1">
        <w:rPr>
          <w:vertAlign w:val="superscript"/>
        </w:rPr>
        <w:t>au</w:t>
      </w:r>
      <w:r w:rsidRPr="15834C5E" w:rsidR="14C7D5C1">
        <w:t xml:space="preserve"> = v</w:t>
      </w:r>
      <w:r w:rsidRPr="15834C5E" w:rsidR="14C7D5C1">
        <w:rPr>
          <w:vertAlign w:val="superscript"/>
        </w:rPr>
        <w:t>bau</w:t>
      </w:r>
      <w:r w:rsidRPr="15834C5E" w:rsidR="14C7D5C1">
        <w:t xml:space="preserve"> = (v</w:t>
      </w:r>
      <w:r w:rsidRPr="15834C5E" w:rsidR="14C7D5C1">
        <w:rPr>
          <w:vertAlign w:val="superscript"/>
        </w:rPr>
        <w:t>u</w:t>
      </w:r>
      <w:r w:rsidRPr="15834C5E" w:rsidR="14C7D5C1">
        <w:t>)</w:t>
      </w:r>
      <w:r w:rsidRPr="15834C5E" w:rsidR="14C7D5C1">
        <w:rPr>
          <w:vertAlign w:val="superscript"/>
        </w:rPr>
        <w:t>ab</w:t>
      </w:r>
      <w:r w:rsidRPr="15834C5E" w:rsidR="14C7D5C1">
        <w:t xml:space="preserve"> = </w:t>
      </w:r>
      <w:r>
        <w:t>e(u, v)</w:t>
      </w:r>
      <w:r w:rsidRPr="15834C5E">
        <w:rPr>
          <w:vertAlign w:val="superscript"/>
        </w:rPr>
        <w:t>ab</w:t>
      </w:r>
    </w:p>
    <w:p w:rsidR="00BF4E2E" w:rsidP="00BF4E2E" w:rsidRDefault="00BF4E2E" w14:paraId="4CA9D861" w14:textId="3E93194E">
      <w:pPr>
        <w:pStyle w:val="ListParagraph"/>
      </w:pPr>
    </w:p>
    <w:p w:rsidR="00BF4E2E" w:rsidP="00BF4E2E" w:rsidRDefault="3EC9F385" w14:paraId="3DEEE1A2" w14:textId="10428AD0">
      <w:pPr>
        <w:pStyle w:val="ListParagraph"/>
      </w:pPr>
      <w:r>
        <w:t>d)</w:t>
      </w:r>
      <w:r w:rsidR="00BF4E2E">
        <w:tab/>
      </w:r>
    </w:p>
    <w:p w:rsidR="00BF4E2E" w:rsidP="00BF4E2E" w:rsidRDefault="2D00C54E" w14:paraId="1CF1859F" w14:textId="58289D0B">
      <w:pPr>
        <w:pStyle w:val="ListParagraph"/>
      </w:pPr>
      <w:r>
        <w:t>E</w:t>
      </w:r>
      <w:r w:rsidR="2326362F">
        <w:t>ither</w:t>
      </w:r>
      <w:r w:rsidR="73FC5B17">
        <w:t xml:space="preserve"> </w:t>
      </w:r>
      <w:r w:rsidR="4DFC2C89">
        <w:t xml:space="preserve">use </w:t>
      </w:r>
      <w:r w:rsidR="73FC5B17">
        <w:t>1</w:t>
      </w:r>
      <w:r w:rsidR="4642252D">
        <w:t xml:space="preserve"> or p-1</w:t>
      </w:r>
      <w:r w:rsidR="73FC5B17">
        <w:t xml:space="preserve"> is </w:t>
      </w:r>
      <w:r w:rsidR="483AB71D">
        <w:t xml:space="preserve">a </w:t>
      </w:r>
      <w:r w:rsidR="73FC5B17">
        <w:t>generator of G1</w:t>
      </w:r>
      <w:r w:rsidR="47D43A74">
        <w:t>.</w:t>
      </w:r>
      <w:r w:rsidR="7888FE14">
        <w:t xml:space="preserve"> </w:t>
      </w:r>
      <w:r w:rsidR="368C59F9">
        <w:t>Any primitive root is a generator of G2, let this be v.</w:t>
      </w:r>
      <w:r w:rsidR="5F8351BD">
        <w:t xml:space="preserve"> Now:</w:t>
      </w:r>
    </w:p>
    <w:p w:rsidR="00BF4E2E" w:rsidP="15834C5E" w:rsidRDefault="0E010FC9" w14:paraId="70BB34D9" w14:textId="70E6D3C3">
      <w:pPr>
        <w:pStyle w:val="ListParagraph"/>
        <w:rPr>
          <w:vertAlign w:val="superscript"/>
        </w:rPr>
      </w:pPr>
      <w:r>
        <w:t>e(1, v) = v     or     e(p-1, v) = v</w:t>
      </w:r>
      <w:r w:rsidRPr="15834C5E" w:rsidR="0871CBF3">
        <w:rPr>
          <w:vertAlign w:val="superscript"/>
        </w:rPr>
        <w:t>p-</w:t>
      </w:r>
      <w:r w:rsidRPr="15834C5E">
        <w:rPr>
          <w:vertAlign w:val="superscript"/>
        </w:rPr>
        <w:t>1</w:t>
      </w:r>
      <w:r w:rsidRPr="15834C5E" w:rsidR="73B11F7E">
        <w:t>= 1  (by FLT)</w:t>
      </w:r>
    </w:p>
    <w:p w:rsidR="00BF4E2E" w:rsidP="15834C5E" w:rsidRDefault="00BF4E2E" w14:paraId="00BB6BD3" w14:textId="151DAA8A">
      <w:pPr>
        <w:pStyle w:val="ListParagraph"/>
      </w:pPr>
    </w:p>
    <w:p w:rsidR="00BF4E2E" w:rsidP="15834C5E" w:rsidRDefault="73B11F7E" w14:paraId="64E6355D" w14:textId="037BC714">
      <w:pPr>
        <w:pStyle w:val="ListParagraph"/>
        <w:spacing w:line="259" w:lineRule="auto"/>
      </w:pPr>
      <w:r w:rsidRPr="09836835">
        <w:t xml:space="preserve">So if we pick g1 as p-1, we have </w:t>
      </w:r>
      <w:r w:rsidRPr="09836835" w:rsidR="6A10BD02">
        <w:t>degeneracy; must avoid.</w:t>
      </w:r>
      <w:r w:rsidRPr="09836835" w:rsidR="70775366">
        <w:t xml:space="preserve"> </w:t>
      </w:r>
      <w:r w:rsidRPr="09836835" w:rsidR="6A10BD02">
        <w:t>But if we use g1 = 1, we’re ok; s</w:t>
      </w:r>
      <w:r w:rsidR="1E4A8AA3">
        <w:t>ecurit</w:t>
      </w:r>
      <w:r w:rsidR="03D6213C">
        <w:t xml:space="preserve">y is </w:t>
      </w:r>
      <w:r w:rsidR="2E1EAD8D">
        <w:t>good</w:t>
      </w:r>
      <w:r w:rsidR="287330B7">
        <w:t xml:space="preserve"> in this case</w:t>
      </w:r>
      <w:r w:rsidR="2E1EAD8D">
        <w:t>.</w:t>
      </w:r>
    </w:p>
    <w:p w:rsidR="3B6608F0" w:rsidP="41B9BCB9" w:rsidRDefault="03D6213C" w14:paraId="64C7798E" w14:textId="5526D6E9">
      <w:pPr>
        <w:pStyle w:val="ListParagraph"/>
      </w:pPr>
      <w:commentRangeStart w:id="0"/>
      <w:commentRangeStart w:id="1"/>
      <w:commentRangeStart w:id="2"/>
      <w:commentRangeStart w:id="3"/>
      <w:commentRangeStart w:id="4"/>
      <w:commentRangeStart w:id="5"/>
      <w:commentRangeStart w:id="6"/>
      <w:commentRangeStart w:id="7"/>
      <w:commentRangeStart w:id="8"/>
      <w:commentRangeStart w:id="9"/>
      <w:commentRangeStart w:id="10"/>
      <w:r>
        <w:t xml:space="preserve">Security requires discrete logarithm is computationally infeasible. This </w:t>
      </w:r>
      <w:r w:rsidR="3B6608F0">
        <w:tab/>
      </w:r>
      <w:r w:rsidR="3B6608F0">
        <w:tab/>
      </w:r>
      <w:r>
        <w:t>requires really big p.</w:t>
      </w:r>
      <w:commentRangeEnd w:id="0"/>
      <w:r w:rsidR="3B6608F0">
        <w:commentReference w:id="0"/>
      </w:r>
      <w:commentRangeEnd w:id="1"/>
      <w:r w:rsidR="3B6608F0">
        <w:commentReference w:id="1"/>
      </w:r>
      <w:commentRangeEnd w:id="2"/>
      <w:r w:rsidR="3B6608F0">
        <w:commentReference w:id="2"/>
      </w:r>
      <w:commentRangeEnd w:id="3"/>
      <w:r w:rsidR="3B6608F0">
        <w:commentReference w:id="3"/>
      </w:r>
      <w:commentRangeEnd w:id="4"/>
      <w:r w:rsidR="3B6608F0">
        <w:commentReference w:id="4"/>
      </w:r>
      <w:commentRangeEnd w:id="5"/>
      <w:r w:rsidR="3B6608F0">
        <w:commentReference w:id="5"/>
      </w:r>
      <w:commentRangeEnd w:id="6"/>
      <w:r w:rsidR="3B6608F0">
        <w:commentReference w:id="6"/>
      </w:r>
      <w:commentRangeEnd w:id="7"/>
      <w:r w:rsidR="3B6608F0">
        <w:commentReference w:id="7"/>
      </w:r>
      <w:commentRangeEnd w:id="8"/>
      <w:r w:rsidR="3B6608F0">
        <w:commentReference w:id="8"/>
      </w:r>
      <w:commentRangeEnd w:id="9"/>
      <w:r w:rsidR="3B6608F0">
        <w:commentReference w:id="9"/>
      </w:r>
      <w:commentRangeEnd w:id="10"/>
      <w:r w:rsidR="3B6608F0">
        <w:commentReference w:id="10"/>
      </w:r>
    </w:p>
    <w:p w:rsidR="6A9F140E" w:rsidP="41B9BCB9" w:rsidRDefault="6A9F140E" w14:paraId="7A396EF9" w14:textId="213EE503">
      <w:pPr>
        <w:pStyle w:val="ListParagraph"/>
      </w:pPr>
      <w:r>
        <w:t xml:space="preserve">If this is the case, looks </w:t>
      </w:r>
      <w:r w:rsidR="22ECD5C9">
        <w:t>secure</w:t>
      </w:r>
      <w:r>
        <w:t>.</w:t>
      </w:r>
    </w:p>
    <w:p w:rsidR="57242CE1" w:rsidP="41B9BCB9" w:rsidRDefault="6345987C" w14:paraId="2569E4B5" w14:textId="7DBF7D06">
      <w:pPr>
        <w:pStyle w:val="ListParagraph"/>
      </w:pPr>
      <w:r>
        <w:t>M</w:t>
      </w:r>
      <w:r w:rsidR="57242CE1">
        <w:t>odular exponentiation is easy</w:t>
      </w:r>
      <w:r w:rsidR="5D58C336">
        <w:t xml:space="preserve"> to compute</w:t>
      </w:r>
      <w:r w:rsidR="57242CE1">
        <w:t>, so we have good availability.</w:t>
      </w:r>
    </w:p>
    <w:p w:rsidR="41B9BCB9" w:rsidP="41B9BCB9" w:rsidRDefault="41B9BCB9" w14:paraId="4599D730" w14:textId="6E005D17">
      <w:pPr>
        <w:pStyle w:val="ListParagraph"/>
      </w:pPr>
    </w:p>
    <w:p w:rsidR="007664EF" w:rsidP="007664EF" w:rsidRDefault="007664EF" w14:paraId="5A506F0A" w14:textId="2C9B4E22">
      <w:pPr>
        <w:pStyle w:val="ListParagraph"/>
        <w:numPr>
          <w:ilvl w:val="0"/>
          <w:numId w:val="12"/>
        </w:numPr>
      </w:pPr>
      <w:r>
        <w:t>Cryptocurrency bitcoin</w:t>
      </w:r>
    </w:p>
    <w:p w:rsidR="00681EAD" w:rsidP="00681EAD" w:rsidRDefault="00681EAD" w14:paraId="43DB36AF" w14:textId="77777777"/>
    <w:p w:rsidR="00CE7D74" w:rsidP="00681EAD" w:rsidRDefault="00CE7D74" w14:paraId="47692150" w14:textId="3EAF3019">
      <w:pPr>
        <w:pStyle w:val="ListParagraph"/>
        <w:numPr>
          <w:ilvl w:val="0"/>
          <w:numId w:val="7"/>
        </w:numPr>
      </w:pPr>
      <w:r>
        <w:t>Elliptic curve E : Y^2 = X^3 + 7</w:t>
      </w:r>
      <w:r w:rsidR="00681EAD">
        <w:t xml:space="preserve"> and finite field F13</w:t>
      </w:r>
    </w:p>
    <w:p w:rsidR="00681EAD" w:rsidP="00681EAD" w:rsidRDefault="00681EAD" w14:paraId="61D51775" w14:textId="46F1BE51">
      <w:pPr>
        <w:pStyle w:val="ListParagraph"/>
      </w:pPr>
    </w:p>
    <w:p w:rsidR="00681EAD" w:rsidP="00681EAD" w:rsidRDefault="00681EAD" w14:paraId="431F08F6" w14:textId="303E2258">
      <w:pPr>
        <w:pStyle w:val="ListParagraph"/>
        <w:numPr>
          <w:ilvl w:val="0"/>
          <w:numId w:val="9"/>
        </w:numPr>
      </w:pPr>
      <w:r>
        <w:t>Is P = (11,5) in E(F13)?</w:t>
      </w:r>
    </w:p>
    <w:p w:rsidR="00681EAD" w:rsidP="00681EAD" w:rsidRDefault="00681EAD" w14:paraId="27E8FCFC" w14:textId="5AB858CB">
      <w:pPr>
        <w:pStyle w:val="ListParagraph"/>
        <w:ind w:left="1440"/>
      </w:pPr>
    </w:p>
    <w:p w:rsidR="00681EAD" w:rsidP="00681EAD" w:rsidRDefault="00681EAD" w14:paraId="6D3340E1" w14:textId="10C3EB52">
      <w:pPr>
        <w:pStyle w:val="ListParagraph"/>
        <w:ind w:left="1440"/>
      </w:pPr>
      <w:r>
        <w:t>Y^2 = 5 ^ 2 = 12 mod 13</w:t>
      </w:r>
    </w:p>
    <w:p w:rsidR="00681EAD" w:rsidP="00681EAD" w:rsidRDefault="00681EAD" w14:paraId="47276F72" w14:textId="4EEB4D44">
      <w:pPr>
        <w:pStyle w:val="ListParagraph"/>
        <w:ind w:left="1440"/>
      </w:pPr>
    </w:p>
    <w:p w:rsidR="00681EAD" w:rsidP="00681EAD" w:rsidRDefault="46C8E7CB" w14:paraId="34001646" w14:textId="02272487">
      <w:pPr>
        <w:pStyle w:val="ListParagraph"/>
        <w:ind w:left="1440"/>
      </w:pPr>
      <w:r w:rsidR="3120ADE7">
        <w:rPr/>
        <w:t>X^</w:t>
      </w:r>
      <w:r w:rsidR="3F0BA165">
        <w:rPr/>
        <w:t>3</w:t>
      </w:r>
      <w:r w:rsidR="3120ADE7">
        <w:rPr/>
        <w:t xml:space="preserve"> + 7 = 5 + 7 mod 13 = 12 mod 13</w:t>
      </w:r>
    </w:p>
    <w:p w:rsidR="00681EAD" w:rsidP="00681EAD" w:rsidRDefault="00681EAD" w14:paraId="559875B6" w14:textId="54E8A12E">
      <w:pPr>
        <w:pStyle w:val="ListParagraph"/>
        <w:ind w:left="1440"/>
      </w:pPr>
    </w:p>
    <w:p w:rsidR="00681EAD" w:rsidP="00681EAD" w:rsidRDefault="00681EAD" w14:paraId="7B7C4849" w14:textId="41DDB872">
      <w:pPr>
        <w:pStyle w:val="ListParagraph"/>
        <w:ind w:left="1440"/>
      </w:pPr>
      <w:r>
        <w:t xml:space="preserve">LHS == RHS </w:t>
      </w:r>
      <w:r>
        <w:rPr>
          <w:rFonts w:ascii="Wingdings" w:hAnsi="Wingdings" w:eastAsia="Wingdings" w:cs="Wingdings"/>
        </w:rPr>
        <w:t>à</w:t>
      </w:r>
      <w:r>
        <w:t xml:space="preserve"> point is on the elliptic curve</w:t>
      </w:r>
    </w:p>
    <w:p w:rsidR="00B67683" w:rsidP="00681EAD" w:rsidRDefault="00B67683" w14:paraId="71F9C6A7" w14:textId="77777777">
      <w:pPr>
        <w:pStyle w:val="ListParagraph"/>
        <w:ind w:left="1440"/>
      </w:pPr>
    </w:p>
    <w:p w:rsidR="00681EAD" w:rsidP="00681EAD" w:rsidRDefault="00B67683" w14:paraId="3FFC3B71" w14:textId="2DA17A7D">
      <w:pPr>
        <w:pStyle w:val="ListParagraph"/>
        <w:numPr>
          <w:ilvl w:val="0"/>
          <w:numId w:val="9"/>
        </w:numPr>
      </w:pPr>
      <w:r>
        <w:t>Draw a rough outline of the graph of Elliptic Curve E in the plane R^2 and illustrate in the definition of P + P</w:t>
      </w:r>
    </w:p>
    <w:p w:rsidR="00B67683" w:rsidP="00B67683" w:rsidRDefault="00B67683" w14:paraId="26E4D917" w14:textId="77777777">
      <w:pPr>
        <w:pStyle w:val="ListParagraph"/>
        <w:ind w:left="1440"/>
      </w:pPr>
    </w:p>
    <w:p w:rsidR="00681EAD" w:rsidP="00681EAD" w:rsidRDefault="00681EAD" w14:paraId="0421FD23" w14:textId="431B8494">
      <w:pPr>
        <w:pStyle w:val="ListParagraph"/>
      </w:pPr>
    </w:p>
    <w:p w:rsidR="00681EAD" w:rsidP="00681EAD" w:rsidRDefault="00681EAD" w14:paraId="02705CFE" w14:textId="7B3191C0">
      <w:pPr>
        <w:pStyle w:val="ListParagraph"/>
      </w:pPr>
    </w:p>
    <w:p w:rsidR="00681EAD" w:rsidP="00681EAD" w:rsidRDefault="00681EAD" w14:paraId="087FA11E" w14:textId="7415A200">
      <w:pPr>
        <w:pStyle w:val="ListParagraph"/>
      </w:pPr>
    </w:p>
    <w:p w:rsidR="00681EAD" w:rsidP="00681EAD" w:rsidRDefault="00BE4A25" w14:paraId="02013140" w14:textId="072F5241">
      <w:pPr>
        <w:pStyle w:val="ListParagraph"/>
      </w:pPr>
      <w:r>
        <w:rPr>
          <w:noProof/>
        </w:rPr>
        <mc:AlternateContent>
          <mc:Choice Requires="wpi">
            <w:drawing>
              <wp:anchor distT="0" distB="0" distL="114300" distR="114300" simplePos="0" relativeHeight="251658243" behindDoc="0" locked="0" layoutInCell="1" allowOverlap="1" wp14:anchorId="5906B435" wp14:editId="69DA298C">
                <wp:simplePos x="0" y="0"/>
                <wp:positionH relativeFrom="column">
                  <wp:posOffset>4609465</wp:posOffset>
                </wp:positionH>
                <wp:positionV relativeFrom="paragraph">
                  <wp:posOffset>-505460</wp:posOffset>
                </wp:positionV>
                <wp:extent cx="859790" cy="1178560"/>
                <wp:effectExtent l="38100" t="38100" r="41910" b="40640"/>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859790" cy="1178560"/>
                      </w14:xfrm>
                    </w14:contentPart>
                  </a:graphicData>
                </a:graphic>
              </wp:anchor>
            </w:drawing>
          </mc:Choice>
          <mc:Fallback xmlns:arto="http://schemas.microsoft.com/office/word/2006/arto">
            <w:pict>
              <v:shapetype id="_x0000_t75" coordsize="21600,21600" filled="f" stroked="f" o:spt="75" o:preferrelative="t" path="m@4@5l@4@11@9@11@9@5xe" w14:anchorId="4FA4D7E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2" style="position:absolute;margin-left:362.25pt;margin-top:-40.5pt;width:69.1pt;height:94.2pt;z-index:25165824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">
                <v:imagedata o:title="" r:id="rId13"/>
              </v:shape>
            </w:pict>
          </mc:Fallback>
        </mc:AlternateContent>
      </w:r>
      <w:r>
        <w:rPr>
          <w:noProof/>
        </w:rPr>
        <mc:AlternateContent>
          <mc:Choice Requires="wpi">
            <w:drawing>
              <wp:anchor distT="0" distB="0" distL="114300" distR="114300" simplePos="0" relativeHeight="251658242" behindDoc="0" locked="0" layoutInCell="1" allowOverlap="1" wp14:anchorId="28200EFD" wp14:editId="01A68568">
                <wp:simplePos x="0" y="0"/>
                <wp:positionH relativeFrom="column">
                  <wp:posOffset>4349750</wp:posOffset>
                </wp:positionH>
                <wp:positionV relativeFrom="paragraph">
                  <wp:posOffset>-548640</wp:posOffset>
                </wp:positionV>
                <wp:extent cx="1513205" cy="1337040"/>
                <wp:effectExtent l="38100" t="38100" r="0" b="47625"/>
                <wp:wrapNone/>
                <wp:docPr id="37"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1513205" cy="1337040"/>
                      </w14:xfrm>
                    </w14:contentPart>
                  </a:graphicData>
                </a:graphic>
              </wp:anchor>
            </w:drawing>
          </mc:Choice>
          <mc:Fallback xmlns:arto="http://schemas.microsoft.com/office/word/2006/arto">
            <w:pict>
              <v:shape id="Ink 37" style="position:absolute;margin-left:341.8pt;margin-top:-43.9pt;width:120.55pt;height:106.7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" w14:anchorId="55E955A5">
                <v:imagedata o:title="" r:id="rId15"/>
              </v:shape>
            </w:pict>
          </mc:Fallback>
        </mc:AlternateContent>
      </w:r>
      <w:r>
        <w:rPr>
          <w:noProof/>
        </w:rPr>
        <mc:AlternateContent>
          <mc:Choice Requires="wpi">
            <w:drawing>
              <wp:anchor distT="0" distB="0" distL="114300" distR="114300" simplePos="0" relativeHeight="251658240" behindDoc="0" locked="0" layoutInCell="1" allowOverlap="1" wp14:anchorId="3A3633EB" wp14:editId="38A40627">
                <wp:simplePos x="0" y="0"/>
                <wp:positionH relativeFrom="column">
                  <wp:posOffset>855345</wp:posOffset>
                </wp:positionH>
                <wp:positionV relativeFrom="paragraph">
                  <wp:posOffset>-583565</wp:posOffset>
                </wp:positionV>
                <wp:extent cx="2085340" cy="1457960"/>
                <wp:effectExtent l="38100" t="38100" r="48260" b="4064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2085340" cy="1457960"/>
                      </w14:xfrm>
                    </w14:contentPart>
                  </a:graphicData>
                </a:graphic>
              </wp:anchor>
            </w:drawing>
          </mc:Choice>
          <mc:Fallback xmlns:arto="http://schemas.microsoft.com/office/word/2006/arto">
            <w:pict>
              <v:shape id="Ink 25" style="position:absolute;margin-left:66.65pt;margin-top:-46.65pt;width:165.6pt;height:116.2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" w14:anchorId="5AE53971">
                <v:imagedata o:title="" r:id="rId17"/>
              </v:shape>
            </w:pict>
          </mc:Fallback>
        </mc:AlternateContent>
      </w:r>
    </w:p>
    <w:p w:rsidR="00681EAD" w:rsidP="00681EAD" w:rsidRDefault="00BE4A25" w14:paraId="449C2945" w14:textId="55C0F5E4">
      <w:pPr>
        <w:pStyle w:val="ListParagraph"/>
      </w:pPr>
      <w:r>
        <w:rPr>
          <w:noProof/>
        </w:rPr>
        <mc:AlternateContent>
          <mc:Choice Requires="wpi">
            <w:drawing>
              <wp:anchor distT="0" distB="0" distL="114300" distR="114300" simplePos="0" relativeHeight="251658244" behindDoc="0" locked="0" layoutInCell="1" allowOverlap="1" wp14:anchorId="66A612C7" wp14:editId="68286544">
                <wp:simplePos x="0" y="0"/>
                <wp:positionH relativeFrom="column">
                  <wp:posOffset>4443095</wp:posOffset>
                </wp:positionH>
                <wp:positionV relativeFrom="paragraph">
                  <wp:posOffset>-873125</wp:posOffset>
                </wp:positionV>
                <wp:extent cx="780125" cy="1806130"/>
                <wp:effectExtent l="38100" t="38100" r="33020" b="4826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780125" cy="1806130"/>
                      </w14:xfrm>
                    </w14:contentPart>
                  </a:graphicData>
                </a:graphic>
              </wp:anchor>
            </w:drawing>
          </mc:Choice>
          <mc:Fallback xmlns:arto="http://schemas.microsoft.com/office/word/2006/arto">
            <w:pict>
              <v:shape id="Ink 53" style="position:absolute;margin-left:349.15pt;margin-top:-69.45pt;width:62.85pt;height:143.6pt;z-index:2516582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" w14:anchorId="285E05E7">
                <v:imagedata o:title="" r:id="rId19"/>
              </v:shape>
            </w:pict>
          </mc:Fallback>
        </mc:AlternateContent>
      </w:r>
      <w:r>
        <w:rPr>
          <w:noProof/>
        </w:rPr>
        <mc:AlternateContent>
          <mc:Choice Requires="wpi">
            <w:drawing>
              <wp:anchor distT="0" distB="0" distL="114300" distR="114300" simplePos="0" relativeHeight="251658241" behindDoc="0" locked="0" layoutInCell="1" allowOverlap="1" wp14:anchorId="5C649361" wp14:editId="2ABAAD05">
                <wp:simplePos x="0" y="0"/>
                <wp:positionH relativeFrom="column">
                  <wp:posOffset>2239010</wp:posOffset>
                </wp:positionH>
                <wp:positionV relativeFrom="paragraph">
                  <wp:posOffset>-266700</wp:posOffset>
                </wp:positionV>
                <wp:extent cx="1368025" cy="690880"/>
                <wp:effectExtent l="38100" t="38100" r="16510" b="45720"/>
                <wp:wrapNone/>
                <wp:docPr id="34"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1368025" cy="690880"/>
                      </w14:xfrm>
                    </w14:contentPart>
                  </a:graphicData>
                </a:graphic>
              </wp:anchor>
            </w:drawing>
          </mc:Choice>
          <mc:Fallback xmlns:arto="http://schemas.microsoft.com/office/word/2006/arto">
            <w:pict>
              <v:shape id="Ink 34" style="position:absolute;margin-left:175.6pt;margin-top:-21.7pt;width:109.1pt;height:55.8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" w14:anchorId="58587D47">
                <v:imagedata o:title="" r:id="rId21"/>
              </v:shape>
            </w:pict>
          </mc:Fallback>
        </mc:AlternateContent>
      </w:r>
    </w:p>
    <w:p w:rsidR="00681EAD" w:rsidP="00681EAD" w:rsidRDefault="00681EAD" w14:paraId="24498131" w14:textId="6A15715C">
      <w:pPr>
        <w:pStyle w:val="ListParagraph"/>
      </w:pPr>
    </w:p>
    <w:p w:rsidR="00681EAD" w:rsidP="00681EAD" w:rsidRDefault="00681EAD" w14:paraId="6C0BBC6E" w14:textId="7D91BDDB">
      <w:pPr>
        <w:pStyle w:val="ListParagraph"/>
      </w:pPr>
    </w:p>
    <w:p w:rsidR="00681EAD" w:rsidP="00CE7D74" w:rsidRDefault="00681EAD" w14:paraId="00099A3F" w14:textId="77777777"/>
    <w:p w:rsidR="00CE7D74" w:rsidP="00BE4A25" w:rsidRDefault="78BA928A" w14:paraId="04AEE633" w14:textId="3EAABA02">
      <w:pPr>
        <w:pStyle w:val="ListParagraph"/>
        <w:numPr>
          <w:ilvl w:val="0"/>
          <w:numId w:val="7"/>
        </w:numPr>
      </w:pPr>
      <w:r>
        <w:t>Second part</w:t>
      </w:r>
      <w:commentRangeStart w:id="11"/>
      <w:commentRangeEnd w:id="11"/>
      <w:r w:rsidR="00BE4A25">
        <w:commentReference w:id="11"/>
      </w:r>
      <w:commentRangeStart w:id="12"/>
      <w:commentRangeEnd w:id="12"/>
      <w:r w:rsidR="00BE4A25">
        <w:commentReference w:id="12"/>
      </w:r>
      <w:commentRangeStart w:id="13"/>
      <w:commentRangeEnd w:id="13"/>
      <w:r w:rsidR="00BE4A25">
        <w:commentReference w:id="13"/>
      </w:r>
    </w:p>
    <w:p w:rsidR="00BE4A25" w:rsidP="00BE4A25" w:rsidRDefault="00BE4A25" w14:paraId="36AEAEFA" w14:textId="34690C5E">
      <w:pPr>
        <w:pStyle w:val="ListParagraph"/>
        <w:numPr>
          <w:ilvl w:val="0"/>
          <w:numId w:val="11"/>
        </w:numPr>
      </w:pPr>
      <w:r>
        <w:t>Briefly give an overview of how cryptographic primitives (</w:t>
      </w:r>
      <w:r w:rsidRPr="00BE4A25">
        <w:t>well-established, low-level </w:t>
      </w:r>
      <w:hyperlink w:tooltip="Cryptography" w:history="1" r:id="rId22">
        <w:r w:rsidRPr="00BE4A25">
          <w:t>cryptographic</w:t>
        </w:r>
      </w:hyperlink>
      <w:r w:rsidRPr="00BE4A25">
        <w:t> algorithms</w:t>
      </w:r>
      <w:r>
        <w:t>, e.g., hash-functions)</w:t>
      </w:r>
      <w:r w:rsidRPr="00BE4A25">
        <w:t xml:space="preserve"> </w:t>
      </w:r>
      <w:r>
        <w:t>are used to generate Bitcoin addresses</w:t>
      </w:r>
    </w:p>
    <w:p w:rsidR="00B67683" w:rsidP="00B67683" w:rsidRDefault="00B67683" w14:paraId="3D0C30CA" w14:textId="77777777">
      <w:pPr>
        <w:pStyle w:val="ListParagraph"/>
        <w:ind w:left="1440"/>
      </w:pPr>
    </w:p>
    <w:p w:rsidR="00BE4A25" w:rsidP="00B67683" w:rsidRDefault="78BA928A" w14:paraId="325C0295" w14:textId="6D970398">
      <w:pPr>
        <w:pStyle w:val="ListParagraph"/>
        <w:ind w:left="1440"/>
      </w:pPr>
      <w:r>
        <w:t>Bitcoin address for private key k is calculated with a function that includes two hashes. First the public key is hashed with SHA-256 function that has 64 rounds of single steps and an output length of 256 bits. Then that hash is hashed with RIPDEM-160</w:t>
      </w:r>
      <w:r w:rsidR="5E71BEA4">
        <w:t xml:space="preserve"> function that has 5 rounds of 16 steps and output of 160 bits. Using two has</w:t>
      </w:r>
      <w:r w:rsidR="01084103">
        <w:t>h</w:t>
      </w:r>
      <w:r w:rsidR="5E71BEA4">
        <w:t xml:space="preserve"> functions provides more protection if the one is compromised, the other one will still protect</w:t>
      </w:r>
      <w:r w:rsidR="3FFA2B51">
        <w:t>ed</w:t>
      </w:r>
    </w:p>
    <w:p w:rsidR="00B43B0B" w:rsidP="00BE4A25" w:rsidRDefault="00B43B0B" w14:paraId="21A7A987" w14:textId="77777777">
      <w:pPr>
        <w:pStyle w:val="ListParagraph"/>
        <w:ind w:left="1080"/>
      </w:pPr>
    </w:p>
    <w:p w:rsidR="00B43B0B" w:rsidP="00B43B0B" w:rsidRDefault="00B43B0B" w14:paraId="3143E678" w14:textId="4312CF56">
      <w:pPr>
        <w:pStyle w:val="ListParagraph"/>
        <w:numPr>
          <w:ilvl w:val="0"/>
          <w:numId w:val="11"/>
        </w:numPr>
      </w:pPr>
      <w:r>
        <w:t>Consider the programming language used in Bitcoin for transaction scripts. State whether the language is Turing complete, and briefly state the advantages inherent in that completeness or incompleteness</w:t>
      </w:r>
    </w:p>
    <w:p w:rsidR="00B43B0B" w:rsidP="00B43B0B" w:rsidRDefault="00B43B0B" w14:paraId="3180F752" w14:textId="3B9CE1ED">
      <w:pPr>
        <w:pStyle w:val="ListParagraph"/>
        <w:ind w:left="1080"/>
      </w:pPr>
    </w:p>
    <w:p w:rsidR="00B43B0B" w:rsidP="00B67683" w:rsidRDefault="00B43B0B" w14:paraId="0C941279" w14:textId="0F079313">
      <w:pPr>
        <w:pStyle w:val="ListParagraph"/>
        <w:ind w:left="1440"/>
      </w:pPr>
      <w:r>
        <w:t>Making Bitcoin Turing complete would have meant having to provide for looping statements and even a possibility of infinite loops. For not allowing loops, a language makes it completely deterministic</w:t>
      </w:r>
      <w:r w:rsidR="007D1932">
        <w:t xml:space="preserve"> and you can know for sure when and how a program will end. You can’t end up in infinite loop, if you don’t have loops at all</w:t>
      </w:r>
      <w:r w:rsidR="00B67683">
        <w:t>, and there is no</w:t>
      </w:r>
      <w:r w:rsidR="007D1932">
        <w:t xml:space="preserve"> need to worry about program getting stuck or crashing. </w:t>
      </w:r>
      <w:r w:rsidR="00B67683">
        <w:t>As bitcoin is based on the logic that e</w:t>
      </w:r>
      <w:r w:rsidR="007D1932">
        <w:t>very node in the network needs to execute every script to ensure validity, it needs to be light-weight.</w:t>
      </w:r>
    </w:p>
    <w:p w:rsidR="00B67683" w:rsidP="00B67683" w:rsidRDefault="00B67683" w14:paraId="75112F1D" w14:textId="3371A459"/>
    <w:p w:rsidRPr="00C138C7" w:rsidR="00B67683" w:rsidP="00B67683" w:rsidRDefault="00B67683" w14:paraId="2F20F240" w14:textId="5C07C852">
      <w:pPr>
        <w:pStyle w:val="ListParagraph"/>
        <w:numPr>
          <w:ilvl w:val="0"/>
          <w:numId w:val="11"/>
        </w:numPr>
        <w:rPr>
          <w:highlight w:val="yellow"/>
        </w:rPr>
      </w:pPr>
      <w:r w:rsidRPr="00C138C7">
        <w:rPr>
          <w:highlight w:val="yellow"/>
        </w:rPr>
        <w:t>State an issue of private keys for Bitcoin addresses that creates friction between usability and security. Then describe a measure that mitigates that friction, still provides good usability and won’t compromise security</w:t>
      </w:r>
    </w:p>
    <w:p w:rsidR="00C138C7" w:rsidP="00C138C7" w:rsidRDefault="00C138C7" w14:paraId="319CC855" w14:textId="66BE36D9">
      <w:pPr>
        <w:pStyle w:val="ListParagraph"/>
        <w:ind w:left="1440"/>
      </w:pPr>
    </w:p>
    <w:p w:rsidR="00B67683" w:rsidP="00B67683" w:rsidRDefault="00B67683" w14:paraId="67C1058A" w14:textId="39286AA0"/>
    <w:p w:rsidR="00B67683" w:rsidP="00B67683" w:rsidRDefault="00B67683" w14:paraId="5E8F4B2C" w14:textId="178CB3D5">
      <w:pPr>
        <w:pStyle w:val="ListParagraph"/>
        <w:numPr>
          <w:ilvl w:val="0"/>
          <w:numId w:val="7"/>
        </w:numPr>
      </w:pPr>
      <w:r>
        <w:t>Explain why Bitcoin does not achieve final consensus but only temporary or eventual consensus</w:t>
      </w:r>
    </w:p>
    <w:p w:rsidR="007D1932" w:rsidP="00B43B0B" w:rsidRDefault="007D1932" w14:paraId="4B01F0F2" w14:textId="24855699">
      <w:pPr>
        <w:pStyle w:val="ListParagraph"/>
        <w:ind w:left="1080"/>
      </w:pPr>
    </w:p>
    <w:p w:rsidR="00B67683" w:rsidP="007D1932" w:rsidRDefault="007D1932" w14:paraId="5221401C" w14:textId="72345EC4">
      <w:pPr>
        <w:pStyle w:val="ListParagraph"/>
        <w:ind w:left="1080"/>
      </w:pPr>
      <w:r>
        <w:t xml:space="preserve">Transactions on public blockchains always have a probability of being reversed. It decays over time but is never zero. This means the finality is probabilistic. </w:t>
      </w:r>
      <w:r w:rsidR="00335FB7">
        <w:t xml:space="preserve">Each transaction needs to be confirmed by other nodes, and the nodes need to </w:t>
      </w:r>
      <w:r w:rsidR="00B67683">
        <w:t>have a consensus on the valid chain</w:t>
      </w:r>
      <w:r w:rsidR="00335FB7">
        <w:t xml:space="preserve"> </w:t>
      </w:r>
      <w:r w:rsidR="00B67683">
        <w:t>of transactions</w:t>
      </w:r>
      <w:r w:rsidR="00335FB7">
        <w:t>.</w:t>
      </w:r>
      <w:r w:rsidR="00B67683">
        <w:t xml:space="preserve"> If the consensus would change after a transaction has occurred and recorded, the transaction can be reversed.</w:t>
      </w:r>
    </w:p>
    <w:p w:rsidR="00B67683" w:rsidP="007D1932" w:rsidRDefault="00B67683" w14:paraId="3F67CC03" w14:textId="77777777">
      <w:pPr>
        <w:pStyle w:val="ListParagraph"/>
        <w:ind w:left="1080"/>
      </w:pPr>
    </w:p>
    <w:p w:rsidR="007D1932" w:rsidP="007D1932" w:rsidRDefault="00B67683" w14:paraId="45B34F61" w14:textId="47CB7963">
      <w:pPr>
        <w:pStyle w:val="ListParagraph"/>
        <w:ind w:left="1080"/>
      </w:pPr>
      <w:r>
        <w:t xml:space="preserve">However, the probability of a transaction being reversed decreases when other blocks are added to the chain. </w:t>
      </w:r>
      <w:r w:rsidR="00335FB7">
        <w:t>Once a transaction has been included in one block it will continue to be buried under new blocks that are also confirmed by the network. This will consolidate the consensus as all the blocks would need to be reversed</w:t>
      </w:r>
      <w:r>
        <w:t xml:space="preserve"> to reverse the transaction mentioned.</w:t>
      </w:r>
    </w:p>
    <w:p w:rsidR="00B67683" w:rsidP="007D1932" w:rsidRDefault="00B67683" w14:paraId="63FCA494" w14:textId="6E42A4E5">
      <w:pPr>
        <w:pStyle w:val="ListParagraph"/>
        <w:ind w:left="1080"/>
      </w:pPr>
    </w:p>
    <w:p w:rsidR="00B67683" w:rsidP="00B67683" w:rsidRDefault="00B67683" w14:paraId="0DBCCAF3" w14:textId="32828BA5">
      <w:pPr>
        <w:pStyle w:val="ListParagraph"/>
        <w:numPr>
          <w:ilvl w:val="0"/>
          <w:numId w:val="7"/>
        </w:numPr>
      </w:pPr>
      <w:r>
        <w:t>Assume that scalable quantum computers won’t be available before 2100. Briefly sketch a possible future of Bitcoin in 2019, justifying your predictions with scientific, economic or other evidence or contextual information</w:t>
      </w:r>
    </w:p>
    <w:p w:rsidR="009C57C4" w:rsidP="009C57C4" w:rsidRDefault="009C57C4" w14:paraId="55341148" w14:textId="046EEF93">
      <w:pPr>
        <w:pStyle w:val="ListParagraph"/>
        <w:numPr>
          <w:ilvl w:val="0"/>
          <w:numId w:val="15"/>
        </w:numPr>
      </w:pPr>
      <w:r>
        <w:t>Quantum computers could break the encryptions and help to calculate private keys by brute-force attacks</w:t>
      </w:r>
    </w:p>
    <w:p w:rsidR="009C57C4" w:rsidP="009C57C4" w:rsidRDefault="009C57C4" w14:paraId="2EE990CD" w14:textId="51C1D85A">
      <w:pPr>
        <w:pStyle w:val="ListParagraph"/>
        <w:numPr>
          <w:ilvl w:val="0"/>
          <w:numId w:val="15"/>
        </w:numPr>
      </w:pPr>
      <w:r>
        <w:t>It is projected to take more than 100 years before the bitcoin network mined its last token (max of bitcoins is 21 million)</w:t>
      </w:r>
    </w:p>
    <w:p w:rsidR="009C57C4" w:rsidP="009C57C4" w:rsidRDefault="009C57C4" w14:paraId="6596C988" w14:textId="1495CF70">
      <w:pPr>
        <w:pStyle w:val="ListParagraph"/>
        <w:numPr>
          <w:ilvl w:val="1"/>
          <w:numId w:val="15"/>
        </w:numPr>
      </w:pPr>
      <w:r>
        <w:t>Mining new bitcoins will become harder and harder and hence slower</w:t>
      </w:r>
    </w:p>
    <w:p w:rsidR="00A663E3" w:rsidP="00A663E3" w:rsidRDefault="00A663E3" w14:paraId="5243ADE3" w14:textId="39DC3714">
      <w:pPr>
        <w:pStyle w:val="ListParagraph"/>
        <w:numPr>
          <w:ilvl w:val="0"/>
          <w:numId w:val="15"/>
        </w:numPr>
      </w:pPr>
      <w:r>
        <w:t>Miners will shift from mining new bitcoins to participate and validate new transactions, because each transaction has a fee attached to it</w:t>
      </w:r>
    </w:p>
    <w:p w:rsidR="00A663E3" w:rsidP="00A663E3" w:rsidRDefault="00A663E3" w14:paraId="5039E03E" w14:textId="72FA532D">
      <w:pPr>
        <w:pStyle w:val="ListParagraph"/>
        <w:numPr>
          <w:ilvl w:val="0"/>
          <w:numId w:val="15"/>
        </w:numPr>
      </w:pPr>
      <w:r>
        <w:t>This will resemble more a closed economy where transaction fees are like taxes</w:t>
      </w:r>
    </w:p>
    <w:p w:rsidR="00A663E3" w:rsidP="00A663E3" w:rsidRDefault="00A663E3" w14:paraId="0855E627" w14:textId="39B3FD67">
      <w:pPr>
        <w:pStyle w:val="ListParagraph"/>
        <w:numPr>
          <w:ilvl w:val="1"/>
          <w:numId w:val="15"/>
        </w:numPr>
      </w:pPr>
      <w:r>
        <w:t>Could stabilise the market and make bitcoin a more stable transaction currency (steps have been taken towards this by large companies accepting crypto as a payments method – e.g., Paypal, Tesla)</w:t>
      </w:r>
    </w:p>
    <w:p w:rsidR="00A663E3" w:rsidP="00A663E3" w:rsidRDefault="00A663E3" w14:paraId="490D2658" w14:textId="44D98D00">
      <w:pPr>
        <w:pStyle w:val="ListParagraph"/>
        <w:numPr>
          <w:ilvl w:val="0"/>
          <w:numId w:val="15"/>
        </w:numPr>
      </w:pPr>
      <w:r>
        <w:t>One implication of bitcoin is its impact on environment. Bitcoin infrastructure and transactions require a lot of computing power and energy. Currently, the energy usage is more than for Argentina</w:t>
      </w:r>
      <w:r w:rsidR="005133DC">
        <w:t>, so there could be potential limitations due to the adverse environmental impacts.</w:t>
      </w:r>
    </w:p>
    <w:p w:rsidR="00CE7D74" w:rsidP="00CE7D74" w:rsidRDefault="00CE7D74" w14:paraId="5D28CB77" w14:textId="77777777"/>
    <w:p w:rsidR="007E7AF2" w:rsidP="001102A8" w:rsidRDefault="001102A8" w14:paraId="73CE5584" w14:textId="14B77AD0">
      <w:pPr>
        <w:pStyle w:val="Heading2"/>
      </w:pPr>
      <w:r>
        <w:t>Question 4</w:t>
      </w:r>
    </w:p>
    <w:p w:rsidR="001102A8" w:rsidRDefault="001102A8" w14:paraId="08894B33" w14:textId="77777777"/>
    <w:p w:rsidR="004C63E0" w:rsidRDefault="004C63E0" w14:paraId="2B014629" w14:textId="5642E0C7">
      <w:r>
        <w:t>Secret sharing schemes</w:t>
      </w:r>
    </w:p>
    <w:p w:rsidR="004C63E0" w:rsidRDefault="004C63E0" w14:paraId="6A48CC18" w14:textId="05CAA963"/>
    <w:p w:rsidR="004C63E0" w:rsidRDefault="004C63E0" w14:paraId="4AD0E752" w14:textId="312FD2FF">
      <w:r>
        <w:t>S = student</w:t>
      </w:r>
    </w:p>
    <w:p w:rsidR="004C63E0" w:rsidRDefault="004C63E0" w14:paraId="12BE5682" w14:textId="1274D219">
      <w:r>
        <w:t>I = Instructor</w:t>
      </w:r>
    </w:p>
    <w:p w:rsidR="004C63E0" w:rsidRDefault="004C63E0" w14:paraId="26ACC2B4" w14:textId="56BE81C5">
      <w:r>
        <w:t>A = Administrator</w:t>
      </w:r>
    </w:p>
    <w:p w:rsidR="004C63E0" w:rsidRDefault="004C63E0" w14:paraId="658558F3" w14:textId="3302F9DE">
      <w:r>
        <w:t>E = external examiner</w:t>
      </w:r>
    </w:p>
    <w:p w:rsidR="004C63E0" w:rsidRDefault="004C63E0" w14:paraId="1438822F" w14:textId="56E6F1F5"/>
    <w:p w:rsidR="004C63E0" w:rsidP="004C63E0" w:rsidRDefault="00070404" w14:paraId="74DD1646" w14:textId="5AD0CF0C">
      <w:pPr>
        <w:pStyle w:val="ListParagraph"/>
        <w:numPr>
          <w:ilvl w:val="0"/>
          <w:numId w:val="1"/>
        </w:numPr>
      </w:pPr>
      <w:r>
        <w:t>Comprehension of Monotone Access Structure</w:t>
      </w:r>
    </w:p>
    <w:p w:rsidR="00070404" w:rsidP="004C63E0" w:rsidRDefault="00070404" w14:paraId="0493C269" w14:textId="0007EB7C">
      <w:pPr>
        <w:pStyle w:val="ListParagraph"/>
        <w:numPr>
          <w:ilvl w:val="0"/>
          <w:numId w:val="2"/>
        </w:numPr>
      </w:pPr>
      <w:r>
        <w:t>For the elements {A,E} and {A,S} of m(</w:t>
      </w:r>
      <w:r>
        <w:rPr>
          <w:rFonts w:ascii="Symbol" w:hAnsi="Symbol" w:eastAsia="Symbol" w:cs="Symbol"/>
        </w:rPr>
        <w:t>G</w:t>
      </w:r>
      <w:r>
        <w:t xml:space="preserve">), explain why they were chosen to be in </w:t>
      </w:r>
      <w:r>
        <w:rPr>
          <w:rFonts w:ascii="Symbol" w:hAnsi="Symbol" w:eastAsia="Symbol" w:cs="Symbol"/>
        </w:rPr>
        <w:t>G</w:t>
      </w:r>
      <w:r>
        <w:t>, and minimal at that</w:t>
      </w:r>
    </w:p>
    <w:p w:rsidR="00070404" w:rsidP="00070404" w:rsidRDefault="00B94428" w14:paraId="4AE1B768" w14:textId="69031CBA">
      <w:pPr>
        <w:pStyle w:val="ListParagraph"/>
        <w:numPr>
          <w:ilvl w:val="1"/>
          <w:numId w:val="2"/>
        </w:numPr>
      </w:pPr>
      <w:r>
        <w:t>I assume they were chosen to make sure, that neither the e</w:t>
      </w:r>
      <w:r w:rsidR="00070404">
        <w:t xml:space="preserve">xternal examiner </w:t>
      </w:r>
      <w:r>
        <w:t>nor</w:t>
      </w:r>
      <w:r w:rsidR="00070404">
        <w:t xml:space="preserve"> the student should be able to access the exam papers independently. Student has an incentive to change the marking to a better</w:t>
      </w:r>
      <w:r>
        <w:t xml:space="preserve"> one</w:t>
      </w:r>
      <w:r w:rsidR="00070404">
        <w:t>, and thus should not be granted those access rights</w:t>
      </w:r>
      <w:r>
        <w:t xml:space="preserve"> (and would need a system administration to safeguard the grades)</w:t>
      </w:r>
      <w:r w:rsidR="00070404">
        <w:t>.</w:t>
      </w:r>
      <w:r>
        <w:t xml:space="preserve"> For</w:t>
      </w:r>
      <w:r w:rsidR="00070404">
        <w:t xml:space="preserve"> </w:t>
      </w:r>
      <w:r>
        <w:t>e</w:t>
      </w:r>
      <w:r w:rsidR="00070404">
        <w:t>xternal examiner on the other hand</w:t>
      </w:r>
      <w:r>
        <w:t>, I assume it was designed so that they should only</w:t>
      </w:r>
      <w:r w:rsidR="00070404">
        <w:t xml:space="preserve"> evaluate the assessment done by the examiner and appeal for changes in the grade if they find traces of unfairness or inconsistencies</w:t>
      </w:r>
      <w:r>
        <w:t xml:space="preserve"> (as opposed to independently changing the grades).</w:t>
      </w:r>
    </w:p>
    <w:p w:rsidR="00070404" w:rsidP="00070404" w:rsidRDefault="00070404" w14:paraId="0683D69E" w14:textId="0562297E">
      <w:pPr>
        <w:pStyle w:val="ListParagraph"/>
        <w:numPr>
          <w:ilvl w:val="0"/>
          <w:numId w:val="2"/>
        </w:numPr>
      </w:pPr>
      <w:r>
        <w:t>Critique two of the choices for elements in m(</w:t>
      </w:r>
      <w:r>
        <w:rPr>
          <w:rFonts w:ascii="Symbol" w:hAnsi="Symbol" w:eastAsia="Symbol" w:cs="Symbol"/>
        </w:rPr>
        <w:t>G</w:t>
      </w:r>
      <w:r>
        <w:t>) and suggest alternative minimal elements</w:t>
      </w:r>
    </w:p>
    <w:p w:rsidR="00B94428" w:rsidP="00070404" w:rsidRDefault="00B94428" w14:paraId="7F308486" w14:textId="6EA0F72C">
      <w:pPr>
        <w:pStyle w:val="ListParagraph"/>
        <w:numPr>
          <w:ilvl w:val="1"/>
          <w:numId w:val="2"/>
        </w:numPr>
      </w:pPr>
      <w:r>
        <w:t>The given m(</w:t>
      </w:r>
      <w:r>
        <w:rPr>
          <w:rFonts w:ascii="Symbol" w:hAnsi="Symbol" w:eastAsia="Symbol" w:cs="Symbol"/>
        </w:rPr>
        <w:t>G</w:t>
      </w:r>
      <w:r>
        <w:t xml:space="preserve">) suggest that E and I together can access the exam papers. I would assume they should be kept independent from each other to avoid any persuasion / changing of grades based on opinions of instructor or examiner. If the two disagree with grades it should be given to an admin / college body to determine the right grade. </w:t>
      </w:r>
    </w:p>
    <w:p w:rsidR="00D20E2F" w:rsidP="00D20E2F" w:rsidRDefault="00B4519E" w14:paraId="5396F947" w14:textId="317CC7E6">
      <w:pPr>
        <w:pStyle w:val="ListParagraph"/>
        <w:numPr>
          <w:ilvl w:val="1"/>
          <w:numId w:val="2"/>
        </w:numPr>
      </w:pPr>
      <w:r>
        <w:t>So I would remove {I,E} from the set or change it to {I,E,A}</w:t>
      </w:r>
    </w:p>
    <w:p w:rsidR="009A1090" w:rsidP="00D20E2F" w:rsidRDefault="009A1090" w14:paraId="417AA64C" w14:textId="41E0FA2D">
      <w:pPr>
        <w:pStyle w:val="ListParagraph"/>
        <w:numPr>
          <w:ilvl w:val="0"/>
          <w:numId w:val="2"/>
        </w:numPr>
      </w:pPr>
      <w:r>
        <w:t>C</w:t>
      </w:r>
      <w:r w:rsidR="00D20E2F">
        <w:t>onsider another requirement: “An external examiner alone should be able to get access, but an external examiner together with a student should not get such access”</w:t>
      </w:r>
    </w:p>
    <w:p w:rsidR="00D20E2F" w:rsidP="00D20E2F" w:rsidRDefault="00D20E2F" w14:paraId="6EEA66BD" w14:textId="31744B0F">
      <w:pPr>
        <w:pStyle w:val="ListParagraph"/>
        <w:ind w:left="1080"/>
      </w:pPr>
    </w:p>
    <w:p w:rsidR="00D20E2F" w:rsidP="00D20E2F" w:rsidRDefault="00D20E2F" w14:paraId="55705597" w14:textId="6E110ACD">
      <w:pPr>
        <w:pStyle w:val="ListParagraph"/>
        <w:ind w:left="1080"/>
      </w:pPr>
      <w:r>
        <w:t>State whether this can be modelled by a monotone access structure?</w:t>
      </w:r>
    </w:p>
    <w:p w:rsidR="00D20E2F" w:rsidP="00D20E2F" w:rsidRDefault="0620584C" w14:paraId="1ED83F1B" w14:textId="37186022">
      <w:pPr>
        <w:pStyle w:val="ListParagraph"/>
        <w:numPr>
          <w:ilvl w:val="0"/>
          <w:numId w:val="3"/>
        </w:numPr>
      </w:pPr>
      <w:r>
        <w:t>If E is a minimal qualifying set, as the statement suggests, all the sets containing E are also qualifying sets (i.e. it is enough that the group has share se to gain access). Hence, it is not possible to have {E,S} as non-qualifying set</w:t>
      </w:r>
      <w:r w:rsidR="7612D78F">
        <w:t xml:space="preserve"> in a monotone access structure (could work in non-monotone access structure)</w:t>
      </w:r>
      <w:r>
        <w:t>.</w:t>
      </w:r>
    </w:p>
    <w:p w:rsidR="00056250" w:rsidP="00056250" w:rsidRDefault="00056250" w14:paraId="71F362B9" w14:textId="3CD3C19A"/>
    <w:p w:rsidR="00056250" w:rsidP="00056250" w:rsidRDefault="00056250" w14:paraId="22B70D69" w14:textId="77777777"/>
    <w:p w:rsidR="00056250" w:rsidP="00056250" w:rsidRDefault="00056250" w14:paraId="4CAB3E14" w14:textId="48607A84">
      <w:pPr>
        <w:pStyle w:val="ListParagraph"/>
        <w:numPr>
          <w:ilvl w:val="0"/>
          <w:numId w:val="1"/>
        </w:numPr>
      </w:pPr>
      <w:r>
        <w:t>Replicated Secret Sharing: m(</w:t>
      </w:r>
      <w:r>
        <w:rPr>
          <w:rFonts w:ascii="Symbol" w:hAnsi="Symbol" w:eastAsia="Symbol" w:cs="Symbol"/>
        </w:rPr>
        <w:t>G</w:t>
      </w:r>
      <w:r>
        <w:t>) = {{A,E}, {A,I}, {A,S}, {E,I}}</w:t>
      </w:r>
    </w:p>
    <w:p w:rsidR="00056250" w:rsidP="00056250" w:rsidRDefault="2574F3C4" w14:paraId="4719E3DD" w14:textId="3848EEFF">
      <w:pPr>
        <w:pStyle w:val="ListParagraph"/>
        <w:numPr>
          <w:ilvl w:val="0"/>
          <w:numId w:val="4"/>
        </w:numPr>
      </w:pPr>
      <w:r>
        <w:t xml:space="preserve">Compute all maximal non-qualifying sets O of </w:t>
      </w:r>
      <w:r w:rsidRPr="15834C5E">
        <w:rPr>
          <w:rFonts w:ascii="Symbol" w:hAnsi="Symbol" w:eastAsia="Symbol" w:cs="Symbol"/>
        </w:rPr>
        <w:t>G</w:t>
      </w:r>
      <w:r>
        <w:t xml:space="preserve">, and use these to derive </w:t>
      </w:r>
      <w:commentRangeStart w:id="14"/>
      <w:commentRangeStart w:id="15"/>
      <w:r>
        <w:t>the</w:t>
      </w:r>
      <w:commentRangeEnd w:id="14"/>
      <w:r w:rsidR="00056250">
        <w:commentReference w:id="14"/>
      </w:r>
      <w:commentRangeEnd w:id="15"/>
      <w:r w:rsidR="00056250">
        <w:commentReference w:id="15"/>
      </w:r>
      <w:r>
        <w:t xml:space="preserve"> shares for each P in {A, E, I, S}</w:t>
      </w:r>
    </w:p>
    <w:p w:rsidR="00056250" w:rsidP="00056250" w:rsidRDefault="00056250" w14:paraId="61058CB1" w14:textId="55779E7A">
      <w:pPr>
        <w:pStyle w:val="ListParagraph"/>
        <w:numPr>
          <w:ilvl w:val="1"/>
          <w:numId w:val="3"/>
        </w:numPr>
      </w:pPr>
      <w:r>
        <w:t>Max non-qualifying sets:</w:t>
      </w:r>
    </w:p>
    <w:p w:rsidR="00056250" w:rsidP="00056250" w:rsidRDefault="00056250" w14:paraId="6907A36E" w14:textId="05ADE5C0">
      <w:pPr>
        <w:pStyle w:val="ListParagraph"/>
        <w:numPr>
          <w:ilvl w:val="2"/>
          <w:numId w:val="3"/>
        </w:numPr>
      </w:pPr>
      <w:r>
        <w:t>O1 = {A}</w:t>
      </w:r>
    </w:p>
    <w:p w:rsidR="00056250" w:rsidP="00056250" w:rsidRDefault="00056250" w14:paraId="7B539CE3" w14:textId="221C7B27">
      <w:pPr>
        <w:pStyle w:val="ListParagraph"/>
        <w:numPr>
          <w:ilvl w:val="2"/>
          <w:numId w:val="3"/>
        </w:numPr>
      </w:pPr>
      <w:r>
        <w:t>O2 = {E,S}</w:t>
      </w:r>
    </w:p>
    <w:p w:rsidR="00056250" w:rsidP="00056250" w:rsidRDefault="00056250" w14:paraId="39AD4DC0" w14:textId="2DDF08B5">
      <w:pPr>
        <w:pStyle w:val="ListParagraph"/>
        <w:numPr>
          <w:ilvl w:val="2"/>
          <w:numId w:val="3"/>
        </w:numPr>
      </w:pPr>
      <w:r>
        <w:t>O3 = {I,S}</w:t>
      </w:r>
    </w:p>
    <w:p w:rsidR="00056250" w:rsidP="00056250" w:rsidRDefault="00056250" w14:paraId="605DE03E" w14:textId="4F4AB831">
      <w:pPr>
        <w:pStyle w:val="ListParagraph"/>
        <w:numPr>
          <w:ilvl w:val="1"/>
          <w:numId w:val="3"/>
        </w:numPr>
      </w:pPr>
      <w:r>
        <w:t>Complements</w:t>
      </w:r>
    </w:p>
    <w:p w:rsidR="00056250" w:rsidP="00056250" w:rsidRDefault="00056250" w14:paraId="0088FF27" w14:textId="7C5278B4">
      <w:pPr>
        <w:pStyle w:val="ListParagraph"/>
        <w:numPr>
          <w:ilvl w:val="2"/>
          <w:numId w:val="3"/>
        </w:numPr>
      </w:pPr>
      <w:r>
        <w:t>B1 = {E,I,S}</w:t>
      </w:r>
    </w:p>
    <w:p w:rsidR="00056250" w:rsidP="00056250" w:rsidRDefault="00056250" w14:paraId="02ED7A12" w14:textId="5B280F7D">
      <w:pPr>
        <w:pStyle w:val="ListParagraph"/>
        <w:numPr>
          <w:ilvl w:val="2"/>
          <w:numId w:val="3"/>
        </w:numPr>
      </w:pPr>
      <w:r>
        <w:t>B2 = {A,I}</w:t>
      </w:r>
    </w:p>
    <w:p w:rsidR="00056250" w:rsidP="00056250" w:rsidRDefault="00056250" w14:paraId="2AE70EEC" w14:textId="403D54C3">
      <w:pPr>
        <w:pStyle w:val="ListParagraph"/>
        <w:numPr>
          <w:ilvl w:val="2"/>
          <w:numId w:val="3"/>
        </w:numPr>
      </w:pPr>
      <w:r>
        <w:t>B3 = {</w:t>
      </w:r>
      <w:r w:rsidR="00BC4F71">
        <w:t>A,E}</w:t>
      </w:r>
    </w:p>
    <w:p w:rsidR="00BC4F71" w:rsidP="00BC4F71" w:rsidRDefault="00BC4F71" w14:paraId="0BE99F99" w14:textId="5F6F714F">
      <w:pPr>
        <w:pStyle w:val="ListParagraph"/>
        <w:numPr>
          <w:ilvl w:val="1"/>
          <w:numId w:val="3"/>
        </w:numPr>
      </w:pPr>
      <w:r>
        <w:t>Shares</w:t>
      </w:r>
    </w:p>
    <w:p w:rsidR="00BC4F71" w:rsidP="00BC4F71" w:rsidRDefault="00BC4F71" w14:paraId="515ACA33" w14:textId="4456EFD1">
      <w:pPr>
        <w:pStyle w:val="ListParagraph"/>
        <w:numPr>
          <w:ilvl w:val="2"/>
          <w:numId w:val="3"/>
        </w:numPr>
      </w:pPr>
      <w:r>
        <w:t>Sa = s2 || s3</w:t>
      </w:r>
    </w:p>
    <w:p w:rsidR="00BC4F71" w:rsidP="00BC4F71" w:rsidRDefault="00BC4F71" w14:paraId="563B00F0" w14:textId="2A87B94C">
      <w:pPr>
        <w:pStyle w:val="ListParagraph"/>
        <w:numPr>
          <w:ilvl w:val="2"/>
          <w:numId w:val="3"/>
        </w:numPr>
      </w:pPr>
      <w:r>
        <w:t>Se = s1 || s3</w:t>
      </w:r>
    </w:p>
    <w:p w:rsidR="00BC4F71" w:rsidP="00BC4F71" w:rsidRDefault="00BC4F71" w14:paraId="33DC6F74" w14:textId="2F03A3D9">
      <w:pPr>
        <w:pStyle w:val="ListParagraph"/>
        <w:numPr>
          <w:ilvl w:val="2"/>
          <w:numId w:val="3"/>
        </w:numPr>
      </w:pPr>
      <w:r>
        <w:t>Si = s1 || s2</w:t>
      </w:r>
    </w:p>
    <w:p w:rsidR="00BC4F71" w:rsidP="00BC4F71" w:rsidRDefault="00BC4F71" w14:paraId="4706E6A0" w14:textId="44DF3FD6">
      <w:pPr>
        <w:pStyle w:val="ListParagraph"/>
        <w:numPr>
          <w:ilvl w:val="2"/>
          <w:numId w:val="3"/>
        </w:numPr>
      </w:pPr>
      <w:r>
        <w:t>Ss = s1</w:t>
      </w:r>
    </w:p>
    <w:p w:rsidR="00BC4F71" w:rsidP="00BC4F71" w:rsidRDefault="00BC4F71" w14:paraId="43A0D1F4" w14:textId="30793AFB">
      <w:pPr>
        <w:pStyle w:val="ListParagraph"/>
        <w:numPr>
          <w:ilvl w:val="0"/>
          <w:numId w:val="4"/>
        </w:numPr>
      </w:pPr>
      <w:r>
        <w:t>If S and I collude</w:t>
      </w:r>
    </w:p>
    <w:p w:rsidR="00BC4F71" w:rsidP="00BC4F71" w:rsidRDefault="00BC4F71" w14:paraId="35D8752B" w14:textId="02F30F81">
      <w:pPr>
        <w:pStyle w:val="ListParagraph"/>
        <w:numPr>
          <w:ilvl w:val="1"/>
          <w:numId w:val="3"/>
        </w:numPr>
      </w:pPr>
      <w:r>
        <w:t>They know s1 and s1 || s2</w:t>
      </w:r>
    </w:p>
    <w:p w:rsidR="00BC4F71" w:rsidP="00BC4F71" w:rsidRDefault="00B4519E" w14:paraId="41A66B4E" w14:textId="3057DF4B">
      <w:pPr>
        <w:pStyle w:val="ListParagraph"/>
        <w:numPr>
          <w:ilvl w:val="1"/>
          <w:numId w:val="3"/>
        </w:numPr>
      </w:pPr>
      <w:r>
        <w:t>They know how the secret is constructed s</w:t>
      </w:r>
      <w:r w:rsidR="00BC4F71">
        <w:t xml:space="preserve"> = </w:t>
      </w:r>
      <w:r w:rsidR="00484E45">
        <w:t>(</w:t>
      </w:r>
      <w:r w:rsidR="00BC4F71">
        <w:t>s1 XOR s2</w:t>
      </w:r>
      <w:r w:rsidR="00484E45">
        <w:t>)</w:t>
      </w:r>
      <w:r w:rsidR="00BC4F71">
        <w:t xml:space="preserve"> XOR s3</w:t>
      </w:r>
    </w:p>
    <w:p w:rsidR="00484E45" w:rsidP="00484E45" w:rsidRDefault="00484E45" w14:paraId="6F25C0D0" w14:textId="2444EEDB">
      <w:pPr>
        <w:pStyle w:val="ListParagraph"/>
        <w:numPr>
          <w:ilvl w:val="2"/>
          <w:numId w:val="3"/>
        </w:numPr>
      </w:pPr>
      <w:r>
        <w:t>Even though the attacker knows the first part</w:t>
      </w:r>
      <w:r w:rsidR="00B4519E">
        <w:t xml:space="preserve"> (s1 XOR s2)</w:t>
      </w:r>
      <w:r>
        <w:t>, if we assume s3 was generated truly random, the secret is</w:t>
      </w:r>
      <w:r w:rsidR="00B4519E">
        <w:t xml:space="preserve"> still</w:t>
      </w:r>
      <w:r>
        <w:t xml:space="preserve"> perfectly secure.</w:t>
      </w:r>
    </w:p>
    <w:p w:rsidR="00484E45" w:rsidP="00484E45" w:rsidRDefault="00484E45" w14:paraId="6001DB8D" w14:textId="038C096D">
      <w:pPr>
        <w:pStyle w:val="ListParagraph"/>
        <w:numPr>
          <w:ilvl w:val="2"/>
          <w:numId w:val="3"/>
        </w:numPr>
      </w:pPr>
      <w:r>
        <w:t xml:space="preserve">(Solving for s is like solving for a one-time pad) </w:t>
      </w:r>
    </w:p>
    <w:p w:rsidR="00B4519E" w:rsidP="00B4519E" w:rsidRDefault="00B4519E" w14:paraId="2E52411D" w14:textId="77777777">
      <w:pPr>
        <w:pStyle w:val="ListParagraph"/>
        <w:ind w:left="2880"/>
      </w:pPr>
    </w:p>
    <w:p w:rsidR="00484E45" w:rsidP="00484E45" w:rsidRDefault="00484E45" w14:paraId="7437561C" w14:textId="2498B6F3">
      <w:pPr>
        <w:pStyle w:val="ListParagraph"/>
        <w:numPr>
          <w:ilvl w:val="0"/>
          <w:numId w:val="1"/>
        </w:numPr>
      </w:pPr>
      <w:r>
        <w:t>Threshold Secret Sharing</w:t>
      </w:r>
    </w:p>
    <w:p w:rsidR="00B4519E" w:rsidP="00B4519E" w:rsidRDefault="00B4519E" w14:paraId="11AF51B6" w14:textId="77777777">
      <w:pPr>
        <w:pStyle w:val="ListParagraph"/>
      </w:pPr>
    </w:p>
    <w:p w:rsidR="00484E45" w:rsidP="00484E45" w:rsidRDefault="00484E45" w14:paraId="6D3476B9" w14:textId="74FD302F">
      <w:pPr>
        <w:pStyle w:val="ListParagraph"/>
      </w:pPr>
      <w:r>
        <w:t xml:space="preserve">Suppose that P has 100 elements and </w:t>
      </w:r>
      <w:r>
        <w:rPr>
          <w:rFonts w:ascii="Symbol" w:hAnsi="Symbol" w:eastAsia="Symbol" w:cs="Symbol"/>
        </w:rPr>
        <w:t>G</w:t>
      </w:r>
      <w:r>
        <w:t xml:space="preserve"> consists of all subsets of P that have more than 50 elements. State which secret sharing scheme you would use in order to avoid very long shares.</w:t>
      </w:r>
    </w:p>
    <w:p w:rsidR="00484E45" w:rsidP="00484E45" w:rsidRDefault="00484E45" w14:paraId="302E79B4" w14:textId="01FFC756">
      <w:pPr>
        <w:pStyle w:val="ListParagraph"/>
      </w:pPr>
    </w:p>
    <w:p w:rsidR="002508FA" w:rsidP="00C24C82" w:rsidRDefault="007E7AF2" w14:paraId="2AC3ACF8" w14:textId="7ADC7206">
      <w:pPr>
        <w:pStyle w:val="ListParagraph"/>
      </w:pPr>
      <w:r>
        <w:t xml:space="preserve">I would use Shamir Secret sharing </w:t>
      </w:r>
      <w:r w:rsidR="00B21825">
        <w:t xml:space="preserve">with a threshold of 50 elements.  In this scheme the secret sharing relies on polynomial interpolation, where the secret is encoded into a polynomial and each party is given a </w:t>
      </w:r>
      <w:r w:rsidR="00270B19">
        <w:t xml:space="preserve">data </w:t>
      </w:r>
      <w:r w:rsidR="00B21825">
        <w:t>point in the polynomial. Each share is then just a point in polynomial</w:t>
      </w:r>
      <w:r w:rsidR="00270B19">
        <w:t xml:space="preserve"> making, by which we can avoid very long shares.</w:t>
      </w:r>
      <w:r w:rsidR="00B21825">
        <w:t xml:space="preserve"> </w:t>
      </w:r>
      <w:r w:rsidR="00270B19">
        <w:t>T</w:t>
      </w:r>
      <w:r w:rsidR="00B21825">
        <w:t>he secret can be recovered by at least 5</w:t>
      </w:r>
      <w:r w:rsidR="00270B19">
        <w:t>1</w:t>
      </w:r>
      <w:r w:rsidR="00B21825">
        <w:t xml:space="preserve"> shares</w:t>
      </w:r>
      <w:r w:rsidR="00270B19">
        <w:t xml:space="preserve">, which fits to this case where </w:t>
      </w:r>
      <w:r w:rsidR="00270B19">
        <w:rPr>
          <w:rFonts w:ascii="Symbol" w:hAnsi="Symbol" w:eastAsia="Symbol" w:cs="Symbol"/>
        </w:rPr>
        <w:t>G</w:t>
      </w:r>
      <w:r w:rsidR="00270B19">
        <w:t xml:space="preserve"> consists of all subsets of P that have more than 50 elements.</w:t>
      </w:r>
    </w:p>
    <w:sectPr w:rsidR="002508FA" w:rsidSect="001102A8">
      <w:footerReference w:type="default" r:id="rId23"/>
      <w:pgSz w:w="11906" w:h="16838" w:orient="portrait"/>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HC" w:author="Hertach, Hannes C" w:date="2021-03-13T14:15:00Z" w:id="0">
    <w:p w:rsidR="15834C5E" w:rsidRDefault="15834C5E" w14:paraId="0145B48A" w14:textId="5F318AC0">
      <w:r>
        <w:t>I might be wrong - but isn't the discrete logarithm easy for an additive group? We can find the private key x if we can factor the public key v=g1^x. Isn't x just v/g1 in an additive group?</w:t>
      </w:r>
      <w:r>
        <w:annotationRef/>
      </w:r>
    </w:p>
  </w:comment>
  <w:comment w:initials="PB" w:author="Parker-Jervis, Clovis B" w:date="2021-03-13T14:48:00Z" w:id="1">
    <w:p w:rsidR="15834C5E" w:rsidRDefault="15834C5E" w14:paraId="146E4553" w14:textId="6A63595D">
      <w:r>
        <w:t>You're correct discrete log is easy in additive group; x is just v/g1 as you say. However, the security here relies on discrete log in a multiplicative group.  The result of e is in G2, not G1. So v^u = v*v*v*....*v.</w:t>
      </w:r>
      <w:r>
        <w:annotationRef/>
      </w:r>
    </w:p>
  </w:comment>
  <w:comment w:initials="SE" w:author="Scheriani, Erik" w:date="2021-03-14T06:13:00Z" w:id="2">
    <w:p w:rsidR="15834C5E" w:rsidRDefault="15834C5E" w14:paraId="4E595989" w14:textId="1EE68400">
      <w:r>
        <w:t>Actually I feel that there are issues with degenerability of e. So for instance 1 is a generator of G1, so you need to be sure not to pick 1. Similarly, you may get g1 and g2 such that the inverse of g1 in G2 is g1^(g2 - 1), and then you have issues as well. Any thoughts?</w:t>
      </w:r>
      <w:r>
        <w:annotationRef/>
      </w:r>
    </w:p>
  </w:comment>
  <w:comment w:initials="SE" w:author="Scheriani, Erik" w:date="2021-03-14T06:23:00Z" w:id="3">
    <w:p w:rsidR="15834C5E" w:rsidRDefault="15834C5E" w14:paraId="27D0AF6F" w14:textId="52F8B362">
      <w:r>
        <w:t>So e.g. if p = 7, g1 = 2, g2 = 6 you are doomed as well lol</w:t>
      </w:r>
      <w:r>
        <w:annotationRef/>
      </w:r>
    </w:p>
  </w:comment>
  <w:comment w:initials="SE" w:author="Scheriani, Erik" w:date="2021-03-14T06:24:00Z" w:id="4">
    <w:p w:rsidR="15834C5E" w:rsidRDefault="15834C5E" w14:paraId="70841A4D" w14:textId="655F54CB">
      <w:r>
        <w:t>So surely you need to take care of g1 = 1 and g2 = (p - 1). Then maybe we are done, or maybe we need to think some more lol</w:t>
      </w:r>
      <w:r>
        <w:annotationRef/>
      </w:r>
    </w:p>
  </w:comment>
  <w:comment w:initials="SE" w:author="Scheriani, Erik" w:date="2021-03-14T06:29:00Z" w:id="5">
    <w:p w:rsidR="15834C5E" w:rsidRDefault="15834C5E" w14:paraId="69709E9F" w14:textId="434CAAAB">
      <w:r>
        <w:t xml:space="preserve">Sorry, nevermind, got u and v mixed up lol. But we still have an issue if g1 = (p - 1). This is a generator of G1, but also by FLT will make whatever base we take (i.e. g2) equal to 1 in G2 as well. </w:t>
      </w:r>
      <w:r>
        <w:annotationRef/>
      </w:r>
    </w:p>
  </w:comment>
  <w:comment w:initials="PB" w:author="Parker-Jervis, Clovis B" w:date="2021-03-14T12:56:00Z" w:id="6">
    <w:p w:rsidR="15834C5E" w:rsidRDefault="15834C5E" w14:paraId="7E80D908" w14:textId="581038F9">
      <w:r>
        <w:t>Got a bit lost in what you've said, but yeah there are issues. I got mixed between e(g1, g2) = 1    and  e(. , .) = 1  for all inputs - its only the first, just for the generators. I've fixed stuff to reflect this, and so we still do not have degeneracy.</w:t>
      </w:r>
      <w:r>
        <w:annotationRef/>
      </w:r>
    </w:p>
  </w:comment>
  <w:comment w:initials="PB" w:author="Parker-Jervis, Clovis B" w:date="2021-03-14T12:58:00Z" w:id="7">
    <w:p w:rsidR="15834C5E" w:rsidRDefault="15834C5E" w14:paraId="1DD18F60" w14:textId="407FD9E4">
      <w:r>
        <w:t>i agree there are inputs to e() which will cause it to be 1, however this has nothing to do with degeneracy. Although it certainly would be a security risk, so probably worth mentioning in a good answer. But I think there are quite a few cases, so I've not bothered trying to list them all - it's not explicity asked.</w:t>
      </w:r>
      <w:r>
        <w:annotationRef/>
      </w:r>
    </w:p>
  </w:comment>
  <w:comment w:initials="PB" w:author="Parker-Jervis, Clovis B" w:date="2021-03-14T12:59:00Z" w:id="8">
    <w:p w:rsidR="15834C5E" w:rsidRDefault="15834C5E" w14:paraId="0016AACF" w14:textId="33386C12">
      <w:r>
        <w:t>This is all a bit drawn out lol, but cheers for mentioning the issue, hope what i said is helpful!</w:t>
      </w:r>
      <w:r>
        <w:annotationRef/>
      </w:r>
    </w:p>
  </w:comment>
  <w:comment w:initials="SE" w:author="Scheriani, Erik" w:date="2021-03-14T13:02:00Z" w:id="9">
    <w:p w:rsidR="15834C5E" w:rsidRDefault="15834C5E" w14:paraId="3E1B6490" w14:textId="1CD198FC">
      <w:r>
        <w:t>If you pick the "wrong" g1,2 then you get degeneracy for sure though...</w:t>
      </w:r>
      <w:r>
        <w:annotationRef/>
      </w:r>
    </w:p>
  </w:comment>
  <w:comment w:initials="PB" w:author="Parker-Jervis, Clovis B" w:date="2021-03-14T13:13:00Z" w:id="10">
    <w:p w:rsidR="15834C5E" w:rsidRDefault="15834C5E" w14:paraId="2D2C5E8E" w14:textId="049FFADA">
      <w:r>
        <w:t>Ooooops yes, I just realise I made a mistake. We can have degeneracy. Hopefully what I've written in the doc looks good to you. If not you're welcome to fix.</w:t>
      </w:r>
      <w:r>
        <w:annotationRef/>
      </w:r>
    </w:p>
  </w:comment>
  <w:comment w:initials="SE" w:author="Scheriani, Erik" w:date="2021-03-14T06:14:00Z" w:id="11">
    <w:p w:rsidR="15834C5E" w:rsidRDefault="15834C5E" w14:paraId="6C851B97" w14:textId="068E6F7A">
      <w:r>
        <w:t>Surely only part a) is examinable?</w:t>
      </w:r>
      <w:r>
        <w:annotationRef/>
      </w:r>
    </w:p>
  </w:comment>
  <w:comment w:initials="PB" w:author="Parker-Jervis, Clovis B" w:date="2021-03-14T08:21:00Z" w:id="12">
    <w:p w:rsidR="15834C5E" w:rsidRDefault="15834C5E" w14:paraId="0309ADE6" w14:textId="29BF0CB6">
      <w:r>
        <w:t>Yeah for sure</w:t>
      </w:r>
      <w:r>
        <w:annotationRef/>
      </w:r>
    </w:p>
  </w:comment>
  <w:comment w:initials="PB" w:author="Parker-Jervis, Clovis B" w:date="2021-03-14T08:22:00Z" w:id="13">
    <w:p w:rsidR="15834C5E" w:rsidRDefault="15834C5E" w14:paraId="70FE2E17" w14:textId="47EE33AC">
      <w:r>
        <w:t>I guess the author just wanted to have a go</w:t>
      </w:r>
      <w:r>
        <w:annotationRef/>
      </w:r>
    </w:p>
  </w:comment>
  <w:comment w:initials="SE" w:author="Scheriani, Erik" w:date="2021-03-14T07:04:00Z" w:id="14">
    <w:p w:rsidR="15834C5E" w:rsidRDefault="15834C5E" w14:paraId="0BA91DD3" w14:textId="0894B024">
      <w:r>
        <w:t>Are {E, S} and {I, S} max non-qualifying? Because e.g. {E, S} is a subset of {E, S, I}, which is not in Gamma. So shouldn't {E, S, I} be a max non-qualifying set, whilst {E, S} and {I, S} are not?</w:t>
      </w:r>
      <w:r>
        <w:annotationRef/>
      </w:r>
    </w:p>
  </w:comment>
  <w:comment w:initials="SE" w:author="Scheriani, Erik" w:date="2021-03-14T07:41:00Z" w:id="15">
    <w:p w:rsidR="15834C5E" w:rsidRDefault="15834C5E" w14:paraId="559952FB" w14:textId="768B25A5">
      <w:r>
        <w:t>Nevermind, I was wrong. Since {E, I} is in Gamma, then {E, S, I} must be in Gamma as well. Hence it is not max non-qualifying.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45B48A" w15:done="0"/>
  <w15:commentEx w15:paraId="146E4553" w15:paraIdParent="0145B48A" w15:done="0"/>
  <w15:commentEx w15:paraId="4E595989" w15:paraIdParent="0145B48A" w15:done="0"/>
  <w15:commentEx w15:paraId="27D0AF6F" w15:paraIdParent="0145B48A" w15:done="0"/>
  <w15:commentEx w15:paraId="70841A4D" w15:paraIdParent="0145B48A" w15:done="0"/>
  <w15:commentEx w15:paraId="69709E9F" w15:paraIdParent="0145B48A" w15:done="0"/>
  <w15:commentEx w15:paraId="7E80D908" w15:paraIdParent="0145B48A" w15:done="0"/>
  <w15:commentEx w15:paraId="1DD18F60" w15:paraIdParent="0145B48A" w15:done="0"/>
  <w15:commentEx w15:paraId="0016AACF" w15:paraIdParent="0145B48A" w15:done="0"/>
  <w15:commentEx w15:paraId="3E1B6490" w15:paraIdParent="0145B48A" w15:done="0"/>
  <w15:commentEx w15:paraId="2D2C5E8E" w15:paraIdParent="0145B48A" w15:done="0"/>
  <w15:commentEx w15:paraId="6C851B97" w15:done="0"/>
  <w15:commentEx w15:paraId="0309ADE6" w15:paraIdParent="6C851B97" w15:done="0"/>
  <w15:commentEx w15:paraId="70FE2E17" w15:paraIdParent="6C851B97" w15:done="0"/>
  <w15:commentEx w15:paraId="0BA91DD3" w15:done="0"/>
  <w15:commentEx w15:paraId="559952FB" w15:paraIdParent="0BA91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7762B3" w16cex:dateUtc="2021-03-13T22:15:00Z"/>
  <w16cex:commentExtensible w16cex:durableId="50A5EF70" w16cex:dateUtc="2021-03-13T22:48:00Z"/>
  <w16cex:commentExtensible w16cex:durableId="032B8ADA" w16cex:dateUtc="2021-03-14T13:13:00Z"/>
  <w16cex:commentExtensible w16cex:durableId="3CD1AACD" w16cex:dateUtc="2021-03-14T13:23:00Z"/>
  <w16cex:commentExtensible w16cex:durableId="41F3A96C" w16cex:dateUtc="2021-03-14T13:24:00Z"/>
  <w16cex:commentExtensible w16cex:durableId="60728176" w16cex:dateUtc="2021-03-14T13:29:00Z"/>
  <w16cex:commentExtensible w16cex:durableId="5AFC4D0A" w16cex:dateUtc="2021-03-14T19:56:00Z"/>
  <w16cex:commentExtensible w16cex:durableId="2C4F203F" w16cex:dateUtc="2021-03-14T19:58:00Z"/>
  <w16cex:commentExtensible w16cex:durableId="4E643546" w16cex:dateUtc="2021-03-14T19:59:00Z"/>
  <w16cex:commentExtensible w16cex:durableId="420706C0" w16cex:dateUtc="2021-03-14T20:02:00Z"/>
  <w16cex:commentExtensible w16cex:durableId="457F6A73" w16cex:dateUtc="2021-03-14T20:13:00Z"/>
  <w16cex:commentExtensible w16cex:durableId="7D9ECB70" w16cex:dateUtc="2021-03-14T13:14:00Z"/>
  <w16cex:commentExtensible w16cex:durableId="719FE6E8" w16cex:dateUtc="2021-03-14T15:21:00Z"/>
  <w16cex:commentExtensible w16cex:durableId="61372E9B" w16cex:dateUtc="2021-03-14T15:22:00Z"/>
  <w16cex:commentExtensible w16cex:durableId="126D4EA2" w16cex:dateUtc="2021-03-14T14:04:00Z"/>
  <w16cex:commentExtensible w16cex:durableId="7F25BEBD" w16cex:dateUtc="2021-03-1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5B48A" w16cid:durableId="487762B3"/>
  <w16cid:commentId w16cid:paraId="146E4553" w16cid:durableId="50A5EF70"/>
  <w16cid:commentId w16cid:paraId="4E595989" w16cid:durableId="032B8ADA"/>
  <w16cid:commentId w16cid:paraId="27D0AF6F" w16cid:durableId="3CD1AACD"/>
  <w16cid:commentId w16cid:paraId="70841A4D" w16cid:durableId="41F3A96C"/>
  <w16cid:commentId w16cid:paraId="69709E9F" w16cid:durableId="60728176"/>
  <w16cid:commentId w16cid:paraId="7E80D908" w16cid:durableId="5AFC4D0A"/>
  <w16cid:commentId w16cid:paraId="1DD18F60" w16cid:durableId="2C4F203F"/>
  <w16cid:commentId w16cid:paraId="0016AACF" w16cid:durableId="4E643546"/>
  <w16cid:commentId w16cid:paraId="3E1B6490" w16cid:durableId="420706C0"/>
  <w16cid:commentId w16cid:paraId="2D2C5E8E" w16cid:durableId="457F6A73"/>
  <w16cid:commentId w16cid:paraId="6C851B97" w16cid:durableId="7D9ECB70"/>
  <w16cid:commentId w16cid:paraId="0309ADE6" w16cid:durableId="719FE6E8"/>
  <w16cid:commentId w16cid:paraId="70FE2E17" w16cid:durableId="61372E9B"/>
  <w16cid:commentId w16cid:paraId="0BA91DD3" w16cid:durableId="126D4EA2"/>
  <w16cid:commentId w16cid:paraId="559952FB" w16cid:durableId="7F25B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7022" w:rsidRDefault="00BC7022" w14:paraId="0719D6EC" w14:textId="77777777">
      <w:r>
        <w:separator/>
      </w:r>
    </w:p>
  </w:endnote>
  <w:endnote w:type="continuationSeparator" w:id="0">
    <w:p w:rsidR="00BC7022" w:rsidRDefault="00BC7022" w14:paraId="6D94A515" w14:textId="77777777">
      <w:r>
        <w:continuationSeparator/>
      </w:r>
    </w:p>
  </w:endnote>
  <w:endnote w:type="continuationNotice" w:id="1">
    <w:p w:rsidR="00BC7022" w:rsidRDefault="00BC7022" w14:paraId="33FE29F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834C5E" w:rsidTr="15834C5E" w14:paraId="2771BFD4" w14:textId="77777777">
      <w:tc>
        <w:tcPr>
          <w:tcW w:w="3005" w:type="dxa"/>
        </w:tcPr>
        <w:p w:rsidR="15834C5E" w:rsidP="15834C5E" w:rsidRDefault="15834C5E" w14:paraId="2BD113B4" w14:textId="6951BD32">
          <w:pPr>
            <w:pStyle w:val="Header"/>
            <w:ind w:left="-115"/>
          </w:pPr>
        </w:p>
      </w:tc>
      <w:tc>
        <w:tcPr>
          <w:tcW w:w="3005" w:type="dxa"/>
        </w:tcPr>
        <w:p w:rsidR="15834C5E" w:rsidP="15834C5E" w:rsidRDefault="15834C5E" w14:paraId="43B2DFAD" w14:textId="341A6AB6">
          <w:pPr>
            <w:pStyle w:val="Header"/>
            <w:jc w:val="center"/>
          </w:pPr>
        </w:p>
      </w:tc>
      <w:tc>
        <w:tcPr>
          <w:tcW w:w="3005" w:type="dxa"/>
        </w:tcPr>
        <w:p w:rsidR="15834C5E" w:rsidP="15834C5E" w:rsidRDefault="15834C5E" w14:paraId="66F90955" w14:textId="3A75AA2F">
          <w:pPr>
            <w:pStyle w:val="Header"/>
            <w:ind w:right="-115"/>
            <w:jc w:val="right"/>
          </w:pPr>
        </w:p>
      </w:tc>
    </w:tr>
  </w:tbl>
  <w:p w:rsidR="15834C5E" w:rsidP="15834C5E" w:rsidRDefault="15834C5E" w14:paraId="7BF85C3A" w14:textId="5EB10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7022" w:rsidRDefault="00BC7022" w14:paraId="1C5C405F" w14:textId="77777777">
      <w:r>
        <w:separator/>
      </w:r>
    </w:p>
  </w:footnote>
  <w:footnote w:type="continuationSeparator" w:id="0">
    <w:p w:rsidR="00BC7022" w:rsidRDefault="00BC7022" w14:paraId="134C0CC6" w14:textId="77777777">
      <w:r>
        <w:continuationSeparator/>
      </w:r>
    </w:p>
  </w:footnote>
  <w:footnote w:type="continuationNotice" w:id="1">
    <w:p w:rsidR="00BC7022" w:rsidRDefault="00BC7022" w14:paraId="05F5366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4FD"/>
    <w:multiLevelType w:val="hybridMultilevel"/>
    <w:tmpl w:val="E014F778"/>
    <w:lvl w:ilvl="0" w:tplc="90C664EA">
      <w:start w:val="1"/>
      <w:numFmt w:val="bullet"/>
      <w:lvlText w:val="-"/>
      <w:lvlJc w:val="left"/>
      <w:pPr>
        <w:ind w:left="2160" w:hanging="360"/>
      </w:pPr>
      <w:rPr>
        <w:rFonts w:hint="default" w:ascii="Times New Roman" w:hAnsi="Times New Roman" w:eastAsia="Times New Roman" w:cs="Times New Roman"/>
      </w:rPr>
    </w:lvl>
    <w:lvl w:ilvl="1" w:tplc="08090003">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 w15:restartNumberingAfterBreak="0">
    <w:nsid w:val="2CD469AD"/>
    <w:multiLevelType w:val="hybridMultilevel"/>
    <w:tmpl w:val="1C94A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601B92"/>
    <w:multiLevelType w:val="hybridMultilevel"/>
    <w:tmpl w:val="D7D83BA4"/>
    <w:lvl w:ilvl="0" w:tplc="0430DE90">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127D8"/>
    <w:multiLevelType w:val="hybridMultilevel"/>
    <w:tmpl w:val="BBBCA5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A85074"/>
    <w:multiLevelType w:val="hybridMultilevel"/>
    <w:tmpl w:val="4BAEDAFA"/>
    <w:lvl w:ilvl="0" w:tplc="A82C4AD6">
      <w:start w:val="2"/>
      <w:numFmt w:val="bullet"/>
      <w:lvlText w:val="-"/>
      <w:lvlJc w:val="left"/>
      <w:pPr>
        <w:ind w:left="1440" w:hanging="360"/>
      </w:pPr>
      <w:rPr>
        <w:rFonts w:hint="default" w:ascii="Calibri" w:hAnsi="Calibri" w:cs="Calibri" w:eastAsiaTheme="minorHAnsi"/>
      </w:rPr>
    </w:lvl>
    <w:lvl w:ilvl="1" w:tplc="08090003">
      <w:start w:val="1"/>
      <w:numFmt w:val="bullet"/>
      <w:lvlText w:val="o"/>
      <w:lvlJc w:val="left"/>
      <w:pPr>
        <w:ind w:left="2160" w:hanging="360"/>
      </w:pPr>
      <w:rPr>
        <w:rFonts w:hint="default" w:ascii="Courier New" w:hAnsi="Courier New" w:cs="Courier New"/>
      </w:rPr>
    </w:lvl>
    <w:lvl w:ilvl="2" w:tplc="08090005">
      <w:start w:val="1"/>
      <w:numFmt w:val="bullet"/>
      <w:lvlText w:val=""/>
      <w:lvlJc w:val="left"/>
      <w:pPr>
        <w:ind w:left="2880" w:hanging="360"/>
      </w:pPr>
      <w:rPr>
        <w:rFonts w:hint="default" w:ascii="Wingdings" w:hAnsi="Wingdings"/>
      </w:rPr>
    </w:lvl>
    <w:lvl w:ilvl="3" w:tplc="0809000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40500325"/>
    <w:multiLevelType w:val="hybridMultilevel"/>
    <w:tmpl w:val="EEF0F0E4"/>
    <w:lvl w:ilvl="0" w:tplc="7F64BC8C">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20B58FD"/>
    <w:multiLevelType w:val="hybridMultilevel"/>
    <w:tmpl w:val="FE1C0D10"/>
    <w:lvl w:ilvl="0" w:tplc="7CBE082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6F1E99"/>
    <w:multiLevelType w:val="hybridMultilevel"/>
    <w:tmpl w:val="35A21210"/>
    <w:lvl w:ilvl="0" w:tplc="1264EDF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E91EEE"/>
    <w:multiLevelType w:val="hybridMultilevel"/>
    <w:tmpl w:val="CFCA0DC2"/>
    <w:lvl w:ilvl="0" w:tplc="B7302B0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5E327E"/>
    <w:multiLevelType w:val="hybridMultilevel"/>
    <w:tmpl w:val="7220BCA8"/>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DB30047"/>
    <w:multiLevelType w:val="hybridMultilevel"/>
    <w:tmpl w:val="BE2068F6"/>
    <w:lvl w:ilvl="0" w:tplc="A82C4AD6">
      <w:start w:val="2"/>
      <w:numFmt w:val="bullet"/>
      <w:lvlText w:val="-"/>
      <w:lvlJc w:val="left"/>
      <w:pPr>
        <w:ind w:left="144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E4A105A"/>
    <w:multiLevelType w:val="hybridMultilevel"/>
    <w:tmpl w:val="CC9AD7C8"/>
    <w:lvl w:ilvl="0" w:tplc="16E0CE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6D3762"/>
    <w:multiLevelType w:val="hybridMultilevel"/>
    <w:tmpl w:val="88B89156"/>
    <w:lvl w:ilvl="0" w:tplc="D15402F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11B7185"/>
    <w:multiLevelType w:val="hybridMultilevel"/>
    <w:tmpl w:val="1BE2EF66"/>
    <w:lvl w:ilvl="0" w:tplc="A1E2D692">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FAE137D"/>
    <w:multiLevelType w:val="hybridMultilevel"/>
    <w:tmpl w:val="39FE4B7E"/>
    <w:lvl w:ilvl="0" w:tplc="46605FC2">
      <w:start w:val="1"/>
      <w:numFmt w:val="lowerRoman"/>
      <w:lvlText w:val="%1."/>
      <w:lvlJc w:val="left"/>
      <w:pPr>
        <w:ind w:left="1080" w:hanging="360"/>
      </w:pPr>
      <w:rPr>
        <w:rFonts w:hint="default"/>
        <w:sz w:val="24"/>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260915519">
    <w:abstractNumId w:val="2"/>
  </w:num>
  <w:num w:numId="2" w16cid:durableId="773212898">
    <w:abstractNumId w:val="14"/>
  </w:num>
  <w:num w:numId="3" w16cid:durableId="1708332767">
    <w:abstractNumId w:val="4"/>
  </w:num>
  <w:num w:numId="4" w16cid:durableId="578055893">
    <w:abstractNumId w:val="13"/>
  </w:num>
  <w:num w:numId="5" w16cid:durableId="1258903427">
    <w:abstractNumId w:val="10"/>
  </w:num>
  <w:num w:numId="6" w16cid:durableId="1510409640">
    <w:abstractNumId w:val="5"/>
  </w:num>
  <w:num w:numId="7" w16cid:durableId="1830904429">
    <w:abstractNumId w:val="9"/>
  </w:num>
  <w:num w:numId="8" w16cid:durableId="1896160656">
    <w:abstractNumId w:val="3"/>
  </w:num>
  <w:num w:numId="9" w16cid:durableId="1543326615">
    <w:abstractNumId w:val="6"/>
  </w:num>
  <w:num w:numId="10" w16cid:durableId="992291574">
    <w:abstractNumId w:val="8"/>
  </w:num>
  <w:num w:numId="11" w16cid:durableId="1214198331">
    <w:abstractNumId w:val="7"/>
  </w:num>
  <w:num w:numId="12" w16cid:durableId="77214689">
    <w:abstractNumId w:val="1"/>
  </w:num>
  <w:num w:numId="13" w16cid:durableId="26374077">
    <w:abstractNumId w:val="11"/>
  </w:num>
  <w:num w:numId="14" w16cid:durableId="1131434149">
    <w:abstractNumId w:val="12"/>
  </w:num>
  <w:num w:numId="15" w16cid:durableId="21309751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tach, Hannes C">
    <w15:presenceInfo w15:providerId="AD" w15:userId="S::hh4017@ic.ac.uk::b3283247-b5cb-4ca3-9960-51e4e2c7bc59"/>
  </w15:person>
  <w15:person w15:author="Parker-Jervis, Clovis B">
    <w15:presenceInfo w15:providerId="AD" w15:userId="S::cgp4417@ic.ac.uk::7bb57f21-76b9-450a-8459-b12eee829295"/>
  </w15:person>
  <w15:person w15:author="Scheriani, Erik">
    <w15:presenceInfo w15:providerId="AD" w15:userId="S::es1513@ic.ac.uk::96f939bd-f4a7-446d-9a89-2efcb9e8f4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NDY1NjWyMDcxNDFW0lEKTi0uzszPAykwqgUAdkN66SwAAAA="/>
  </w:docVars>
  <w:rsids>
    <w:rsidRoot w:val="002508FA"/>
    <w:rsid w:val="00056250"/>
    <w:rsid w:val="00070404"/>
    <w:rsid w:val="001102A8"/>
    <w:rsid w:val="00175926"/>
    <w:rsid w:val="00203F49"/>
    <w:rsid w:val="002508FA"/>
    <w:rsid w:val="00270B19"/>
    <w:rsid w:val="003023BD"/>
    <w:rsid w:val="00335FB7"/>
    <w:rsid w:val="00484E45"/>
    <w:rsid w:val="004C63E0"/>
    <w:rsid w:val="004D064E"/>
    <w:rsid w:val="004E1E33"/>
    <w:rsid w:val="005133DC"/>
    <w:rsid w:val="00681EAD"/>
    <w:rsid w:val="006E01EE"/>
    <w:rsid w:val="00735D31"/>
    <w:rsid w:val="007438D7"/>
    <w:rsid w:val="007664EF"/>
    <w:rsid w:val="007C3306"/>
    <w:rsid w:val="007D1932"/>
    <w:rsid w:val="007E7AF2"/>
    <w:rsid w:val="008024A7"/>
    <w:rsid w:val="008271B9"/>
    <w:rsid w:val="008C04FB"/>
    <w:rsid w:val="009A1090"/>
    <w:rsid w:val="009C57C4"/>
    <w:rsid w:val="009D766A"/>
    <w:rsid w:val="00A23301"/>
    <w:rsid w:val="00A663E3"/>
    <w:rsid w:val="00B21825"/>
    <w:rsid w:val="00B24398"/>
    <w:rsid w:val="00B43B0B"/>
    <w:rsid w:val="00B4519E"/>
    <w:rsid w:val="00B56F51"/>
    <w:rsid w:val="00B67683"/>
    <w:rsid w:val="00B94428"/>
    <w:rsid w:val="00BA106D"/>
    <w:rsid w:val="00BC4F71"/>
    <w:rsid w:val="00BC7022"/>
    <w:rsid w:val="00BE4A25"/>
    <w:rsid w:val="00BF4E2E"/>
    <w:rsid w:val="00C138C7"/>
    <w:rsid w:val="00C24C82"/>
    <w:rsid w:val="00C62D15"/>
    <w:rsid w:val="00C85492"/>
    <w:rsid w:val="00CB090D"/>
    <w:rsid w:val="00CE7D74"/>
    <w:rsid w:val="00D20E2F"/>
    <w:rsid w:val="00D30195"/>
    <w:rsid w:val="00DE7DA4"/>
    <w:rsid w:val="00E311D6"/>
    <w:rsid w:val="00E504D2"/>
    <w:rsid w:val="00E72AC2"/>
    <w:rsid w:val="00F720B2"/>
    <w:rsid w:val="01084103"/>
    <w:rsid w:val="01512E30"/>
    <w:rsid w:val="025B71B1"/>
    <w:rsid w:val="02B81389"/>
    <w:rsid w:val="03737B52"/>
    <w:rsid w:val="03D6213C"/>
    <w:rsid w:val="03ECBBD0"/>
    <w:rsid w:val="04F8511F"/>
    <w:rsid w:val="051F10C7"/>
    <w:rsid w:val="05C9161A"/>
    <w:rsid w:val="05CDC380"/>
    <w:rsid w:val="0620584C"/>
    <w:rsid w:val="063DF893"/>
    <w:rsid w:val="07C06FB4"/>
    <w:rsid w:val="083AB639"/>
    <w:rsid w:val="0871CBF3"/>
    <w:rsid w:val="08969A4E"/>
    <w:rsid w:val="0934E9C2"/>
    <w:rsid w:val="09836835"/>
    <w:rsid w:val="0B341DC0"/>
    <w:rsid w:val="0B4B538E"/>
    <w:rsid w:val="0CB5C3BF"/>
    <w:rsid w:val="0CF616EA"/>
    <w:rsid w:val="0DFB19F2"/>
    <w:rsid w:val="0E010FC9"/>
    <w:rsid w:val="0E11E7A0"/>
    <w:rsid w:val="0E697C55"/>
    <w:rsid w:val="0F1DB493"/>
    <w:rsid w:val="0F5ABC18"/>
    <w:rsid w:val="1018059E"/>
    <w:rsid w:val="107C9DFC"/>
    <w:rsid w:val="107D9484"/>
    <w:rsid w:val="10C4D419"/>
    <w:rsid w:val="11B3664F"/>
    <w:rsid w:val="11E4E516"/>
    <w:rsid w:val="11ECE9A1"/>
    <w:rsid w:val="11ED3FD4"/>
    <w:rsid w:val="12D624D9"/>
    <w:rsid w:val="148F6634"/>
    <w:rsid w:val="14C7D5C1"/>
    <w:rsid w:val="15834C5E"/>
    <w:rsid w:val="15A51A31"/>
    <w:rsid w:val="15DECC92"/>
    <w:rsid w:val="16C4FABB"/>
    <w:rsid w:val="175B51A3"/>
    <w:rsid w:val="17F251F3"/>
    <w:rsid w:val="186D6615"/>
    <w:rsid w:val="1887AFE1"/>
    <w:rsid w:val="1937AAD5"/>
    <w:rsid w:val="1A785BDA"/>
    <w:rsid w:val="1A7E2F64"/>
    <w:rsid w:val="1AD37B36"/>
    <w:rsid w:val="1BE8CED6"/>
    <w:rsid w:val="1C531A87"/>
    <w:rsid w:val="1D849F37"/>
    <w:rsid w:val="1DCB5C8E"/>
    <w:rsid w:val="1E4A8AA3"/>
    <w:rsid w:val="1ED4BAF5"/>
    <w:rsid w:val="1EFBA192"/>
    <w:rsid w:val="1F15B560"/>
    <w:rsid w:val="1FC1FF6D"/>
    <w:rsid w:val="20D59939"/>
    <w:rsid w:val="22ECD5C9"/>
    <w:rsid w:val="2326362F"/>
    <w:rsid w:val="2454BE3F"/>
    <w:rsid w:val="25429BB3"/>
    <w:rsid w:val="2574F3C4"/>
    <w:rsid w:val="26185029"/>
    <w:rsid w:val="262A6054"/>
    <w:rsid w:val="2683740F"/>
    <w:rsid w:val="26B0F87F"/>
    <w:rsid w:val="278BADA0"/>
    <w:rsid w:val="287330B7"/>
    <w:rsid w:val="2B2D66FF"/>
    <w:rsid w:val="2B824297"/>
    <w:rsid w:val="2BC43996"/>
    <w:rsid w:val="2C70565A"/>
    <w:rsid w:val="2C811324"/>
    <w:rsid w:val="2D00C54E"/>
    <w:rsid w:val="2D1E12F8"/>
    <w:rsid w:val="2E1EAD8D"/>
    <w:rsid w:val="2E29DB77"/>
    <w:rsid w:val="2E3FB14D"/>
    <w:rsid w:val="2E92077B"/>
    <w:rsid w:val="2ECA933E"/>
    <w:rsid w:val="3066639F"/>
    <w:rsid w:val="30EDB2DE"/>
    <w:rsid w:val="3120ADE7"/>
    <w:rsid w:val="3189CEF3"/>
    <w:rsid w:val="35B57887"/>
    <w:rsid w:val="368C59F9"/>
    <w:rsid w:val="369BE61F"/>
    <w:rsid w:val="3747355D"/>
    <w:rsid w:val="384357F8"/>
    <w:rsid w:val="3A3E8CFF"/>
    <w:rsid w:val="3ADDA68C"/>
    <w:rsid w:val="3B36E379"/>
    <w:rsid w:val="3B6608F0"/>
    <w:rsid w:val="3B78DA78"/>
    <w:rsid w:val="3BE57FA5"/>
    <w:rsid w:val="3C16171A"/>
    <w:rsid w:val="3CDB050C"/>
    <w:rsid w:val="3D208D10"/>
    <w:rsid w:val="3D7DFD06"/>
    <w:rsid w:val="3E14FA64"/>
    <w:rsid w:val="3EA070AF"/>
    <w:rsid w:val="3EBE139D"/>
    <w:rsid w:val="3EC9F385"/>
    <w:rsid w:val="3F0BA165"/>
    <w:rsid w:val="3F344101"/>
    <w:rsid w:val="3F76F7C5"/>
    <w:rsid w:val="3FFA2B51"/>
    <w:rsid w:val="4059D2AC"/>
    <w:rsid w:val="406F8CD4"/>
    <w:rsid w:val="408987D5"/>
    <w:rsid w:val="41B9BCB9"/>
    <w:rsid w:val="42518C6A"/>
    <w:rsid w:val="4258ED10"/>
    <w:rsid w:val="42A80806"/>
    <w:rsid w:val="42D5532A"/>
    <w:rsid w:val="4431AF35"/>
    <w:rsid w:val="452E0DD0"/>
    <w:rsid w:val="456ABFDA"/>
    <w:rsid w:val="4642252D"/>
    <w:rsid w:val="46C8E7CB"/>
    <w:rsid w:val="46C9DE31"/>
    <w:rsid w:val="470100B5"/>
    <w:rsid w:val="4730D99B"/>
    <w:rsid w:val="47D43A74"/>
    <w:rsid w:val="483AB71D"/>
    <w:rsid w:val="48CB0C9D"/>
    <w:rsid w:val="492F0C77"/>
    <w:rsid w:val="499FD4FC"/>
    <w:rsid w:val="49ACA35B"/>
    <w:rsid w:val="4A3FF975"/>
    <w:rsid w:val="4A480979"/>
    <w:rsid w:val="4AB179E7"/>
    <w:rsid w:val="4AC73CB2"/>
    <w:rsid w:val="4AF0ECBA"/>
    <w:rsid w:val="4C91441D"/>
    <w:rsid w:val="4DFC2C89"/>
    <w:rsid w:val="4E2D147E"/>
    <w:rsid w:val="4E58F12C"/>
    <w:rsid w:val="4F44E52F"/>
    <w:rsid w:val="4F702D12"/>
    <w:rsid w:val="4F873399"/>
    <w:rsid w:val="4FB87EFF"/>
    <w:rsid w:val="51A0AF2F"/>
    <w:rsid w:val="51BB82B7"/>
    <w:rsid w:val="532457BA"/>
    <w:rsid w:val="5470D18C"/>
    <w:rsid w:val="54BE656D"/>
    <w:rsid w:val="561226B5"/>
    <w:rsid w:val="568AA52C"/>
    <w:rsid w:val="56B4D579"/>
    <w:rsid w:val="56C2A49F"/>
    <w:rsid w:val="57242CE1"/>
    <w:rsid w:val="58004E3A"/>
    <w:rsid w:val="5806C842"/>
    <w:rsid w:val="586F2D6A"/>
    <w:rsid w:val="596ADC5F"/>
    <w:rsid w:val="59806388"/>
    <w:rsid w:val="59B92F30"/>
    <w:rsid w:val="5A322484"/>
    <w:rsid w:val="5BE933E1"/>
    <w:rsid w:val="5D58C336"/>
    <w:rsid w:val="5DB20DF9"/>
    <w:rsid w:val="5DCE1A77"/>
    <w:rsid w:val="5E191293"/>
    <w:rsid w:val="5E71BEA4"/>
    <w:rsid w:val="5E9C0557"/>
    <w:rsid w:val="5F8351BD"/>
    <w:rsid w:val="6345987C"/>
    <w:rsid w:val="635E9D47"/>
    <w:rsid w:val="636607C7"/>
    <w:rsid w:val="63DEE7E8"/>
    <w:rsid w:val="64F43EF5"/>
    <w:rsid w:val="64F51438"/>
    <w:rsid w:val="6588245E"/>
    <w:rsid w:val="66184D41"/>
    <w:rsid w:val="667914C2"/>
    <w:rsid w:val="66F3940A"/>
    <w:rsid w:val="6812B75A"/>
    <w:rsid w:val="68C96EA0"/>
    <w:rsid w:val="68D416AD"/>
    <w:rsid w:val="6901EB3F"/>
    <w:rsid w:val="69410189"/>
    <w:rsid w:val="6A10BD02"/>
    <w:rsid w:val="6A5438A0"/>
    <w:rsid w:val="6A9F140E"/>
    <w:rsid w:val="6B844848"/>
    <w:rsid w:val="6C05F74D"/>
    <w:rsid w:val="6D29B48C"/>
    <w:rsid w:val="6D6FEB47"/>
    <w:rsid w:val="6F395478"/>
    <w:rsid w:val="70775366"/>
    <w:rsid w:val="7371DFEE"/>
    <w:rsid w:val="73B11F7E"/>
    <w:rsid w:val="73FC5B17"/>
    <w:rsid w:val="7456E87C"/>
    <w:rsid w:val="74BE4893"/>
    <w:rsid w:val="75A30656"/>
    <w:rsid w:val="760D2972"/>
    <w:rsid w:val="7612D78F"/>
    <w:rsid w:val="76A3E24E"/>
    <w:rsid w:val="77979E52"/>
    <w:rsid w:val="77D0BE88"/>
    <w:rsid w:val="77EED1AB"/>
    <w:rsid w:val="783E8432"/>
    <w:rsid w:val="7888FE14"/>
    <w:rsid w:val="78BA928A"/>
    <w:rsid w:val="78DC1546"/>
    <w:rsid w:val="79B75867"/>
    <w:rsid w:val="7A64DC1E"/>
    <w:rsid w:val="7AF82092"/>
    <w:rsid w:val="7B5C1FA9"/>
    <w:rsid w:val="7CF7F00A"/>
    <w:rsid w:val="7D1DC35B"/>
    <w:rsid w:val="7D423692"/>
    <w:rsid w:val="7D88008D"/>
    <w:rsid w:val="7DDB7A64"/>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E14A2"/>
  <w15:chartTrackingRefBased/>
  <w15:docId w15:val="{97BA4181-CB6D-4805-98AB-8FE0CDF1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1102A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C63E0"/>
    <w:pPr>
      <w:ind w:left="720"/>
      <w:contextualSpacing/>
    </w:pPr>
  </w:style>
  <w:style w:type="character" w:styleId="Hyperlink">
    <w:name w:val="Hyperlink"/>
    <w:basedOn w:val="DefaultParagraphFont"/>
    <w:uiPriority w:val="99"/>
    <w:semiHidden/>
    <w:unhideWhenUsed/>
    <w:rsid w:val="00BE4A25"/>
    <w:rPr>
      <w:color w:val="0000FF"/>
      <w:u w:val="single"/>
    </w:rPr>
  </w:style>
  <w:style w:type="table" w:styleId="TableGrid">
    <w:name w:val="Table Grid"/>
    <w:basedOn w:val="TableNormal"/>
    <w:uiPriority w:val="39"/>
    <w:rsid w:val="006E01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ing2Char" w:customStyle="1">
    <w:name w:val="Heading 2 Char"/>
    <w:basedOn w:val="DefaultParagraphFont"/>
    <w:link w:val="Heading2"/>
    <w:uiPriority w:val="9"/>
    <w:rsid w:val="001102A8"/>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8231">
      <w:bodyDiv w:val="1"/>
      <w:marLeft w:val="0"/>
      <w:marRight w:val="0"/>
      <w:marTop w:val="0"/>
      <w:marBottom w:val="0"/>
      <w:divBdr>
        <w:top w:val="none" w:sz="0" w:space="0" w:color="auto"/>
        <w:left w:val="none" w:sz="0" w:space="0" w:color="auto"/>
        <w:bottom w:val="none" w:sz="0" w:space="0" w:color="auto"/>
        <w:right w:val="none" w:sz="0" w:space="0" w:color="auto"/>
      </w:divBdr>
    </w:div>
    <w:div w:id="2028407466">
      <w:bodyDiv w:val="1"/>
      <w:marLeft w:val="0"/>
      <w:marRight w:val="0"/>
      <w:marTop w:val="0"/>
      <w:marBottom w:val="0"/>
      <w:divBdr>
        <w:top w:val="none" w:sz="0" w:space="0" w:color="auto"/>
        <w:left w:val="none" w:sz="0" w:space="0" w:color="auto"/>
        <w:bottom w:val="none" w:sz="0" w:space="0" w:color="auto"/>
        <w:right w:val="none" w:sz="0" w:space="0" w:color="auto"/>
      </w:divBdr>
      <w:divsChild>
        <w:div w:id="1508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g"/><Relationship Id="rId12" Type="http://schemas.openxmlformats.org/officeDocument/2006/relationships/customXml" Target="ink/ink1.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ink/ink2.xml"/><Relationship Id="rId22" Type="http://schemas.openxmlformats.org/officeDocument/2006/relationships/hyperlink" Target="https://en.wikipedia.org/wiki/Cryptograph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8T14:50:51.948"/>
    </inkml:context>
    <inkml:brush xml:id="br0">
      <inkml:brushProperty name="width" value="0.05" units="cm"/>
      <inkml:brushProperty name="height" value="0.05" units="cm"/>
    </inkml:brush>
  </inkml:definitions>
  <inkml:trace contextRef="#ctx0" brushRef="#br0">2243 0 24575,'3'22'0,"0"-1"0,-3 12 0,0-14 0,0 21 0,0-16 0,0 11 0,0 7 0,0-16 0,0 7 0,-14-4 0,8-6 0,-24 32 0,16-23 0,-17 25 0,14-28 0,-3 19 0,6-18 0,1 6 0,1-10 0,0-7 0,4-4 0,-11 6 0,6-5 0,-23 7 0,9-5 0,-5-5 0,0 4 0,15-13 0,-17 4 0,14-3 0,-14 1 0,6 4 0,-15-5 0,-8 4 0,-10-3 0,0 5 0,2 0 0,7-6 0,-22 5 0,31-9 0,-30 3 0,21-4 0,10 0 0,-28 0 0,31 0 0,-12 0 0,1 0 0,13 0 0,-6 0 0,0-9 0,-1 7 0,-8-12 0,-7 8 0,13-4 0,-11-10 0,20 13 0,-6-11 0,15 17 0,-13-3 0,11 0 0,1 3 0,4-3 0,16 4 0,-9 0 0,7 0 0,-7 3 0,7-2 0,-3 6 0,4-4 0,3 2 0,-1-1 0,-3 0 0,1 7 0,-2-4 0,-6 14 0,11-14 0,-13 21 0,11-17 0,-6 14 0,2-3 0,3-5 0,-2 8 0,7-10 0,-7 11 0,3 2 0,-2-4 0,7 1 0,-2-3 0,-3 11 0,3-4 0,-2 2 0,5-13 0,2 1 0,-1 0 0,-1-4 0,3 10 0,-5-8 0,4 5 0,-2-4 0,3-7 0,0 7 0,0-7 0,0 14 0,0-12 0,0 12 0,0-14 0,0 7 0,0-7 0,0 3 0,0-4 0,0 11 0,0-11 0,3 19 0,12-5 0,-7-2 0,9 6 0,-10-17 0,-1 3 0,2-4 0,-3 4 0,-2-4 0,5 8 0,-4-9 0,4 4 0,-1 6 0,1-6 0,-1 8 0,0-11 0,0 5 0,-2-7 0,5 6 0,-5-6 0,9 3 0,-8-3 0,5 3 0,-4-6 0,-1 2 0,3 0 0,-1-1 0,0 1 0,1-2 0,-1 2 0,-1-2 0,1 3 0,3-3 0,-5-2 0,7 4 0,-5-4 0,0 5 0,1-3 0,-3-3 0,7 6 0,-4-7 0,5 7 0,-7-7 0,3 3 0,-3-1 0,7 5 0,-5-4 0,4 4 0,-5-8 0,2 2 0,4-2 0,-3 3 0,7-3 0,-3 2 0,4-2 0,7 4 0,-5 3 0,1-2 0,-8 1 0,0-6 0,0 3 0,1-3 0,3 3 0,-3-3 0,11 0 0,-5 0 0,13 0 0,1 5 0,2-4 0,6 7 0,7 1 0,4 2 0,-13-2 0,13-4 0,-23-5 0,28 0 0,-6 0 0,13 5 0,-12 1 0,5 0 0,-15 6 0,-1-10 0,-15 9 0,12-6 0,-10 3 0,20-2 0,-6 7 0,-13-9 0,8 6 0,-30-6 0,23 1 0,-18-2 0,12 6 0,-7-4 0,30 9 0,-8 1 0,8-3 0,-9 2 0,-30-9 0,11 2 0,-16 0 0,5-1 0,-5 1 0,12 7 0,-10-6 0,8 12 0,-3-10 0,-3 4 0,3-2 0,-2 2 0,-1 0 0,1 5 0,2 0 0,-5-4 0,3 10 0,7 2 0,-7 2 0,7 0 0,-2 8 0,-7-13 0,7 14 0,-9-19 0,7 14 0,-6-14 0,3 13 0,-4-9 0,-2-3 0,8 14 0,-3-6 0,4 7 0,-8-11 0,-1-3 0,-4-11 0,0 11 0,0-4 0,0 9 0,0 8 0,0-16 0,3 22 0,-2-27 0,9 12 0,-9-10 0,5-2 0,-6 0 0,0-8 0,2 5 0,-1-5 0,3 2 0,-3-4 0,1-1 0</inkml:trace>
  <inkml:trace contextRef="#ctx0" brushRef="#br0" timeOffset="1488">33 1358 24575,'-3'10'0,"1"4"0,2-3 0,0 3 0,0-4 0,0 4 0,0-6 0,0 3 0,0-6 0,2 0 0,1-2 0,2-1 0,0-6 0,-2-2 0,-1-2 0,-7-20 0,2 18 0,-2-18 0,0 23 0,3-3 0,-4-3 0,1 9 0,1-4 0,2 17 0,2-2 0,0 5 0,2-6 0,-1-3 0,1-3 0</inkml:trace>
  <inkml:trace contextRef="#ctx0" brushRef="#br0" timeOffset="2153">267 1208 24575,'7'5'0,"4"6"0,-7 9 0,1-4 0,-1 17 0,-3-9 0,3 0 0,0 8 0,-3-19 0,6 12 0,-7-3 0,3-5 0,1 16 0,-1-23 0,2 6 0,-3-13 0</inkml:trace>
  <inkml:trace contextRef="#ctx0" brushRef="#br0" timeOffset="2872">263 1257 24575,'0'-14'0,"2"3"0,2-7 0,1 9 0,4-8 0,-3 8 0,2-3 0,-3 5 0,-2 2 0,3-2 0,-3 1 0,5-1 0,-1 4 0,-2 1 0,2 2 0,4 3 0,-4-3 0,10 9 0,-8-6 0,3 6 0,-5-6 0,0 1 0,1 1 0,-1 0 0,0 2 0,-4 1 0,-1-3 0,-2 2 0,0 4 0,-2-4 0,-7 7 0,0-8 0,-20 8 0,15-7 0,-23 1 0,5-6 0,-12-2 0,-1 4 0,10-3 0,9 3 0,13-4 0,2 0 0,4 0 0,1 0 0,1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8T14:50:46.252"/>
    </inkml:context>
    <inkml:brush xml:id="br0">
      <inkml:brushProperty name="width" value="0.05" units="cm"/>
      <inkml:brushProperty name="height" value="0.05" units="cm"/>
    </inkml:brush>
  </inkml:definitions>
  <inkml:trace contextRef="#ctx0" brushRef="#br0">0 1928 24575,'41'-4'0,"27"1"0,-18 3 0,3 0-1111,9 0 0,3 0 1111,1 0 0,2 0 0,3 0 0,0 0 0,0 1 0,1-2 0,0-5 0,0 0 0,-8 5 0,-2-1 0,-7-6 0,-1-1 213,-4 3 1,-1-1-214,30-6 0,11-5 0,-5 12 0,-6-15 0,18 17 0,-18-11 0,20 15 0,-20 0 0,19 0 0,-27 0 0,12 0 0,0 0 0,-4 0 0,5 0 0,6 0 0,-11 0 0,20 0 0,-20 0 0,19 0 0,-27 0 0,20 0 0,-7 0 0,-5 0 0,18 0 0,-10 0-217,-34 0 0,2 0 217,-3 0 0,-1 0 0,-1 0 0,1 0 0,15 3 0,-2 0 0,15-2 0,17 5 0,-64-6 1078,-13 0-1078,-10 2 221,-3-1-221,1 1 930,11-2-930,-7 2 0,21-1 0,-15 1 0,9 3 0,-11-3 0,-3 3 0,-7-5 0,-3 0 0</inkml:trace>
  <inkml:trace contextRef="#ctx0" brushRef="#br0" timeOffset="1969">1947 0 24575,'0'14'0,"0"8"0,9 14 0,-1 15 0,2 3 0,-5 19 0,-5 12-498,0-35 0,0 3 498,0 5 0,0 1 0,3 4 0,0-1 0,-2-2 0,0 0 0,2-1 0,0 0 0,-3 2 0,0 1 0,0-6 0,0 0 0,0 7 0,0-1 0,0-10 0,0-1-205,0 3 1,0-2 204,0 35 0,0-3 0,0 6 0,16-11 0,-12 21 0,12-21 0,-16 3 0,0 1 0,0-12 0,0 12 0,0-8 0,0-5 0,0 6 0,0-16 0,0-1 0,0 23 0,10-8 0,-7 11 0,13-11 0,-15-21 0,13 6 0,-6 30 0,2-28 0,-5 28 0,-5-22 975,0-27-975,0 23 430,0-41-430,0 8 0,-3-12 0,2-9 0,-1 2 0,2-4 0,0 1 0,4 13 0,-1-11 0,4 15 0,2-12 0,-5 1 0,4-2 0,-6-5 0,-1-4 0,0-1 0,-3-2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8T14:50:04.585"/>
    </inkml:context>
    <inkml:brush xml:id="br0">
      <inkml:brushProperty name="width" value="0.05" units="cm"/>
      <inkml:brushProperty name="height" value="0.05" units="cm"/>
    </inkml:brush>
  </inkml:definitions>
  <inkml:trace contextRef="#ctx0" brushRef="#br0">4174 536 24575,'-37'76'0,"0"-1"0,13-26 0,1-4 0,-29 30 0,30-39 0,1-7 0,-3 10 0,1-9 0,-4 2 0,4-5 0,0 3 0,0 2 0,7-14 0,-10 15 0,11-19 0,-14 15 0,20-17 0,-6 3 0,5-8 0,5-4 0,-5 1 0,2 1 0,1 0 0,-7 3 0,5-3 0,-9 4 0,7-5 0,-7 4 0,3-4 0,-4-1 0,7 2 0,-6-4 0,12 1 0,-12-2 0,9 0 0,-23 0 0,13 0 0,-14 0 0,-1 0 0,4 0 0,-20 0 0,13 0 0,-13 0 0,6 0 0,-15 10 0,13-8 0,-12 13 0,21-14 0,2 7 0,9-8 0,11 3 0,-3-3 0,7 0 0,-7 0 0,7 0 0,-7 0 0,9 0 0,-16 0 0,14 0 0,-10 0 0,3 0 0,2 0 0,-8 0 0,-2 0 0,-9 0 0,-10-9 0,-15 2 0,13-3 0,-4 1 0,9 8 0,16-3 0,-14 0 0,27 3 0,-8-3 0,11 4 0,0 0 0,0 0 0,-4 0 0,-1 0 0,-11 0 0,-3 0 0,-29 13 0,10-6 0,-20 11 0,31-12 0,-4-1 0,6-1 0,-2-3 0,5 8 0,7-5 0,10 4 0,2-4 0,0 1 0,5 0 0,0 0 0,1 2 0,-4 1 0,2 0 0,-3 1 0,-16 6 0,18-9 0,-18 8 0,13 1 0,3-3 0,-3 3 0,6-5 0,3-5 0,-5 8 0,5-6 0,-2 6 0,3-5 0,0 2 0,-2 0 0,1 0 0,1-3 0,0 7 0,0-6 0,-1 4 0,-2 1 0,3 1 0,-4 5 0,5-4 0,-1-1 0,1 7 0,3-8 0,-8 26 0,8-24 0,-9 39 0,9-40 0,-4 33 0,-1-33 0,5 13 0,-5-1 0,6 2 0,0 0 0,0-2 0,0 0 0,0-5 0,0 5 0,0 0 0,0-9 0,4 15 0,-3-21 0,6 14 0,-4-17 0,4 15 0,2-7 0,-3 3 0,3-1 0,-4-7 0,1 7 0,2-7 0,-2 6 0,2-2 0,-1 0 0,4 3 0,5 1 0,-5-4 0,15 16 0,-16-17 0,16 17 0,-14-19 0,3 3 0,8 4 0,-14-12 0,19 13 0,-20-12 0,4-1 0,-3 0 0,11 4 0,-2-3 0,9 10 0,-12-12 0,17 5 0,-19-6 0,33 0 0,-22 6 0,25-5 0,-11 7 0,11-3 0,-12 3 0,-1-7 0,-3 6 0,-16-11 0,8 3 0,-14-4 0,7 0 0,-7 0 0,14 0 0,-14 0 0,20 0 0,-22 0 0,23-4 0,-16-2 0,11-2 0,-6-1 0,-2 0 0,0 2 0,0-2 0,14-4 0,-10 3 0,10-1 0,1 1 0,-18 9 0,16-10 0,-23 10 0,9-8 0,-10 9 0,24-3 0,-19 3 0,19-3 0,-17 2 0,4-4 0,0 4 0,7-2 0,-5 3 0,1-4 0,12 3 0,-16-7 0,17 8 0,-9-3 0,-5 3 0,20 0 0,-19 0 0,19 0 0,-20 0 0,-1 0 0,-7 0 0,-5 0 0,-1 0 0,0 0 0,12 4 0,38 9 0,11 2 0,15-4-278,-6 4 1,-2 1 277,-9-1 0,-14-2 0,-15 5 0,3-9 0,-12 2 0,-4-5 0,2 5 555,-12-5-555,1-2 0,-1 6 0,-4-6 0,43 24 0,-35-15 0,34 14 0,-46-18 0,1-3 0,0 3 0,-1-1 0,3 2 0,0 4 0,-1-6 0,3 6 0,-6-9 0,4 4 0,-3-3 0,21 23 0,-18-18 0,18 18 0,-21-21 0,-1 0 0,1 1 0,-3-1 0,5 0 0,-3 5 0,4 0 0,-1 2 0,1-2 0,1-3 0,-5-2 0,2 1 0,-1 3 0,2 3 0,2 4 0,1-4 0,2 3 0,-2-3 0,-2 0 0,0-4 0,-4 3 0,0-6 0,1 10 0,11 7 0,-9-7 0,10 9 0,-16-16 0,6 3 0,-4 0 0,1-5 0,0 8 0,-2-8 0,0 5 0,4-4 0,-6 4 0,6-6 0,-4 10 0,0-10 0,2 4 0,-5-5 0,3 4 0,1-2 0,-3 5 0,4-4 0,-3 0 0,-2-2 0,5 1 0,-5-4 0,2 9 0,1-6 0,3 10 0,0-7 0,2 3 0,-5-6 0,1 1 0,-3-5 0,1 0 0</inkml:trace>
  <inkml:trace contextRef="#ctx0" brushRef="#br0" timeOffset="2243">3156 1 24575,'7'21'0,"-4"3"0,1 4 0,-4 13 0,0-4 0,0 29 0,0-3 0,0 12 0,0-7 0,0-7 0,-6 19 0,5-30 0,-9 19 0,-2 2 0,4-10-250,-1 10 0,1 0 250,3-7 0,5 19 0,0-8 0,0-5 0,0 5 0,0-7 0,-15 0 0,6 30 0,-7-30 0,6 21 0,9-44 0,-3 4 500,4-4-500,0-8 0,0 11 0,0-18 0,0 20 0,0-6 0,0 8 0,0-1 0,0 1 0,0-8 0,0 6 0,0-6 0,0-6 0,0 2 0,0-4 0,0 1 0,0 5 0,0 8 0,0-11 0,0 18 0,0-20 0,0 6 0,0-8 0,0 7 0,0 3 0,0-1 0,0 13 0,0-18 0,0 11 0,0-15 0,0-7 0,0 6 0,0-6 0,0-4 0,0 1 0,0-3 0,0-5 0,0 8 0,0-16 0,0 4 0,0 13 0,0-7 0,0 22 0,0-21 0,0 7 0,0-13 0,0 4 0,0 7 0,0-8 0,0 18 0,0-19 0,0 7 0,0-12 0,0 10 0,0-13 0,0 17 0,0-19 0,0 12 0,0-10 0,0 4 0,0 1 0,0-4 0,0 5 0,0-6 0,0 1 0,0 3 0,0-4 0,0 4 0,0-1 0,0-5 0,0 12 0,0-12 0,0 5 0,0-6 0,0 6 0,0-4 0,0 4 0,0-4 0,0-2 0,0 3 0,-3-3 0,3 2 0,-2-2 0,2 2 0,0 12 0,0-9 0,0 15 0,-6-10 0,2 0 0,-2-5 0,4-6 0</inkml:trace>
  <inkml:trace contextRef="#ctx0" brushRef="#br0" timeOffset="4227">0 2049 24575,'41'7'0,"-2"3"0,27-9 0,2 9 0,17-3 0,1 10 0,-2-8 0,-1 1 0,-13-5 0,-2-4 0,13 4 0,-17-5 0,26 0 0,-5 0 0,-6 0-833,18 0 833,-10 0 0,-38 0 0,3 0 0,2 0 0,0 0 0,42 0 0,-43 3 0,0 0 0,34-1 0,12 3 0,-13-5 0,-1 0 0,-3 0 205,-19 5-205,3 5 0,-29-3 0,27 7 0,-23-13 0,26 3 628,-15-4-628,22 0 0,-3 0-621,29 0 621,-7 0 0,-43 0 0,1 0 0,4 0 0,-1 0 0,41 0 0,5 0 0,-16 0 0,-14 0 0,-11 0 0,-9 0 0,-20 0 0,25 0 0,-9 0 0,30 0 0,-7 0 0,14 0 0,-13 0 0,-2 0 621,-2 0-621,-13 0 0,6 0 0,-14 0 0,4 0 0,-4 0 0,7 0 0,-1 0 0,1 0 0,-1 0 0,-17 0 0,5 0 0,-15 0 0,0 0 0,16 0 0,-14 0 0,24 0 0,-13 0 0,20 5 0,-4-3 0,23 3 0,-7-5 0,7 0 0,-16 0 0,-1 0 0,16 0 0,-18 0 0,25 0 0,-29 0 0,6 0 0,-7 0 0,-8 0 0,-1 0 0,-19 0 0,-3 0 0,-13 0 0,-1 0 0,-4 0 0,-1 0 0</inkml:trace>
  <inkml:trace contextRef="#ctx0" brushRef="#br0" timeOffset="6356">1923 1311 24575,'-5'3'0,"0"2"0,0 2 0,0 3 0,0-2 0,0-1 0,0 0 0,2-1 0,1 1 0,0-2 0,1 6 0,-1-5 0,2 5 0,0-3 0,0-3 0,0 2 0,2-2 0,1-2 0,2-1 0,0-2 0,0 0 0,9-12 0,-7 7 0,8-9 0,-12 6 0,-1 1 0,-2-4 0,0 4 0,0-1 0,0 3 0,0-2 0,0 2 0,0-3 0,-2 3 0,-3 5 0,1 0 0,0 5 0,4 0 0,0-2 0,0-1 0</inkml:trace>
  <inkml:trace contextRef="#ctx0" brushRef="#br0" timeOffset="8140">1772 649 24575,'0'10'0,"0"4"0,0-3 0,0 14 0,0-1 0,-2 0 0,1 16 0,-4-22 0,5 23 0,-3-20 0,3 5 0,0-13 0,0 4 0,0 11 0,0-11 0,0 9 0,0-15 0,0-4 0,0 4 0,0-6 0,0 2 0,0-2 0,0-2 0,-9-24 0,2-3 0,-7-26 0,9 13 0,0 2 0,5 8 0,0 12 0,0-3 0,0 10 0,0-4 0,0 1 0,0 5 0,6-12 0,-3 12 0,5-8 0,-2 2 0,-1 1 0,3 0 0,-3 1 0,0 5 0,0-3 0,-3 3 0,3 3 0,2-5 0,1 6 0,0-6 0,1 4 0,10-3 0,-8 2 0,9 0 0,-14 4 0,1 0 0,-2 0 0,2 0 0,-2 0 0,3 0 0,-1 3 0,0 2 0,3 2 0,-2 1 0,-3-1 0,-3-2 0,0 2 0,1-1 0,0 3 0,-1-4 0,-2 3 0,-3 3 0,0-5 0,-2 5 0,-3-6 0,1-2 0,-15 7 0,12-8 0,-15 9 0,12-5 0,-2-2 0,4 2 0,3-6 0,-3 3 0,5-1 0,-6 2 0,5-2 0,2 0 0,-3-1 0,3 1 0,-2-2 0,1 0 0,-1 0 0,2 0 0,0 2 0,0-1 0,2 1 0,1-2 0</inkml:trace>
  <inkml:trace contextRef="#ctx0" brushRef="#br0" timeOffset="13364">767 1678 24575,'7'0'0,"1"0"0,3 0 0,-5-2 0,5 1 0,-4-1 0,1 0 0,0-1 0,5 0 0,-6 1 0,10-1 0,-4 0 0,2-3 0,3 0 0,-3 0 0,-1 2 0,0 2 0,-6-1 0,1 3 0,-1-7 0,0 6 0,-1-3 0,-2 1 0,2 3 0,-2-5 0,5 3 0,-2-1 0,1-4 0,-1 6 0,2-6 0,-3 5 0,1-1 0,1 1 0,-3-1 0,1 3 0,4-2 0,-4 2 0,10-6 0,-8 5 0,16-5 0,-13 6 0,21-4 0,-16 3 0,9-6 0,-7 6 0,0-4 0,7-4 0,-12 4 0,11-5 0,-19 9 0,6-4 0,-5 4 0,-2-3 0,2 3 0,-2-1 0,0 0 0,0-1 0,0 0 0,0-1 0,0 3 0,0-3 0,0 3 0,2-1 0,-2 0 0,5 1 0,-5-1 0,5 0 0,-3-1 0,3 0 0,4-2 0,-3 5 0,1-5 0,1 4 0,-6-3 0,6 1 0,-8-2 0,3 2 0,-4-1 0,4 1 0,-3 0 0,2-1 0,-2 3 0,0-3 0,0 1 0,0-2 0,0 0 0,0 2 0,0-1 0,2 3 0,-2-3 0,2 1 0,-2-2 0,2 2 0,-1 1 0,1 2 0,0-2 0,-1 1 0,1-1 0,-2 2 0,0-2 0,2 1 0,-2-3 0,2 1 0,-2-2 0,2 2 0,-1 1 0,3 2 0,3-3 0,-1 2 0,3-4 0,-6 5 0,-1-3 0,0 1 0,-2-1 0,2 1 0,-2-1 0,0 3 0,14-4 0,-11 3 0,13-3 0,-14 4 0,7 0 0,-5 0 0,2-2 0,-6 2 0,6-3 0,-2 3 0,5-2 0,-7 2 0,1-3 0,-1 1 0,4-4 0,4 2 0,4-1 0,7 5 0,-5-3 0,5-1 0,1-7 0,-7 6 0,2-3 0,-10 8 0,9-4 0,-13 3 0,17-3 0,-19 2 0,12-1 0,-12 0 0,5 0 0,10-11 0,-10 11 0,13-13 0,-14 13 0,4 0 0,-5-1 0,2 1 0,-6 0 0,2-1 0,-2 3 0,3-1 0,-3 2 0,2 0 0,0-2 0,1 1 0,1-1 0,-1 0 0,0 1 0,5-4 0,-6 2 0,4-2 0,-4 2 0,5-5 0,-1 7 0,3-5 0,-1 0 0,-2 5 0,7-8 0,-7 9 0,7-3 0,-7 1 0,1 1 0,1-1 0,7 2 0,-3 0 0,8 0 0,-14-2 0,3 1 0,-4-1 0,-3 2 0,3-5 0,-3 4 0,1-3 0,2 2 0,-5 1 0,2-1 0,-2 0 0,6 1 0,-2-3 0,9 3 0,-7-6 0,7 3 0,-7-1 0,6 2 0,-2 3 0,4-2 0,-4 1 0,3-2 0,-7 3 0,14-4 0,-14 3 0,13-3 0,-15 0 0,5 3 0,-4-4 0,-2 5 0,5-3 0,-7 3 0,6-3 0,-5 1 0,-2 1 0,5-1 0,1-1 0,-2 2 0,8-7 0,-4 4 0,2-3 0,-1 4 0,0 3 0,1-2 0,4 1 0,7-2 0,-5 0 0,12 2 0,-5-9 0,-4 8 0,1-6 0,-16 8 0,4-2 0,-5 1 0,0-1 0,12 2 0,-9-2 0,10 1 0,-11-1 0,-2 2 0,1 0 0,-1-2 0,-1 1 0,0-1 0,1 2 0,-1 0 0,3-5 0,0 4 0,11-7 0,-10 7 0,14-3 0,-17 4 0,10-3 0,-3 0 0,4-1 0,-4-3 0,10 2 0,-8-4 0,9 5 0,-7-2 0,-6 5 0,0-4 0,-5 3 0,-1-3 0,7 2 0,-8 1 0,5-1 0,0 3 0,-2-5 0,16 5 0,-12-2 0,20-2 0,-23 0 0,15-3 0,-19 4 0,7-2 0,-7 5 0,1-5 0,-2 5 0,0-3 0,2-1 0,1 3 0,-1-6 0,3 7 0,-5-5 0,2 5 0,-2-3 0,3 1 0,-3 2 0,4-7 0,-1 6 0,0-6 0,-1 7 0,4-3 0,-4 3 0,4-2 0,-6 2 0,-1-3 0,4 1 0,-1 2 0,3-3 0,0-1 0,-2 3 0,-1-6 0,-2 7 0,0-3 0,0 1 0,6 1 0,-5-1 0,8 2 0,-7 0 0,3-2 0,-2 1 0,1-1 0,-1 2 0,2-2 0,-2-1 0,-1 0 0,0-1 0,12 0 0,-8 0 0,13-2 0,-15 3 0,9-6 0,-10 5 0,10-2 0,-6 3 0,7 0 0,-6-1 0,4 2 0,-8 2 0,3 0 0,-3 0 0,-1-5 0,0 4 0,1-3 0,-4 1 0,3 1 0,-3-1 0,2 1 0,0-1 0,7-3 0,-5 2 0,2-1 0,-4 3 0,3 1 0,-4-1 0,1 2 0</inkml:trace>
  <inkml:trace contextRef="#ctx0" brushRef="#br0" timeOffset="15771">3695 356 24575,'-8'24'0,"6"-9"0,-8 6 0,6 0 0,0-8 0,-2 12 0,5-10 0,-6 0 0,5 3 0,-2-10 0,2 6 0,1-6 0,-1 1 0,2-1 0,0 2 0,0-5 0,0 2 0,0-36 0,5 1 0,0-25 0,0 18 0,1 12 0,3-2 0,-3 14 0,5-7 0,-7 13 0,-1 0 0,-1 0 0,1 0 0,-1 2 0,3-1 0,0 3 0,0-3 0,6 3 0,-4-3 0,4 1 0,-6-2 0,0 2 0,0 1 0,-1 2 0,1 0 0,3 0 0,-3 0 0,2 0 0,-2 0 0,2 0 0,-1 0 0,1 0 0,-2 0 0,6 3 0,-7 2 0,5 3 0,-9 0 0,0 12 0,0-11 0,-5 11 0,-4-11 0,-2 1 0,-15 1 0,-5 4 0,1-4 0,-4 3 0,15-5 0,0 0 0,7-5 0,0 2 0,7-6 0,7 0 0,5 0 0,4 4 0,3 0 0,0 6 0,-3-2 0,7 4 0,-7-1 0,3 0 0,-6 3 0,-1-6 0,-3 6 0,0-7 0,-3 1 0,1 2 0,0-3 0,1 1 0,-1-3 0,1-3 0</inkml:trace>
  <inkml:trace contextRef="#ctx0" brushRef="#br0" timeOffset="16940">4014 991 24575,'0'10'0,"0"11"0,-4 3 0,3-2 0,-3 3 0,2-16 0,2 8 0,-3-8 0,3 2 0,0 0 0,-2-4 0,2 4 0,-3-8 0,3-1 0</inkml:trace>
  <inkml:trace contextRef="#ctx0" brushRef="#br0" timeOffset="18059">4015 1395 24575,'3'5'0,"-1"0"0,-2 0 0,0 6 0,0-2 0,0 3 0,0-3 0,-4-1 0,2 13 0,-6 3 0,7 15 0,-3-13 0,4 3 0,0-18 0,0 7 0,-2-9 0,-1 2 0,-2-8 0,2-1 0,1-2 0</inkml:trace>
  <inkml:trace contextRef="#ctx0" brushRef="#br0" timeOffset="18811">4009 1890 24575,'0'10'0,"0"-1"0,0 3 0,0-4 0,0 10 0,0-7 0,-4 14 0,3-14 0,-5 9 0,5-14 0,-5 8 0,5-8 0,-4 6 0,5-10 0,0 1 0</inkml:trace>
  <inkml:trace contextRef="#ctx0" brushRef="#br0" timeOffset="19434">4015 2256 24575,'0'11'0,"0"0"0,0 1 0,0-1 0,0 14 0,0-8 0,0 5 0,-3-4 0,3-9 0,-3 4 0,3-5 0,0-1 0,0 0 0,0-4 0,0-1 0</inkml:trace>
  <inkml:trace contextRef="#ctx0" brushRef="#br0" timeOffset="20091">4004 2559 24575,'-5'5'0,"2"2"0,1 1 0,2 0 0,0 5 0,0-6 0,0 4 0,0-4 0,0-4 0,0 2 0</inkml:trace>
  <inkml:trace contextRef="#ctx0" brushRef="#br0" timeOffset="21834">4005 2857 24575,'-12'-3'0,"6"1"0,-5 2 0,6 2 0,2 1 0,1 2 0,2 0 0,0 0 0,0 2 0,2-2 0,1 0 0,1-2 0,1-3 0,0 2 0,2-2 0,-1 2 0,1-2 0,-2-2 0,0-1 0,0-2 0,0 0 0,0 0 0,0 0 0,-1-2 0,-1-1 0,-1 1 0,-2-3 0,-2 2 0,-1-2 0,-2 3 0,-2-1 0,-1 6 0,1-1 0,-1 3 0,3 0 0,-2 0 0,2 3 0,0-1 0,2 3 0,3 2 0,0 5 0,0-3 0,0 8 0,0-10 0,0 6 0,0-5 0,3 2 0,-1-5 0,5 0 0,1-10 0,-2-4 0,1-6 0,-6-4 0,3 6 0,-5 2 0,0 8 0,-2 1 0,1 2 0</inkml:trace>
  <inkml:trace contextRef="#ctx0" brushRef="#br0" timeOffset="23235">3974 3144 24575,'0'17'0,"0"3"0,0-9 0,0 7 0,0-7 0,0 7 0,0-7 0,0 7 0,0-7 0,0 0 0,0 3 0,0-6 0,-2 10 0,1-9 0,-4 2 0,2 0 0,-3-4 0,1 4 0,2-4 0,1-1 0,2 1 0,0-2 0,0 2 0,0-2 0,0 2 0,0-4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8T14:50:57.908"/>
    </inkml:context>
    <inkml:brush xml:id="br0">
      <inkml:brushProperty name="width" value="0.05" units="cm"/>
      <inkml:brushProperty name="height" value="0.05" units="cm"/>
    </inkml:brush>
  </inkml:definitions>
  <inkml:trace contextRef="#ctx0" brushRef="#br0">352 0 24575,'4'19'0,"-1"-4"0,-3 3 0,0 4 0,0-1 0,0 12 0,0-5 0,0 8 0,0 6 0,0-12 0,0 18 0,0-18 0,0 20 0,-4-13 0,3 5 0,-3-14 0,-6 13 0,8-18 0,-7 17 0,9-19 0,0 12 0,0 3 0,0 8 0,0 0 0,0 14 0,-5-12 0,4 5 0,-3-8 0,4-1 0,0-12 0,0 4 0,0-19 0,0 3 0,0 4 0,0-6 0,0 10 0,2-11 0,-1 3 0,2 9 0,-1-11 0,-1 17 0,1-9 0,0 0 0,-1 16 0,4-22 0,-5 16 0,3-8 0,3-5 0,-5 5 0,5 0 0,-4-5 0,-1 12 0,2-12 0,-3 12 0,0-16 0,4 15 0,-3-15 0,3 5 0,-4 1 0,0-7 0,0 7 0,0-4 0,4 14 0,-3-16 0,4 15 0,-5-24 0,6 10 0,-5-7 0,5 7 0,-6-7 0,5 7 0,-1-7 0,2 7 0,-4-3 0,3 0 0,-4-2 0,3 1 0,-4-3 0,2 12 0,-1 0 0,1-4 0,-2 5 0,0-11 0,0 13 0,3-5 0,-2 5 0,1-7 0,-2-4 0,0 3 0,0 4 0,0-5 0,0 15 0,0-8 0,0 0 0,0 9 0,0-20 0,0 19 0,0-15 0,0 9 0,0 0 0,0-5 0,0 5 0,0 8 0,0-12 0,0 26 0,-10-4 0,5 4 0,-6 9 0,8-11 0,3-2 0,0 6 0,0-13 0,0 13 0,0-20 0,0 3 0,0-7 0,0-9 0,0 15 0,0-15 0,-3 9 0,3-7 0,-3-4 0,3 3 0,0 4 0,0-1 0,0 20 0,0-11 0,9 19 0,-7-12 0,11 6 0,-12-11 0,3-11 0,-4-5 0,0-13 0,0-1 0</inkml:trace>
  <inkml:trace contextRef="#ctx0" brushRef="#br0" timeOffset="1353">49 4565 24575,'7'2'0,"-4"1"0,2 11 0,-1 9 0,-3 5 0,2 14 0,-3 2 0,0 15 0,0-5 0,0 5 0,0-22 0,0-8 0,0-17 0,0-3 0,0-3 0,0 1 0,0-4 0,0-1 0</inkml:trace>
  <inkml:trace contextRef="#ctx0" brushRef="#br0" timeOffset="2106">46 4605 24575,'5'-10'0,"2"0"0,-1 0 0,7-2 0,-3-2 0,8 1 0,-6-2 0,0 6 0,-3 2 0,-3 4 0,1-1 0,-2 3 0,6-6 0,-5 5 0,25-1 0,-19 8 0,13 6 0,-20-2 0,6 16 0,-9-11 0,6 8 0,-8-4 0,0-7 0,-6 7 0,-11-4 0,-8 1 0,-11-6 0,-13-1 0,10 2 0,-4-3 0,21 0 0,8-4 0,6-3 0,3 2 0,3-2 0</inkml:trace>
  <inkml:trace contextRef="#ctx0" brushRef="#br0" timeOffset="2704">480 4643 24575,'8'2'0,"-3"1"0,-3 8 0,-2 2 0,0 6 0,0 7 0,0-5 0,3 5 0,-2 0 0,1-5 0,-2 5 0,0-11 0,0-1 0,0-9 0,0 0 0</inkml:trace>
  <inkml:trace contextRef="#ctx0" brushRef="#br0" timeOffset="3360">416 4793 24575,'11'-3'0,"9"-7"0,-3 6 0,8-5 0,-16 7 0,2 2 0,-6 0 0,0-2 0,0 1 0,-1-1 0,1 2 0,0 0 0,6 0 0,-4 0 0,10 0 0,-10 0 0,4 0 0,0 0 0,-5 0 0,8 0 0,-11 0 0,2 0 0</inkml:trace>
  <inkml:trace contextRef="#ctx0" brushRef="#br0" timeOffset="3992">768 4512 24575,'0'22'0,"0"-10"0,0 21 0,0-2 0,0 13 0,5 15 0,1-5 0,0-3 0,-2-8 0,-4-19 0,0 16 0,2-26 0,-1 15 0,7-15 0,-7-6 0,5 3 0,-8-3 0,1-5 0,-1 1 0</inkml:trace>
  <inkml:trace contextRef="#ctx0" brushRef="#br0" timeOffset="4776">721 4581 24575,'3'-11'0,"-1"5"0,4-6 0,-1 7 0,3-6 0,0 5 0,3-3 0,3 4 0,-3-1 0,3 2 0,-4-2 0,0 3 0,-2 0 0,-1 1 0,-2 2 0,6 0 0,-2 4 0,8 3 0,-8 1 0,9 4 0,-10-4 0,4 1 0,-5-2 0,-4 0 0,-1-2 0,-2 3 0,-2 1 0,-1-3 0,-12 13 0,2-11 0,-6 4 0,-6-5 0,8-3 0,-5 0 0,10-1 0,-1 0 0,6 0 0,-4 2 0,4 0 0,3-2 0,0-1 0</inkml:trace>
  <inkml:trace contextRef="#ctx0" brushRef="#br0" timeOffset="5666">1232 4711 24575,'1'-5'0,"14"0"0,9-4 0,4 4 0,5-3 0,-12 7 0,-1-3 0,-9 4 0,-8 0 0,-1 0 0</inkml:trace>
  <inkml:trace contextRef="#ctx0" brushRef="#br0" timeOffset="6080">1224 4811 24575,'27'0'0,"8"-9"0,9 2 0,1-3 0,-3 1 0,-18 8 0,-5-3 0,-10 4 0,-3 0 0,1 0 0,-2 0 0,-2 0 0,-1 0 0</inkml:trace>
  <inkml:trace contextRef="#ctx0" brushRef="#br0" timeOffset="7452">1940 4467 24575,'-10'-3'0,"-4"6"0,3 3 0,-17 15 0,15-9 0,-13 12 0,16-2 0,-12 13 0,13-9 0,-10 14 0,16-23 0,-1 5 0,0 3 0,3-1 0,-3 0 0,4 9 0,0-21 0,3 14 0,2-16 0,2 8 0,0-9 0,-1 2 0,8 4 0,-7-8 0,10 8 0,-11-11 0,1-1 0,0 4 0,0-6 0,15 3 0,-6-4 0,25 0 0,-11 0 0,20 0 0,-20 0 0,-1 0 0,-4-8 0,-14 4 0,7-9 0,-13 6 0,3-7 0,4-9 0,-5 6 0,1-15 0,-8 8 0,0 0 0,0-9 0,0 9 0,0 0 0,0-1 0,0 16 0,-2-5 0,-1 7 0,-2-1 0,3 1 0,-3 2 0,2 0 0,-2-3 0,0 3 0,-2-2 0,-5 4 0,1-2 0,-14 5 0,1-2 0,0-3 0,-1 4 0,14-3 0,-3 1 0,6 3 0,1-2 0,2 2 0,-7 0 0,4 0 0,-25 0 0,0 0 0,-12 0 0,-5 0 0,6 0 0,0 0 0,12 0 0,11 0 0,11 2 0,4-2 0,2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8T14:50:35.356"/>
    </inkml:context>
    <inkml:brush xml:id="br0">
      <inkml:brushProperty name="width" value="0.05" units="cm"/>
      <inkml:brushProperty name="height" value="0.05" units="cm"/>
    </inkml:brush>
  </inkml:definitions>
  <inkml:trace contextRef="#ctx0" brushRef="#br0">5 1808 24575,'-2'-7'0,"-1"1"0,6-1 0,2 0 0,0 4 0,4-6 0,-3 5 0,3-1 0,-3 1 0,1 3 0,4-1 0,-2 2 0,2 0 0,-1 0 0,-5 0 0,5 0 0,-3 0 0,3 0 0,4 0 0,-3 0 0,7 0 0,-9 0 0,2 0 0,-6 0 0,6 0 0,-2 5 0,5-2 0,-7 4 0,0-2 0,1 2 0,-1 1 0,1 2 0,-3-3 0,1 14 0,-5-13 0,3 11 0,-4-14 0,0 2 0,0-2 0,0 2 0,-2 0 0,-3 1 0,-1 0 0,-7 0 0,4-5 0,-9 2 0,7-4 0,-14 2 0,14-3 0,-10 0 0,16 0 0,-3 0 0,3 0 0,-2 0 0,2 0 0,-3 0 0,3 0 0,-2 0 0,2 0 0,-3 0 0,6 0 0,-1 0 0</inkml:trace>
  <inkml:trace contextRef="#ctx0" brushRef="#br0" timeOffset="1600">2754 92 24575,'5'-1'0,"9"11"0,-6 4 0,8 15 0,-12-1 0,0 15 0,-4-6 0,0 13 0,0-6 0,0-7 0,0 4 0,0-6 0,0-5 0,0 3 0,0-6 0,0-7 0,0 7 0,0-13 0,0-2 0,0-5 0,0-2 0,0-2 0,0-1 0</inkml:trace>
  <inkml:trace contextRef="#ctx0" brushRef="#br0" timeOffset="2760">2750 130 24575,'2'-15'0,"11"-7"0,-4 10 0,10-9 0,-9 12 0,1-2 0,-1 8 0,0 1 0,-2 2 0,-1 0 0,-2 0 0,6 0 0,-5 0 0,19 8 0,-15-2 0,19 15 0,-17-9 0,3 9 0,-9-10 0,4 14 0,-8-12 0,6 12 0,-8-14 0,0 7 0,0-9 0,-6 8 0,-4-7 0,-13 4 0,-5-4 0,-15 4 0,-10 0 0,7-3 0,6-2 0,15-3 0,16-2 0,-2-1 0,3-3 0,5-2 0,-1 2 0</inkml:trace>
  <inkml:trace contextRef="#ctx0" brushRef="#br0" timeOffset="3576">3228 233 24575,'7'52'0,"-1"0"0,-3-5 0,6 10 0,-1-2 0,-7-19 0,3-12 0,-4 8 0,0-19 0,0 8 0,0-13 0,0-3 0,0-3 0</inkml:trace>
  <inkml:trace contextRef="#ctx0" brushRef="#br0" timeOffset="4160">3141 542 24575,'2'-5'0,"22"-6"0,-12 6 0,17-4 0,-15 6 0,1 2 0,4-2 0,-5 3 0,4-2 0,-7 1 0,3-4 0,-6 4 0,-1-1 0,-2 2 0,6 0 0,-4 0 0,10-6 0,-8 5 0,9-7 0,-8 5 0,0-1 0,-6 2 0</inkml:trace>
  <inkml:trace contextRef="#ctx0" brushRef="#br0" timeOffset="4797">3615 0 24575,'0'19'0,"0"-4"0,0 3 0,0 4 0,0-5 0,0 8 0,0-10 0,0 11 0,7 2 0,-5 22 0,6 4 0,-3 6 0,-4-1 0,9 7 0,-9-10 0,7-5 0,2-3 0,-5-29 0,7 9 0,-12-20 0,4 2 0,-1-5 0,4 4 0,-3-5 0,0 0 0</inkml:trace>
  <inkml:trace contextRef="#ctx0" brushRef="#br0" timeOffset="5841">3539 85 24575,'5'-5'0,"0"0"0,2-3 0,0 5 0,1-4 0,5 7 0,-4-5 0,3 5 0,1-5 0,-4 0 0,9-2 0,-10 2 0,4 2 0,-5 3 0,0 0 0,7 0 0,-3 2 0,7 4 0,0 10 0,2-2 0,-4 1 0,-5-4 0,-8-6 0,-1 9 0,-2-6 0,0 10 0,3-3 0,-2 11 0,2-5 0,-3 1 0,0 3 0,0-14 0,-3 14 0,-6-16 0,-12 9 0,4-6 0,-8 0 0,-5-7 0,14-2 0,-14-1 0,24-2 0,-4 3 0,5-3 0,-2 0 0,-1 0 0,0 0 0,-5 0 0,4-3 0,-3 1 0,5-1 0,2 1 0,0 2 0,0 0 0,-2 0 0,4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Poikolainen, Leena</dc:creator>
  <keywords/>
  <dc:description/>
  <lastModifiedBy>Olteanu, Catalina</lastModifiedBy>
  <revision>17</revision>
  <dcterms:created xsi:type="dcterms:W3CDTF">2021-03-09T03:17:00.0000000Z</dcterms:created>
  <dcterms:modified xsi:type="dcterms:W3CDTF">2023-03-20T22:10:22.6556070Z</dcterms:modified>
</coreProperties>
</file>