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35AB" w:rsidP="395894E8" w:rsidRDefault="395894E8" w14:paraId="1C480ED1" w14:textId="0A75D8AD">
      <w:pPr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2019-2020 </w:t>
      </w:r>
      <w:proofErr w:type="spellStart"/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Algos</w:t>
      </w:r>
      <w:proofErr w:type="spellEnd"/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 Exam </w:t>
      </w:r>
    </w:p>
    <w:p w:rsidR="004635AB" w:rsidP="395894E8" w:rsidRDefault="395894E8" w14:paraId="69DEE54C" w14:textId="148BD80B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*Some proposed solutions may have errors, please comment / correct if so </w:t>
      </w:r>
    </w:p>
    <w:p w:rsidR="004635AB" w:rsidP="395894E8" w:rsidRDefault="395894E8" w14:paraId="6EE09A9E" w14:textId="263C254D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Question 1 </w:t>
      </w:r>
    </w:p>
    <w:p w:rsidR="004635AB" w:rsidP="395894E8" w:rsidRDefault="395894E8" w14:paraId="4E1A7685" w14:textId="1D528FD8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i. </w:t>
      </w: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Best case b.key = k</w:t>
      </w:r>
      <w:r w:rsidR="00856DDE">
        <w:tab/>
      </w:r>
      <w:r w:rsidR="00856DDE">
        <w:tab/>
      </w:r>
      <w:r w:rsidR="00856DDE">
        <w:tab/>
      </w:r>
      <w:r w:rsidR="00856DDE">
        <w:tab/>
      </w:r>
      <w:r w:rsidR="00856DDE">
        <w:tab/>
      </w:r>
    </w:p>
    <w:p w:rsidR="004635AB" w:rsidP="395894E8" w:rsidRDefault="395894E8" w14:paraId="4AF628DC" w14:textId="2433061C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Worst case: k is not in B</w:t>
      </w:r>
    </w:p>
    <w:p w:rsidR="004635AB" w:rsidRDefault="395894E8" w14:paraId="757B404D" w14:textId="645C9816">
      <w:r w:rsidRPr="395894E8">
        <w:rPr>
          <w:rFonts w:ascii="Times New Roman" w:hAnsi="Times New Roman" w:eastAsia="Times New Roman" w:cs="Times New Roman"/>
          <w:sz w:val="24"/>
          <w:szCs w:val="24"/>
        </w:rPr>
        <w:t>For any input, Ω (1) - in best case, O(N) - has to check every key, omega DNE</w:t>
      </w:r>
    </w:p>
    <w:p w:rsidR="004635AB" w:rsidP="395894E8" w:rsidRDefault="395894E8" w14:paraId="640D70C3" w14:textId="62640910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ii. </w:t>
      </w: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Auxiliary space best case = </w:t>
      </w:r>
      <w:r w:rsidRPr="395894E8">
        <w:rPr>
          <w:rFonts w:ascii="Times New Roman" w:hAnsi="Times New Roman" w:eastAsia="Times New Roman" w:cs="Times New Roman"/>
          <w:sz w:val="24"/>
          <w:szCs w:val="24"/>
        </w:rPr>
        <w:t>Ω (1)</w:t>
      </w:r>
    </w:p>
    <w:p w:rsidR="004635AB" w:rsidP="395894E8" w:rsidRDefault="18FEC8BD" w14:paraId="1DADDCC5" w14:textId="7A0C9112">
      <w:pPr>
        <w:rPr>
          <w:rFonts w:ascii="Times New Roman" w:hAnsi="Times New Roman" w:eastAsia="Times New Roman" w:cs="Times New Roman"/>
          <w:sz w:val="24"/>
          <w:szCs w:val="24"/>
        </w:rPr>
      </w:pPr>
      <w:commentRangeStart w:id="0"/>
      <w:commentRangeStart w:id="1"/>
      <w:commentRangeStart w:id="2"/>
      <w:r w:rsidRPr="5B4FD9A1">
        <w:rPr>
          <w:rFonts w:ascii="Times New Roman" w:hAnsi="Times New Roman" w:eastAsia="Times New Roman" w:cs="Times New Roman"/>
          <w:sz w:val="24"/>
          <w:szCs w:val="24"/>
        </w:rPr>
        <w:t>Worst case = O(N)</w:t>
      </w:r>
      <w:commentRangeEnd w:id="0"/>
      <w:r w:rsidR="395894E8">
        <w:rPr>
          <w:rStyle w:val="CommentReference"/>
        </w:rPr>
        <w:commentReference w:id="0"/>
      </w:r>
      <w:commentRangeEnd w:id="1"/>
      <w:r w:rsidR="395894E8">
        <w:rPr>
          <w:rStyle w:val="CommentReference"/>
        </w:rPr>
        <w:commentReference w:id="1"/>
      </w:r>
      <w:commentRangeEnd w:id="2"/>
      <w:r w:rsidR="395894E8">
        <w:rPr>
          <w:rStyle w:val="CommentReference"/>
        </w:rPr>
        <w:commentReference w:id="2"/>
      </w:r>
    </w:p>
    <w:p w:rsidR="004635AB" w:rsidP="395894E8" w:rsidRDefault="004635AB" w14:paraId="5F419F1C" w14:textId="105C3735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</w:p>
    <w:p w:rsidR="004635AB" w:rsidP="395894E8" w:rsidRDefault="395894E8" w14:paraId="17D34C16" w14:textId="2F4FBA8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T(N) = omega(1) if N=1</w:t>
      </w:r>
    </w:p>
    <w:p w:rsidR="004635AB" w:rsidP="395894E8" w:rsidRDefault="395894E8" w14:paraId="4680D82F" w14:textId="321C26C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T(N) = T(N-1) + d if N&gt;1</w:t>
      </w:r>
    </w:p>
    <w:p w:rsidR="004635AB" w:rsidP="395894E8" w:rsidRDefault="395894E8" w14:paraId="24C24A38" w14:textId="5DAC2C66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T(N-1) = T(N-2) + 2d if N&gt;2</w:t>
      </w:r>
    </w:p>
    <w:p w:rsidR="004635AB" w:rsidP="395894E8" w:rsidRDefault="395894E8" w14:paraId="75952164" w14:textId="5ED1F6B1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T(N) = T(N-i) + id if N&gt;1, let i=N-1</w:t>
      </w:r>
    </w:p>
    <w:p w:rsidR="004635AB" w:rsidP="395894E8" w:rsidRDefault="395894E8" w14:paraId="08465FEE" w14:textId="15FBDFF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T(N) = T(1) + (N-1)d</w:t>
      </w:r>
    </w:p>
    <w:p w:rsidR="004635AB" w:rsidP="395894E8" w:rsidRDefault="395894E8" w14:paraId="4FC9E87A" w14:textId="26C394C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T(N) = O(N)</w:t>
      </w:r>
    </w:p>
    <w:p w:rsidR="004635AB" w:rsidP="395894E8" w:rsidRDefault="395894E8" w14:paraId="51211CB5" w14:textId="6BC67A3B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i) Best Case </w:t>
      </w:r>
      <w:r w:rsidRPr="395894E8">
        <w:rPr>
          <w:rFonts w:ascii="Times New Roman" w:hAnsi="Times New Roman" w:eastAsia="Times New Roman" w:cs="Times New Roman"/>
          <w:sz w:val="24"/>
          <w:szCs w:val="24"/>
        </w:rPr>
        <w:t>Ω (N)</w:t>
      </w:r>
    </w:p>
    <w:p w:rsidR="004635AB" w:rsidP="395894E8" w:rsidRDefault="395894E8" w14:paraId="6F582005" w14:textId="301785DF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Worst Case O(N+sum(N+N-1+N-2....etc)) = O(N^2)</w:t>
      </w:r>
    </w:p>
    <w:p w:rsidR="004635AB" w:rsidP="395894E8" w:rsidRDefault="395894E8" w14:paraId="2C078E63" w14:textId="6B8C85B2">
      <w:pPr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ii) Best Case </w:t>
      </w:r>
      <w:r w:rsidRPr="395894E8">
        <w:rPr>
          <w:rFonts w:ascii="Times New Roman" w:hAnsi="Times New Roman" w:eastAsia="Times New Roman" w:cs="Times New Roman"/>
          <w:sz w:val="24"/>
          <w:szCs w:val="24"/>
        </w:rPr>
        <w:t>Ω (1)</w:t>
      </w:r>
    </w:p>
    <w:p w:rsidR="395894E8" w:rsidP="395894E8" w:rsidRDefault="395894E8" w14:paraId="2A0CE719" w14:textId="619D9B3F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Worst Case O(N + N) = O(2N) </w:t>
      </w:r>
    </w:p>
    <w:p w:rsidR="395894E8" w:rsidP="395894E8" w:rsidRDefault="395894E8" w14:paraId="7E25D8B1" w14:textId="4AE253C3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Space used for copying trees + recursive calls</w:t>
      </w:r>
    </w:p>
    <w:p w:rsidR="395894E8" w:rsidP="395894E8" w:rsidRDefault="395894E8" w14:paraId="4359E258" w14:textId="567A687F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Question 2</w:t>
      </w:r>
    </w:p>
    <w:p w:rsidR="395894E8" w:rsidP="395894E8" w:rsidRDefault="395894E8" w14:paraId="6AB12252" w14:textId="776896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</w:p>
    <w:p w:rsidR="395894E8" w:rsidP="395894E8" w:rsidRDefault="395894E8" w14:paraId="53BF02B1" w14:textId="0398F66B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commentRangeStart w:id="3"/>
      <w:commentRangeStart w:id="4"/>
      <w:r w:rsidRPr="0576CF4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Procedure ranked(A,L,R,k)</w:t>
      </w:r>
    </w:p>
    <w:p w:rsidR="395894E8" w:rsidP="395894E8" w:rsidRDefault="395894E8" w14:paraId="0EDF02D6" w14:textId="1E4FA52C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 = partition(A, L, R)</w:t>
      </w:r>
    </w:p>
    <w:p w:rsidR="395894E8" w:rsidP="395894E8" w:rsidRDefault="395894E8" w14:paraId="65FA7D8F" w14:textId="7D0C8B0C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If k==p </w:t>
      </w:r>
    </w:p>
    <w:p w:rsidR="395894E8" w:rsidP="5B4FD9A1" w:rsidRDefault="18FEC8BD" w14:paraId="7B4E538D" w14:textId="1C86F90B"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return A[k]</w:t>
      </w:r>
    </w:p>
    <w:p w:rsidR="395894E8" w:rsidP="395894E8" w:rsidRDefault="395894E8" w14:paraId="2FDEA76A" w14:textId="722CFEF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Else if k&gt;p</w:t>
      </w:r>
    </w:p>
    <w:p w:rsidR="395894E8" w:rsidP="5B4FD9A1" w:rsidRDefault="18FEC8BD" w14:paraId="796B4BD7" w14:textId="53544075">
      <w:pPr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commentRangeStart w:id="5"/>
      <w:commentRangeStart w:id="6"/>
      <w:commentRangeStart w:id="7"/>
      <w:r w:rsidRPr="5B4FD9A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return ranked(A,P+1,R,k-P)</w:t>
      </w:r>
    </w:p>
    <w:p w:rsidR="395894E8" w:rsidP="395894E8" w:rsidRDefault="395894E8" w14:paraId="3688F7D2" w14:textId="728CA084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Else if k&lt;p</w:t>
      </w:r>
    </w:p>
    <w:p w:rsidR="395894E8" w:rsidP="5B4FD9A1" w:rsidRDefault="18FEC8BD" w14:paraId="37951D98" w14:textId="77CD5904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return ranked(A,L,P,k)</w:t>
      </w:r>
      <w:commentRangeEnd w:id="5"/>
      <w:r w:rsidR="395894E8">
        <w:rPr>
          <w:rStyle w:val="CommentReference"/>
        </w:rPr>
        <w:commentReference w:id="5"/>
      </w:r>
      <w:commentRangeEnd w:id="6"/>
      <w:r w:rsidR="395894E8">
        <w:rPr>
          <w:rStyle w:val="CommentReference"/>
        </w:rPr>
        <w:commentReference w:id="6"/>
      </w:r>
      <w:commentRangeEnd w:id="7"/>
      <w:r w:rsidR="395894E8">
        <w:rPr>
          <w:rStyle w:val="CommentReference"/>
        </w:rPr>
        <w:commentReference w:id="7"/>
      </w:r>
    </w:p>
    <w:p w:rsidR="395894E8" w:rsidP="395894E8" w:rsidRDefault="395894E8" w14:paraId="6A0362BC" w14:textId="061F287B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End if</w:t>
      </w:r>
    </w:p>
    <w:p w:rsidR="395894E8" w:rsidP="395894E8" w:rsidRDefault="395894E8" w14:paraId="18AD3781" w14:textId="71C44565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lastRenderedPageBreak/>
        <w:t>End procedure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:rsidR="395894E8" w:rsidP="395894E8" w:rsidRDefault="395894E8" w14:paraId="7FF45499" w14:textId="06F94A73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// alternatively could order all L to R-1 and return A[k]</w:t>
      </w:r>
    </w:p>
    <w:p w:rsidR="395894E8" w:rsidP="395894E8" w:rsidRDefault="395894E8" w14:paraId="0259E92D" w14:textId="51F9D7E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5894E8" w:rsidP="395894E8" w:rsidRDefault="395894E8" w14:paraId="5EC0FD49" w14:textId="341F6CF1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i) Best case the partition hits k on first go, T(N) = Ω(M)</w:t>
      </w:r>
    </w:p>
    <w:p w:rsidR="395894E8" w:rsidP="395894E8" w:rsidRDefault="395894E8" w14:paraId="37E34EA0" w14:textId="5085EA39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t>ii)</w:t>
      </w:r>
      <w:commentRangeStart w:id="8"/>
      <w:commentRangeStart w:id="9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Worst case is O(N*(N-1)) = O(N^2)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</w:p>
    <w:p w:rsidR="395894E8" w:rsidP="395894E8" w:rsidRDefault="18FEC8BD" w14:paraId="2D24FC4A" w14:textId="11E1527E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iii) </w:t>
      </w:r>
      <w:commentRangeStart w:id="10"/>
      <w:commentRangeStart w:id="11"/>
      <w:commentRangeStart w:id="12"/>
      <w:r w:rsidRPr="5B4FD9A1">
        <w:rPr>
          <w:rFonts w:ascii="Times New Roman" w:hAnsi="Times New Roman" w:eastAsia="Times New Roman" w:cs="Times New Roman"/>
          <w:sz w:val="24"/>
          <w:szCs w:val="24"/>
        </w:rPr>
        <w:t>Worst case in even partition divide:</w:t>
      </w:r>
      <w:commentRangeStart w:id="13"/>
      <w:commentRangeStart w:id="14"/>
      <w:commentRangeStart w:id="15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O(log2(N)*(N-1))=O(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NlogN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>)</w:t>
      </w:r>
      <w:commentRangeEnd w:id="10"/>
      <w:r w:rsidR="395894E8">
        <w:rPr>
          <w:rStyle w:val="CommentReference"/>
        </w:rPr>
        <w:commentReference w:id="10"/>
      </w:r>
      <w:commentRangeEnd w:id="11"/>
      <w:r w:rsidR="395894E8">
        <w:rPr>
          <w:rStyle w:val="CommentReference"/>
        </w:rPr>
        <w:commentReference w:id="11"/>
      </w:r>
      <w:commentRangeEnd w:id="12"/>
      <w:r w:rsidR="395894E8">
        <w:rPr>
          <w:rStyle w:val="CommentReference"/>
        </w:rPr>
        <w:commentReference w:id="12"/>
      </w:r>
      <w:commentRangeEnd w:id="13"/>
      <w:r w:rsidR="395894E8">
        <w:rPr>
          <w:rStyle w:val="CommentReference"/>
        </w:rPr>
        <w:commentReference w:id="13"/>
      </w:r>
      <w:commentRangeEnd w:id="14"/>
      <w:r w:rsidR="395894E8">
        <w:rPr>
          <w:rStyle w:val="CommentReference"/>
        </w:rPr>
        <w:commentReference w:id="14"/>
      </w:r>
      <w:commentRangeEnd w:id="15"/>
      <w:r w:rsidR="395894E8">
        <w:rPr>
          <w:rStyle w:val="CommentReference"/>
        </w:rPr>
        <w:commentReference w:id="15"/>
      </w:r>
    </w:p>
    <w:p w:rsidR="395894E8" w:rsidP="395894E8" w:rsidRDefault="395894E8" w14:paraId="713FEE4B" w14:textId="3CA81ECB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Question 3</w:t>
      </w:r>
    </w:p>
    <w:p w:rsidR="395894E8" w:rsidP="395894E8" w:rsidRDefault="395894E8" w14:paraId="40D901EF" w14:textId="5F669A2F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a) </w:t>
      </w:r>
    </w:p>
    <w:p w:rsidR="395894E8" w:rsidP="395894E8" w:rsidRDefault="395894E8" w14:paraId="2A4D8F56" w14:textId="63B143C4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i. T(</w:t>
      </w:r>
      <w:proofErr w:type="spellStart"/>
      <w:r w:rsidRPr="395894E8">
        <w:rPr>
          <w:rFonts w:ascii="Times New Roman" w:hAnsi="Times New Roman" w:eastAsia="Times New Roman" w:cs="Times New Roman"/>
          <w:sz w:val="24"/>
          <w:szCs w:val="24"/>
        </w:rPr>
        <w:t>N,m</w:t>
      </w:r>
      <w:proofErr w:type="spellEnd"/>
      <w:r w:rsidRPr="395894E8">
        <w:rPr>
          <w:rFonts w:ascii="Times New Roman" w:hAnsi="Times New Roman" w:eastAsia="Times New Roman" w:cs="Times New Roman"/>
          <w:sz w:val="24"/>
          <w:szCs w:val="24"/>
        </w:rPr>
        <w:t>=fixed table size) = theta(N/m), (7.10 in notes)</w:t>
      </w:r>
    </w:p>
    <w:p w:rsidR="395894E8" w:rsidP="395894E8" w:rsidRDefault="18FEC8BD" w14:paraId="551027D7" w14:textId="71B3F414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ii. T(N) = 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amortised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O(1) for a 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resizeable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table (7.12) (</w:t>
      </w:r>
      <w:r w:rsidRPr="5B4FD9A1">
        <w:rPr>
          <w:rFonts w:ascii="Times New Roman" w:hAnsi="Times New Roman" w:eastAsia="Times New Roman" w:cs="Times New Roman"/>
          <w:sz w:val="24"/>
          <w:szCs w:val="24"/>
          <w:highlight w:val="yellow"/>
        </w:rPr>
        <w:t>This should be O(1), not amortized O(1) (asking for expected time to search) -&gt; check lecture. The expected time to search in a resizable table is O(a) = O(1), having N/M below some constant a (accounting method). The time for inserting a new key in that resizable table indeed will be amortized O(1)</w:t>
      </w:r>
      <w:r w:rsidRPr="5B4FD9A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95894E8" w:rsidP="395894E8" w:rsidRDefault="395894E8" w14:paraId="2BF06EED" w14:textId="74FE104C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b) i. the load factor of the table is always less than or equal to 1 because with probing the elements are stored directly in the table positions; N/m therefore cannot be greater than 1.</w:t>
      </w:r>
    </w:p>
    <w:p w:rsidR="395894E8" w:rsidP="395894E8" w:rsidRDefault="395894E8" w14:paraId="412BF0D5" w14:textId="33055131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N = number of elements</w:t>
      </w:r>
    </w:p>
    <w:p w:rsidR="395894E8" w:rsidP="395894E8" w:rsidRDefault="395894E8" w14:paraId="229014B4" w14:textId="258DF8AC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M = number of table positions </w:t>
      </w:r>
    </w:p>
    <w:p w:rsidR="395894E8" w:rsidP="395894E8" w:rsidRDefault="395894E8" w14:paraId="283A2507" w14:textId="4767AE1B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Therefore N can never be greater than M</w:t>
      </w:r>
    </w:p>
    <w:p w:rsidR="395894E8" w:rsidP="395894E8" w:rsidRDefault="395894E8" w14:paraId="1AEDBCE0" w14:textId="31583036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ii. Other functions include search. The search function is dependent on the probe sequence; if there is a NIL changed in an existing space which has positions after it, it you won’t be able to find the keys in the table after that newly deleted space.</w:t>
      </w:r>
    </w:p>
    <w:p w:rsidR="395894E8" w:rsidP="395894E8" w:rsidRDefault="395894E8" w14:paraId="0B76BCDF" w14:textId="250729F4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c) </w:t>
      </w:r>
    </w:p>
    <w:p w:rsidR="395894E8" w:rsidP="395894E8" w:rsidRDefault="18FEC8BD" w14:paraId="4A54DD03" w14:textId="09CA6B8A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i. Worst case in dequeue when out is empty theta(N) because you pop N times and push N times theta(2N) = theta(N)</w:t>
      </w:r>
    </w:p>
    <w:p w:rsidR="5B4FD9A1" w:rsidP="5B4FD9A1" w:rsidRDefault="5B4FD9A1" w14:paraId="3C60AA63" w14:textId="5A168373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B4FD9A1">
        <w:rPr>
          <w:rFonts w:ascii="Times New Roman" w:hAnsi="Times New Roman" w:eastAsia="Times New Roman" w:cs="Times New Roman"/>
          <w:b/>
          <w:bCs/>
          <w:u w:val="single"/>
        </w:rPr>
        <w:t>Amortised</w:t>
      </w:r>
      <w:proofErr w:type="spellEnd"/>
      <w:r w:rsidRPr="5B4FD9A1">
        <w:rPr>
          <w:rFonts w:ascii="Times New Roman" w:hAnsi="Times New Roman" w:eastAsia="Times New Roman" w:cs="Times New Roman"/>
          <w:b/>
          <w:bCs/>
          <w:u w:val="single"/>
        </w:rPr>
        <w:t xml:space="preserve"> Cost Method:</w:t>
      </w: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395894E8" w:rsidTr="395894E8" w14:paraId="5ABA8536" w14:textId="77777777">
        <w:tc>
          <w:tcPr>
            <w:tcW w:w="3120" w:type="dxa"/>
          </w:tcPr>
          <w:p w:rsidR="395894E8" w:rsidP="395894E8" w:rsidRDefault="395894E8" w14:paraId="6A959DFF" w14:textId="5BB954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In stack</w:t>
            </w:r>
          </w:p>
        </w:tc>
        <w:tc>
          <w:tcPr>
            <w:tcW w:w="3120" w:type="dxa"/>
          </w:tcPr>
          <w:p w:rsidR="395894E8" w:rsidP="395894E8" w:rsidRDefault="395894E8" w14:paraId="58F88418" w14:textId="780786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Out Stack</w:t>
            </w:r>
          </w:p>
        </w:tc>
      </w:tr>
      <w:tr w:rsidR="395894E8" w:rsidTr="395894E8" w14:paraId="0990541E" w14:textId="77777777">
        <w:tc>
          <w:tcPr>
            <w:tcW w:w="3120" w:type="dxa"/>
          </w:tcPr>
          <w:p w:rsidR="395894E8" w:rsidP="395894E8" w:rsidRDefault="395894E8" w14:paraId="7E0980F7" w14:textId="5C6DFA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395894E8" w:rsidP="395894E8" w:rsidRDefault="395894E8" w14:paraId="0F5E20EF" w14:textId="380FA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95894E8" w:rsidTr="395894E8" w14:paraId="2C505A48" w14:textId="77777777">
        <w:tc>
          <w:tcPr>
            <w:tcW w:w="3120" w:type="dxa"/>
          </w:tcPr>
          <w:p w:rsidR="395894E8" w:rsidP="395894E8" w:rsidRDefault="395894E8" w14:paraId="0BF808CE" w14:textId="549B73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395894E8" w:rsidP="395894E8" w:rsidRDefault="395894E8" w14:paraId="0C4958CC" w14:textId="380FA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95894E8" w:rsidTr="395894E8" w14:paraId="04299444" w14:textId="77777777">
        <w:tc>
          <w:tcPr>
            <w:tcW w:w="3120" w:type="dxa"/>
          </w:tcPr>
          <w:p w:rsidR="395894E8" w:rsidP="395894E8" w:rsidRDefault="395894E8" w14:paraId="2197649A" w14:textId="62FA964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395894E8" w:rsidP="395894E8" w:rsidRDefault="395894E8" w14:paraId="31708EE3" w14:textId="380FA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95894E8" w:rsidTr="395894E8" w14:paraId="5FB52BEF" w14:textId="77777777">
        <w:tc>
          <w:tcPr>
            <w:tcW w:w="3120" w:type="dxa"/>
          </w:tcPr>
          <w:p w:rsidR="395894E8" w:rsidP="395894E8" w:rsidRDefault="395894E8" w14:paraId="731CB5DC" w14:textId="10DDF1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395894E8" w:rsidP="395894E8" w:rsidRDefault="395894E8" w14:paraId="1F34C481" w14:textId="380FA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395894E8" w:rsidP="395894E8" w:rsidRDefault="395894E8" w14:paraId="7BD38878" w14:textId="4BAA53E0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Enqueue 4 items, Current Cost = 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395894E8" w:rsidTr="395894E8" w14:paraId="5FA5F735" w14:textId="77777777">
        <w:tc>
          <w:tcPr>
            <w:tcW w:w="3120" w:type="dxa"/>
          </w:tcPr>
          <w:p w:rsidR="395894E8" w:rsidP="395894E8" w:rsidRDefault="395894E8" w14:paraId="00C0BC98" w14:textId="5BB954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In stack</w:t>
            </w:r>
          </w:p>
        </w:tc>
        <w:tc>
          <w:tcPr>
            <w:tcW w:w="3120" w:type="dxa"/>
          </w:tcPr>
          <w:p w:rsidR="395894E8" w:rsidP="395894E8" w:rsidRDefault="395894E8" w14:paraId="12B95290" w14:textId="780786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Out Stack</w:t>
            </w:r>
          </w:p>
        </w:tc>
      </w:tr>
      <w:tr w:rsidR="395894E8" w:rsidTr="395894E8" w14:paraId="76505B43" w14:textId="77777777">
        <w:tc>
          <w:tcPr>
            <w:tcW w:w="3120" w:type="dxa"/>
          </w:tcPr>
          <w:p w:rsidR="395894E8" w:rsidP="395894E8" w:rsidRDefault="395894E8" w14:paraId="2478E609" w14:textId="1D773E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395894E8" w:rsidP="395894E8" w:rsidRDefault="395894E8" w14:paraId="50E4918B" w14:textId="726BB8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95894E8" w:rsidTr="395894E8" w14:paraId="63771CC9" w14:textId="77777777">
        <w:tc>
          <w:tcPr>
            <w:tcW w:w="3120" w:type="dxa"/>
          </w:tcPr>
          <w:p w:rsidR="395894E8" w:rsidP="395894E8" w:rsidRDefault="395894E8" w14:paraId="4EDC0F35" w14:textId="70CD5A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395894E8" w:rsidP="395894E8" w:rsidRDefault="395894E8" w14:paraId="0CC74CF5" w14:textId="0FD48F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395894E8" w:rsidTr="395894E8" w14:paraId="52AB8C26" w14:textId="77777777">
        <w:tc>
          <w:tcPr>
            <w:tcW w:w="3120" w:type="dxa"/>
          </w:tcPr>
          <w:p w:rsidR="395894E8" w:rsidP="395894E8" w:rsidRDefault="395894E8" w14:paraId="66DEDC2F" w14:textId="62EABFD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395894E8" w:rsidP="395894E8" w:rsidRDefault="395894E8" w14:paraId="16400BF6" w14:textId="52BAD2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395894E8" w:rsidTr="395894E8" w14:paraId="22F8BFF4" w14:textId="77777777">
        <w:tc>
          <w:tcPr>
            <w:tcW w:w="3120" w:type="dxa"/>
          </w:tcPr>
          <w:p w:rsidR="395894E8" w:rsidP="395894E8" w:rsidRDefault="395894E8" w14:paraId="6F532B24" w14:textId="2239AD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395894E8" w:rsidP="395894E8" w:rsidRDefault="395894E8" w14:paraId="1391AE31" w14:textId="262E5F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</w:tbl>
    <w:p w:rsidR="395894E8" w:rsidP="395894E8" w:rsidRDefault="18FEC8BD" w14:paraId="1AD189CE" w14:textId="07B3214F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Dequeue item 1, pop 4 items from In + push 4 items to Out + dequeue item 1</w:t>
      </w:r>
    </w:p>
    <w:p w:rsidR="395894E8" w:rsidP="395894E8" w:rsidRDefault="395894E8" w14:paraId="07AC3D95" w14:textId="7DA836C9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Current Cost = 4 + 4 + 1</w:t>
      </w:r>
    </w:p>
    <w:p w:rsidR="395894E8" w:rsidP="395894E8" w:rsidRDefault="395894E8" w14:paraId="26CFDAB0" w14:textId="6D5E77EB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lastRenderedPageBreak/>
        <w:t>Dequeue each other item (will not pop and push)</w:t>
      </w:r>
    </w:p>
    <w:p w:rsidR="395894E8" w:rsidP="395894E8" w:rsidRDefault="395894E8" w14:paraId="3976440E" w14:textId="6B50B6ED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Current Cost = 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840"/>
        <w:gridCol w:w="1665"/>
        <w:gridCol w:w="1455"/>
        <w:gridCol w:w="960"/>
        <w:gridCol w:w="2160"/>
      </w:tblGrid>
      <w:tr w:rsidR="395894E8" w:rsidTr="5B4FD9A1" w14:paraId="14290E69" w14:textId="77777777">
        <w:tc>
          <w:tcPr>
            <w:tcW w:w="2280" w:type="dxa"/>
          </w:tcPr>
          <w:p w:rsidR="395894E8" w:rsidP="5B4FD9A1" w:rsidRDefault="18FEC8BD" w14:paraId="103F99C8" w14:textId="4C74F32F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EX1: Total </w:t>
            </w:r>
            <w:proofErr w:type="spellStart"/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amortised</w:t>
            </w:r>
            <w:proofErr w:type="spellEnd"/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cost</w:t>
            </w:r>
          </w:p>
        </w:tc>
        <w:tc>
          <w:tcPr>
            <w:tcW w:w="2505" w:type="dxa"/>
            <w:gridSpan w:val="2"/>
          </w:tcPr>
          <w:p w:rsidR="395894E8" w:rsidP="5B4FD9A1" w:rsidRDefault="18FEC8BD" w14:paraId="76822BFC" w14:textId="0A0D0720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415" w:type="dxa"/>
            <w:gridSpan w:val="2"/>
          </w:tcPr>
          <w:p w:rsidR="395894E8" w:rsidP="5B4FD9A1" w:rsidRDefault="18FEC8BD" w14:paraId="0ECEF155" w14:textId="5C35A805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160" w:type="dxa"/>
          </w:tcPr>
          <w:p w:rsidR="395894E8" w:rsidP="5B4FD9A1" w:rsidRDefault="18FEC8BD" w14:paraId="308B88D5" w14:textId="198D60F5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395894E8" w:rsidTr="5B4FD9A1" w14:paraId="795EE166" w14:textId="77777777">
        <w:tc>
          <w:tcPr>
            <w:tcW w:w="2280" w:type="dxa"/>
          </w:tcPr>
          <w:p w:rsidR="395894E8" w:rsidP="395894E8" w:rsidRDefault="395894E8" w14:paraId="0F0DD20B" w14:textId="511C35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247B9CC3" w14:textId="780770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EQ 1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70DBFFC8" w14:textId="651D74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138E2C8F" w14:textId="6A7A72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95894E8" w:rsidTr="5B4FD9A1" w14:paraId="1B2FFBED" w14:textId="77777777">
        <w:tc>
          <w:tcPr>
            <w:tcW w:w="2280" w:type="dxa"/>
          </w:tcPr>
          <w:p w:rsidR="395894E8" w:rsidP="395894E8" w:rsidRDefault="395894E8" w14:paraId="61DE3B48" w14:textId="7DC5BF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2a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6F659918" w14:textId="484111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2 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093B18EC" w14:textId="34DC37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2CBCCE96" w14:textId="56A4D0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395894E8" w:rsidTr="5B4FD9A1" w14:paraId="7E8CA439" w14:textId="77777777">
        <w:tc>
          <w:tcPr>
            <w:tcW w:w="2280" w:type="dxa"/>
          </w:tcPr>
          <w:p w:rsidR="395894E8" w:rsidP="395894E8" w:rsidRDefault="395894E8" w14:paraId="63E0F925" w14:textId="57E8E4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6ED09F96" w14:textId="04F78C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3 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45302F0F" w14:textId="74B2AA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46B4FADB" w14:textId="6CB0FE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395894E8" w:rsidTr="5B4FD9A1" w14:paraId="25161282" w14:textId="77777777">
        <w:tc>
          <w:tcPr>
            <w:tcW w:w="2280" w:type="dxa"/>
          </w:tcPr>
          <w:p w:rsidR="395894E8" w:rsidP="395894E8" w:rsidRDefault="395894E8" w14:paraId="46939F27" w14:textId="4D1CF2A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16DD2A2B" w14:textId="0AF14D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4  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7F05AC5E" w14:textId="6569A2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627D8417" w14:textId="5A11FA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395894E8" w:rsidTr="5B4FD9A1" w14:paraId="5518961D" w14:textId="77777777">
        <w:tc>
          <w:tcPr>
            <w:tcW w:w="2280" w:type="dxa"/>
          </w:tcPr>
          <w:p w:rsidR="395894E8" w:rsidP="395894E8" w:rsidRDefault="395894E8" w14:paraId="05234E00" w14:textId="6B40C0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5a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01BEAA90" w14:textId="2CC951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1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7D27DB3D" w14:textId="61EA4CA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4+4+1=9</w:t>
            </w:r>
          </w:p>
        </w:tc>
        <w:tc>
          <w:tcPr>
            <w:tcW w:w="2160" w:type="dxa"/>
          </w:tcPr>
          <w:p w:rsidR="395894E8" w:rsidP="395894E8" w:rsidRDefault="395894E8" w14:paraId="3B7A4990" w14:textId="018EE04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</w:tr>
      <w:tr w:rsidR="395894E8" w:rsidTr="5B4FD9A1" w14:paraId="65E1BF2C" w14:textId="77777777">
        <w:tc>
          <w:tcPr>
            <w:tcW w:w="2280" w:type="dxa"/>
          </w:tcPr>
          <w:p w:rsidR="395894E8" w:rsidP="395894E8" w:rsidRDefault="395894E8" w14:paraId="4D49924C" w14:textId="2E5536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6a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43DEBE0B" w14:textId="4C243A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2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4AED4464" w14:textId="01DDEA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3AD16F68" w14:textId="5BA5D4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</w:tr>
      <w:tr w:rsidR="395894E8" w:rsidTr="5B4FD9A1" w14:paraId="6E987CBC" w14:textId="77777777">
        <w:tc>
          <w:tcPr>
            <w:tcW w:w="2280" w:type="dxa"/>
          </w:tcPr>
          <w:p w:rsidR="395894E8" w:rsidP="395894E8" w:rsidRDefault="395894E8" w14:paraId="4FAADE2F" w14:textId="668965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7a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6222C424" w14:textId="541EFC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3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07FD11BF" w14:textId="710020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395894E8" w14:paraId="141BD9E4" w14:textId="69C23E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</w:tr>
      <w:tr w:rsidR="395894E8" w:rsidTr="5B4FD9A1" w14:paraId="37FE7141" w14:textId="77777777">
        <w:tc>
          <w:tcPr>
            <w:tcW w:w="2280" w:type="dxa"/>
          </w:tcPr>
          <w:p w:rsidR="395894E8" w:rsidP="395894E8" w:rsidRDefault="395894E8" w14:paraId="6CCC3D80" w14:textId="0B52AA1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8a</w:t>
            </w:r>
          </w:p>
        </w:tc>
        <w:tc>
          <w:tcPr>
            <w:tcW w:w="2505" w:type="dxa"/>
            <w:gridSpan w:val="2"/>
          </w:tcPr>
          <w:p w:rsidR="395894E8" w:rsidP="395894E8" w:rsidRDefault="395894E8" w14:paraId="74727D50" w14:textId="16C811D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4</w:t>
            </w:r>
          </w:p>
        </w:tc>
        <w:tc>
          <w:tcPr>
            <w:tcW w:w="2415" w:type="dxa"/>
            <w:gridSpan w:val="2"/>
          </w:tcPr>
          <w:p w:rsidR="395894E8" w:rsidP="395894E8" w:rsidRDefault="395894E8" w14:paraId="07086717" w14:textId="25C644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395894E8" w:rsidP="395894E8" w:rsidRDefault="18FEC8BD" w14:paraId="222ABC9B" w14:textId="0289ED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</w:tr>
      <w:tr w:rsidR="395894E8" w:rsidTr="5B4FD9A1" w14:paraId="384CE47E" w14:textId="77777777">
        <w:tc>
          <w:tcPr>
            <w:tcW w:w="3120" w:type="dxa"/>
            <w:gridSpan w:val="2"/>
          </w:tcPr>
          <w:p w:rsidR="395894E8" w:rsidP="5B4FD9A1" w:rsidRDefault="18FEC8BD" w14:paraId="14C2055B" w14:textId="3F4DBC31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EX2: Steps</w:t>
            </w:r>
          </w:p>
        </w:tc>
        <w:tc>
          <w:tcPr>
            <w:tcW w:w="3120" w:type="dxa"/>
            <w:gridSpan w:val="2"/>
          </w:tcPr>
          <w:p w:rsidR="395894E8" w:rsidP="5B4FD9A1" w:rsidRDefault="18FEC8BD" w14:paraId="09F6AE4C" w14:textId="5C35A805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3120" w:type="dxa"/>
            <w:gridSpan w:val="2"/>
          </w:tcPr>
          <w:p w:rsidR="395894E8" w:rsidP="5B4FD9A1" w:rsidRDefault="18FEC8BD" w14:paraId="7CB3C171" w14:textId="198D60F5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B4FD9A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395894E8" w:rsidTr="5B4FD9A1" w14:paraId="061D0606" w14:textId="77777777">
        <w:tc>
          <w:tcPr>
            <w:tcW w:w="3120" w:type="dxa"/>
            <w:gridSpan w:val="2"/>
          </w:tcPr>
          <w:p w:rsidR="395894E8" w:rsidP="395894E8" w:rsidRDefault="395894E8" w14:paraId="6AE2805B" w14:textId="3597808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1 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16151932" w14:textId="651D74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36A93929" w14:textId="6A7A72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395894E8" w:rsidTr="5B4FD9A1" w14:paraId="6824822E" w14:textId="77777777">
        <w:tc>
          <w:tcPr>
            <w:tcW w:w="3120" w:type="dxa"/>
            <w:gridSpan w:val="2"/>
          </w:tcPr>
          <w:p w:rsidR="395894E8" w:rsidP="395894E8" w:rsidRDefault="395894E8" w14:paraId="48A9243A" w14:textId="484111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2 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0885FA23" w14:textId="34DC37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5936F375" w14:textId="56A4D0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395894E8" w:rsidTr="5B4FD9A1" w14:paraId="08A59CD0" w14:textId="77777777">
        <w:tc>
          <w:tcPr>
            <w:tcW w:w="3120" w:type="dxa"/>
            <w:gridSpan w:val="2"/>
          </w:tcPr>
          <w:p w:rsidR="395894E8" w:rsidP="395894E8" w:rsidRDefault="395894E8" w14:paraId="296863C9" w14:textId="04F78C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EQ 3 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53C0DC2C" w14:textId="74B2AA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73EBC39D" w14:textId="6CB0FE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395894E8" w:rsidTr="5B4FD9A1" w14:paraId="7CC188AB" w14:textId="77777777">
        <w:tc>
          <w:tcPr>
            <w:tcW w:w="3120" w:type="dxa"/>
            <w:gridSpan w:val="2"/>
          </w:tcPr>
          <w:p w:rsidR="395894E8" w:rsidP="395894E8" w:rsidRDefault="395894E8" w14:paraId="79E2A8F0" w14:textId="2CC951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6508F8C5" w14:textId="65E69D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3+3+1=7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1FC5E8E3" w14:textId="619209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 w:rsidR="395894E8" w:rsidTr="5B4FD9A1" w14:paraId="46143420" w14:textId="77777777">
        <w:tc>
          <w:tcPr>
            <w:tcW w:w="3120" w:type="dxa"/>
            <w:gridSpan w:val="2"/>
          </w:tcPr>
          <w:p w:rsidR="395894E8" w:rsidP="395894E8" w:rsidRDefault="395894E8" w14:paraId="571C306B" w14:textId="4C243A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2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0C235AAB" w14:textId="01DDEA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258046E7" w14:textId="5E87FA6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</w:tr>
      <w:tr w:rsidR="395894E8" w:rsidTr="5B4FD9A1" w14:paraId="4ACC69C1" w14:textId="77777777">
        <w:tc>
          <w:tcPr>
            <w:tcW w:w="3120" w:type="dxa"/>
            <w:gridSpan w:val="2"/>
          </w:tcPr>
          <w:p w:rsidR="395894E8" w:rsidP="395894E8" w:rsidRDefault="395894E8" w14:paraId="3DC0458E" w14:textId="541EFC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DQ 3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5F23494E" w14:textId="710020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gridSpan w:val="2"/>
          </w:tcPr>
          <w:p w:rsidR="395894E8" w:rsidP="395894E8" w:rsidRDefault="395894E8" w14:paraId="7F31B4EC" w14:textId="26CFA0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</w:tr>
    </w:tbl>
    <w:p w:rsidR="395894E8" w:rsidP="395894E8" w:rsidRDefault="18FEC8BD" w14:paraId="7A5F720C" w14:textId="1CC1A54E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Choose a=3 s.t. it satisfies the values in the tables above (able to pay back all total costs in any period t)</w:t>
      </w:r>
    </w:p>
    <w:p w:rsidR="18FEC8BD" w:rsidP="5B4FD9A1" w:rsidRDefault="18FEC8BD" w14:paraId="1BF45DCD" w14:textId="3B616D11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Constant as op increases</w:t>
      </w:r>
    </w:p>
    <w:p w:rsidR="5B4FD9A1" w:rsidP="5B4FD9A1" w:rsidRDefault="5B4FD9A1" w14:paraId="41FBC02F" w14:textId="03F33796">
      <w:pPr>
        <w:rPr>
          <w:rFonts w:ascii="Times New Roman" w:hAnsi="Times New Roman" w:eastAsia="Times New Roman" w:cs="Times New Roman"/>
          <w:b/>
          <w:bCs/>
          <w:u w:val="single"/>
        </w:rPr>
      </w:pPr>
      <w:r w:rsidRPr="5B4FD9A1">
        <w:rPr>
          <w:rFonts w:ascii="Times New Roman" w:hAnsi="Times New Roman" w:eastAsia="Times New Roman" w:cs="Times New Roman"/>
          <w:b/>
          <w:bCs/>
          <w:u w:val="single"/>
        </w:rPr>
        <w:t>Accounting Method:</w:t>
      </w:r>
    </w:p>
    <w:p w:rsidR="395894E8" w:rsidP="395894E8" w:rsidRDefault="18FEC8BD" w14:paraId="7882C540" w14:textId="76D311C1">
      <w:pPr>
        <w:rPr>
          <w:rFonts w:ascii="Times New Roman" w:hAnsi="Times New Roman" w:eastAsia="Times New Roman" w:cs="Times New Roman"/>
          <w:sz w:val="24"/>
          <w:szCs w:val="24"/>
        </w:rPr>
      </w:pPr>
      <w:commentRangeStart w:id="16"/>
      <w:commentRangeStart w:id="17"/>
      <w:commentRangeStart w:id="18"/>
      <w:commentRangeStart w:id="19"/>
      <w:r>
        <w:t xml:space="preserve">We are paying 1 to push x to the in stack and then prepaying 2 for it to be popped from in and pushing into the out stack. The dequeue operation will pay the remaining 1 for it to be popped out of the out stack for the final time. Thus, a=3 is sufficient.  </w:t>
      </w:r>
      <w:commentRangeEnd w:id="16"/>
      <w:r w:rsidR="395894E8">
        <w:rPr>
          <w:rStyle w:val="CommentReference"/>
        </w:rPr>
        <w:commentReference w:id="16"/>
      </w:r>
      <w:commentRangeEnd w:id="17"/>
      <w:r w:rsidR="395894E8">
        <w:rPr>
          <w:rStyle w:val="CommentReference"/>
        </w:rPr>
        <w:commentReference w:id="17"/>
      </w:r>
      <w:commentRangeEnd w:id="18"/>
      <w:r w:rsidR="395894E8">
        <w:rPr>
          <w:rStyle w:val="CommentReference"/>
        </w:rPr>
        <w:commentReference w:id="18"/>
      </w:r>
      <w:commentRangeEnd w:id="19"/>
      <w:r w:rsidR="395894E8">
        <w:rPr>
          <w:rStyle w:val="CommentReference"/>
        </w:rPr>
        <w:commentReference w:id="19"/>
      </w:r>
    </w:p>
    <w:p w:rsidR="395894E8" w:rsidP="395894E8" w:rsidRDefault="18FEC8BD" w14:paraId="586F8D78" w14:textId="05DFF264">
      <w:r>
        <w:t xml:space="preserve">T(N) of any operation (EQ/DQ) = </w:t>
      </w:r>
      <w:proofErr w:type="spellStart"/>
      <w:r>
        <w:t>amortised</w:t>
      </w:r>
      <w:proofErr w:type="spellEnd"/>
      <w:r>
        <w:t xml:space="preserve"> theta(1) because a constant </w:t>
      </w:r>
      <w:proofErr w:type="spellStart"/>
      <w:r>
        <w:t>amortised</w:t>
      </w:r>
      <w:proofErr w:type="spellEnd"/>
      <w:r>
        <w:t xml:space="preserve"> cost a=3 is always sufficient</w:t>
      </w:r>
    </w:p>
    <w:p w:rsidR="0576CF41" w:rsidP="0576CF41" w:rsidRDefault="0576CF41" w14:paraId="160D4AA5" w14:textId="18116850">
      <w:pPr>
        <w:rPr>
          <w:b/>
          <w:bCs/>
          <w:u w:val="single"/>
        </w:rPr>
      </w:pPr>
      <w:r w:rsidRPr="0576CF41">
        <w:rPr>
          <w:b/>
          <w:bCs/>
          <w:u w:val="single"/>
        </w:rPr>
        <w:t>Via Potential method:</w:t>
      </w:r>
    </w:p>
    <w:p w:rsidR="0576CF41" w:rsidP="0576CF41" w:rsidRDefault="3A8BA295" w14:paraId="009F672A" w14:textId="0BA470DB">
      <w:r>
        <w:t xml:space="preserve">We’ll define </w:t>
      </w:r>
      <w:commentRangeStart w:id="20"/>
      <w:commentRangeStart w:id="21"/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 = 2×size of In</m:t>
        </m:r>
      </m:oMath>
      <w:r>
        <w:t xml:space="preserve">. </w:t>
      </w:r>
      <w:commentRangeEnd w:id="20"/>
      <w:r w:rsidR="0576CF41">
        <w:rPr>
          <w:rStyle w:val="CommentReference"/>
        </w:rPr>
        <w:commentReference w:id="20"/>
      </w:r>
      <w:commentRangeEnd w:id="21"/>
      <w:r w:rsidR="0576CF41">
        <w:rPr>
          <w:rStyle w:val="CommentReference"/>
        </w:rPr>
        <w:commentReference w:id="21"/>
      </w:r>
      <w:r>
        <w:t xml:space="preserve">This satisfies the desirable properties of </w:t>
      </w:r>
      <m:oMath>
        <m:r>
          <w:rPr>
            <w:rFonts w:ascii="Cambria Math" w:hAnsi="Cambria Math"/>
          </w:rPr>
          <m:t>φ </m:t>
        </m:r>
      </m:oMath>
      <w:r>
        <w:t>, i.e.:</w:t>
      </w:r>
    </w:p>
    <w:p w:rsidR="0576CF41" w:rsidP="0576CF41" w:rsidRDefault="0576CF41" w14:paraId="56496A9C" w14:textId="5749751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>, as initially the In stack is size 0.</w:t>
      </w:r>
    </w:p>
    <w:p w:rsidR="0576CF41" w:rsidP="0576CF41" w:rsidRDefault="0576CF41" w14:paraId="589841B4" w14:textId="5FACC4CA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≥0 ∀s</m:t>
        </m:r>
      </m:oMath>
      <w:r>
        <w:t>, as the In stack size is obviously never negative</w:t>
      </w:r>
    </w:p>
    <w:p w:rsidR="0576CF41" w:rsidP="0576CF41" w:rsidRDefault="0576CF41" w14:paraId="7DC42494" w14:textId="16740CFB">
      <w:pPr>
        <w:pStyle w:val="ListParagraph"/>
        <w:numPr>
          <w:ilvl w:val="0"/>
          <w:numId w:val="10"/>
        </w:numPr>
      </w:pPr>
      <w:r>
        <w:t xml:space="preserve">Low-cost operations (ENQUEUE) increase </w:t>
      </w:r>
      <m:oMath>
        <m:r>
          <w:rPr>
            <w:rFonts w:ascii="Cambria Math" w:hAnsi="Cambria Math"/>
          </w:rPr>
          <m:t>φ </m:t>
        </m:r>
      </m:oMath>
      <w:r>
        <w:t>, (increases it by 1)</w:t>
      </w:r>
    </w:p>
    <w:p w:rsidR="0576CF41" w:rsidP="0576CF41" w:rsidRDefault="0576CF41" w14:paraId="042F2EBC" w14:textId="03F35A36">
      <w:pPr>
        <w:pStyle w:val="ListParagraph"/>
        <w:numPr>
          <w:ilvl w:val="0"/>
          <w:numId w:val="10"/>
        </w:numPr>
      </w:pPr>
      <w:r>
        <w:t xml:space="preserve">High-cost operations (DEQUEUE) decrease </w:t>
      </w:r>
      <m:oMath>
        <m:r>
          <w:rPr>
            <w:rFonts w:ascii="Cambria Math" w:hAnsi="Cambria Math"/>
          </w:rPr>
          <m:t>φ </m:t>
        </m:r>
      </m:oMath>
      <w:r>
        <w:t>, (reduce it to 0)</w:t>
      </w:r>
    </w:p>
    <w:p w:rsidR="0576CF41" w:rsidP="0576CF41" w:rsidRDefault="0576CF41" w14:paraId="073E58C8" w14:textId="7089D429">
      <w:r>
        <w:t xml:space="preserve">Now we must </w:t>
      </w:r>
      <w:proofErr w:type="spellStart"/>
      <w:r>
        <w:t>analyse</w:t>
      </w:r>
      <w:proofErr w:type="spellEnd"/>
      <w:r>
        <w:t xml:space="preserve"> </w:t>
      </w:r>
      <m:oMath>
        <m:r>
          <w:rPr>
            <w:rFonts w:ascii="Cambria Math" w:hAnsi="Cambria Math"/>
          </w:rPr>
          <m:t>a = c +φ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for all operations. Suppose in all cases that the before-state is an In stack of size N. There are three cases:</w:t>
      </w:r>
    </w:p>
    <w:p w:rsidR="0576CF41" w:rsidP="0576CF41" w:rsidRDefault="0576CF41" w14:paraId="2D87F39B" w14:textId="27DFD40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The operation is an ENQUEUE, in which case:</w:t>
      </w:r>
    </w:p>
    <w:p w:rsidR="0576CF41" w:rsidP="0576CF41" w:rsidRDefault="0576CF41" w14:paraId="0D0F37FE" w14:textId="56EBE360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a = 1 + 2⋅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-2⋅N=3=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576CF41" w:rsidP="0576CF41" w:rsidRDefault="0576CF41" w14:paraId="28864006" w14:textId="2664FA1D">
      <w:pPr>
        <w:pStyle w:val="ListParagraph"/>
        <w:numPr>
          <w:ilvl w:val="0"/>
          <w:numId w:val="8"/>
        </w:numPr>
      </w:pPr>
      <w:r>
        <w:t>The operation is a DEQUEUE and Out is empty, in which case:</w:t>
      </w:r>
    </w:p>
    <w:p w:rsidR="0576CF41" w:rsidP="0576CF41" w:rsidRDefault="0576CF41" w14:paraId="76AB4DEF" w14:textId="664D8CF6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c = 2⋅N+1 </m:t>
        </m:r>
      </m:oMath>
      <w:r>
        <w:t>, the actual cost is the cost of a push/pop pair for each element and the final pop.</w:t>
      </w:r>
    </w:p>
    <w:p w:rsidR="0576CF41" w:rsidP="0576CF41" w:rsidRDefault="0576CF41" w14:paraId="579A7450" w14:textId="1981AF9F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t xml:space="preserve">, as In is cleared during this DEQUEUE, and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=2⋅N</m:t>
        </m:r>
      </m:oMath>
      <w:r>
        <w:t>,</w:t>
      </w:r>
    </w:p>
    <w:p w:rsidR="0576CF41" w:rsidP="0576CF41" w:rsidRDefault="0576CF41" w14:paraId="31A61BF6" w14:textId="0BA3DD81">
      <w:pPr>
        <w:pStyle w:val="ListParagraph"/>
        <w:numPr>
          <w:ilvl w:val="1"/>
          <w:numId w:val="8"/>
        </w:numPr>
      </w:pPr>
      <w:r>
        <w:t xml:space="preserve">Hence,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2⋅N+1</m:t>
            </m:r>
          </m:e>
        </m:d>
        <m:r>
          <w:rPr>
            <w:rFonts w:ascii="Cambria Math" w:hAnsi="Cambria Math"/>
          </w:rPr>
          <m:t> +0 -2⋅N=1=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576CF41" w:rsidP="0576CF41" w:rsidRDefault="0576CF41" w14:paraId="6D0179DD" w14:textId="4A2EA119">
      <w:pPr>
        <w:pStyle w:val="ListParagraph"/>
        <w:numPr>
          <w:ilvl w:val="0"/>
          <w:numId w:val="8"/>
        </w:numPr>
      </w:pPr>
      <w:r>
        <w:t>The operation is a DEQUEUE and Out is NOT empty, in which case:</w:t>
      </w:r>
    </w:p>
    <w:p w:rsidR="0576CF41" w:rsidP="0576CF41" w:rsidRDefault="0576CF41" w14:paraId="7B7B6BE0" w14:textId="61B64997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c=1 </m:t>
        </m:r>
      </m:oMath>
      <w:r>
        <w:t xml:space="preserve"> the actual cost is just the cost of the POP.</w:t>
      </w:r>
    </w:p>
    <w:p w:rsidR="0576CF41" w:rsidP="0576CF41" w:rsidRDefault="0576CF41" w14:paraId="1AF826A6" w14:textId="5D655F48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, since the In stack doesn’t change size, so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t>.,</w:t>
      </w:r>
    </w:p>
    <w:p w:rsidR="0576CF41" w:rsidP="0576CF41" w:rsidRDefault="0576CF41" w14:paraId="4DF4605F" w14:textId="0922CD0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lastRenderedPageBreak/>
        <w:t xml:space="preserve">Hence, </w:t>
      </w:r>
      <m:oMath>
        <m:r>
          <w:rPr>
            <w:rFonts w:ascii="Cambria Math" w:hAnsi="Cambria Math"/>
          </w:rPr>
          <m:t>a=1+0=1 =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:rsidR="0576CF41" w:rsidP="0576CF41" w:rsidRDefault="0576CF41" w14:paraId="7FEEBDBF" w14:textId="49928521">
      <w:r>
        <w:t xml:space="preserve">So we’ve shown that we can find a </w:t>
      </w:r>
      <m:oMath>
        <m:r>
          <w:rPr>
            <w:rFonts w:ascii="Cambria Math" w:hAnsi="Cambria Math"/>
          </w:rPr>
          <m:t>φ </m:t>
        </m:r>
      </m:oMath>
      <w:r>
        <w:t>, such that it’s bounded by a constant (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) for all operations, so it’s amortised constant time.</w:t>
      </w:r>
    </w:p>
    <w:p w:rsidR="395894E8" w:rsidP="395894E8" w:rsidRDefault="395894E8" w14:paraId="52CEEF88" w14:textId="36A0BC33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Question 4</w:t>
      </w:r>
    </w:p>
    <w:p w:rsidR="395894E8" w:rsidP="395894E8" w:rsidRDefault="395894E8" w14:paraId="388DA4CB" w14:textId="640279A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</w:p>
    <w:p w:rsidR="395894E8" w:rsidP="395894E8" w:rsidRDefault="395894E8" w14:paraId="1BC60ED1" w14:textId="5CA5830B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i. Greedy </w:t>
      </w:r>
      <w:proofErr w:type="spellStart"/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algo</w:t>
      </w:r>
      <w:proofErr w:type="spellEnd"/>
      <w:r w:rsidRPr="395894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will not check all possible solutions so is faster </w:t>
      </w:r>
    </w:p>
    <w:p w:rsidR="395894E8" w:rsidP="395894E8" w:rsidRDefault="395894E8" w14:paraId="42F18C1F" w14:textId="29C26EC6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(However, this only works if the greedy choice is guaranteed to find an optimal solution, so not always preferred)</w:t>
      </w:r>
    </w:p>
    <w:p w:rsidR="395894E8" w:rsidP="395894E8" w:rsidRDefault="395894E8" w14:paraId="476BF577" w14:textId="72F7B8C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5894E8" w:rsidP="395894E8" w:rsidRDefault="395894E8" w14:paraId="44450BF2" w14:textId="5AB02C52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ii. Disprove:</w:t>
      </w:r>
    </w:p>
    <w:p w:rsidR="395894E8" w:rsidP="395894E8" w:rsidRDefault="395894E8" w14:paraId="099D8B30" w14:textId="254215E5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If they choose to watch the shortest film f1, they will not be able to watch f2 or f3 and watch 1 film total. However, the best </w:t>
      </w:r>
      <w:proofErr w:type="spellStart"/>
      <w:r w:rsidRPr="395894E8">
        <w:rPr>
          <w:rFonts w:ascii="Times New Roman" w:hAnsi="Times New Roman" w:eastAsia="Times New Roman" w:cs="Times New Roman"/>
          <w:sz w:val="24"/>
          <w:szCs w:val="24"/>
        </w:rPr>
        <w:t>optimisation</w:t>
      </w:r>
      <w:proofErr w:type="spellEnd"/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 is watching f2 and f3, so 2 total films max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395894E8" w:rsidTr="395894E8" w14:paraId="6CE42520" w14:textId="77777777">
        <w:tc>
          <w:tcPr>
            <w:tcW w:w="1560" w:type="dxa"/>
          </w:tcPr>
          <w:p w:rsidR="395894E8" w:rsidP="395894E8" w:rsidRDefault="395894E8" w14:paraId="22045C99" w14:textId="39AE0E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395894E8" w:rsidP="395894E8" w:rsidRDefault="395894E8" w14:paraId="232F585C" w14:textId="6FE43F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f1</w:t>
            </w:r>
          </w:p>
        </w:tc>
        <w:tc>
          <w:tcPr>
            <w:tcW w:w="1560" w:type="dxa"/>
          </w:tcPr>
          <w:p w:rsidR="395894E8" w:rsidP="395894E8" w:rsidRDefault="395894E8" w14:paraId="4A5F4215" w14:textId="553D93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f2</w:t>
            </w:r>
          </w:p>
        </w:tc>
        <w:tc>
          <w:tcPr>
            <w:tcW w:w="1560" w:type="dxa"/>
          </w:tcPr>
          <w:p w:rsidR="395894E8" w:rsidP="395894E8" w:rsidRDefault="395894E8" w14:paraId="63C24DF3" w14:textId="030074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f3</w:t>
            </w:r>
          </w:p>
        </w:tc>
      </w:tr>
      <w:tr w:rsidR="395894E8" w:rsidTr="395894E8" w14:paraId="57D2D2BF" w14:textId="77777777">
        <w:tc>
          <w:tcPr>
            <w:tcW w:w="1560" w:type="dxa"/>
          </w:tcPr>
          <w:p w:rsidR="395894E8" w:rsidP="395894E8" w:rsidRDefault="395894E8" w14:paraId="351A6EF3" w14:textId="259137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f.start</w:t>
            </w:r>
          </w:p>
        </w:tc>
        <w:tc>
          <w:tcPr>
            <w:tcW w:w="1560" w:type="dxa"/>
          </w:tcPr>
          <w:p w:rsidR="395894E8" w:rsidP="395894E8" w:rsidRDefault="395894E8" w14:paraId="4400536C" w14:textId="575608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395894E8" w:rsidP="395894E8" w:rsidRDefault="395894E8" w14:paraId="1143AAA4" w14:textId="6AA325C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395894E8" w:rsidP="395894E8" w:rsidRDefault="395894E8" w14:paraId="172F259E" w14:textId="683A3CE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395894E8" w:rsidTr="395894E8" w14:paraId="7B123502" w14:textId="77777777">
        <w:tc>
          <w:tcPr>
            <w:tcW w:w="1560" w:type="dxa"/>
          </w:tcPr>
          <w:p w:rsidR="395894E8" w:rsidP="395894E8" w:rsidRDefault="395894E8" w14:paraId="79A6382B" w14:textId="648753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f.end</w:t>
            </w:r>
          </w:p>
        </w:tc>
        <w:tc>
          <w:tcPr>
            <w:tcW w:w="1560" w:type="dxa"/>
          </w:tcPr>
          <w:p w:rsidR="395894E8" w:rsidP="395894E8" w:rsidRDefault="395894E8" w14:paraId="547B9280" w14:textId="55AF177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395894E8" w:rsidP="395894E8" w:rsidRDefault="395894E8" w14:paraId="291A1379" w14:textId="7087170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395894E8" w:rsidP="395894E8" w:rsidRDefault="395894E8" w14:paraId="79D10878" w14:textId="4D178E5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95894E8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</w:tbl>
    <w:p w:rsidR="395894E8" w:rsidP="395894E8" w:rsidRDefault="395894E8" w14:paraId="6B3B0ED2" w14:textId="3D3B828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5894E8" w:rsidP="5B4FD9A1" w:rsidRDefault="18FEC8BD" w14:paraId="2F0F4FBA" w14:textId="29E4591D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iii. </w:t>
      </w:r>
    </w:p>
    <w:p w:rsidR="395894E8" w:rsidP="5B4FD9A1" w:rsidRDefault="18FEC8BD" w14:paraId="4F91F14E" w14:textId="18E38C6A">
      <w:pPr>
        <w:rPr>
          <w:rFonts w:ascii="Times New Roman" w:hAnsi="Times New Roman" w:eastAsia="Times New Roman" w:cs="Times New Roman"/>
          <w:strike/>
          <w:sz w:val="24"/>
          <w:szCs w:val="24"/>
        </w:rPr>
      </w:pPr>
      <w:commentRangeStart w:id="22"/>
      <w:commentRangeStart w:id="23"/>
      <w:commentRangeStart w:id="24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>O(2</w:t>
      </w:r>
      <w:r w:rsidRPr="5B4FD9A1">
        <w:rPr>
          <w:rFonts w:ascii="Times New Roman" w:hAnsi="Times New Roman" w:eastAsia="Times New Roman" w:cs="Times New Roman"/>
          <w:strike/>
          <w:sz w:val="24"/>
          <w:szCs w:val="24"/>
          <w:vertAlign w:val="superscript"/>
        </w:rPr>
        <w:t>N</w:t>
      </w:r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 xml:space="preserve">) - same as naïve recursion </w:t>
      </w:r>
      <w:proofErr w:type="spellStart"/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>soln</w:t>
      </w:r>
      <w:proofErr w:type="spellEnd"/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 xml:space="preserve"> in dynamic programming. </w:t>
      </w:r>
      <w:commentRangeEnd w:id="22"/>
      <w:r w:rsidR="395894E8">
        <w:rPr>
          <w:rStyle w:val="CommentReference"/>
        </w:rPr>
        <w:commentReference w:id="22"/>
      </w:r>
      <w:commentRangeEnd w:id="23"/>
      <w:r w:rsidR="395894E8">
        <w:rPr>
          <w:rStyle w:val="CommentReference"/>
        </w:rPr>
        <w:commentReference w:id="23"/>
      </w:r>
      <w:commentRangeEnd w:id="24"/>
      <w:r w:rsidR="395894E8">
        <w:rPr>
          <w:rStyle w:val="CommentReference"/>
        </w:rPr>
        <w:commentReference w:id="24"/>
      </w:r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>Need to use a top-down (</w:t>
      </w:r>
      <w:proofErr w:type="spellStart"/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>memoisation</w:t>
      </w:r>
      <w:proofErr w:type="spellEnd"/>
      <w:r w:rsidRPr="5B4FD9A1">
        <w:rPr>
          <w:rFonts w:ascii="Times New Roman" w:hAnsi="Times New Roman" w:eastAsia="Times New Roman" w:cs="Times New Roman"/>
          <w:strike/>
          <w:sz w:val="24"/>
          <w:szCs w:val="24"/>
        </w:rPr>
        <w:t xml:space="preserve"> – store already calculated values) or bottom up approach (solve smallest subproblems and build upwards).</w:t>
      </w: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4FD9A1" w:rsidP="5B4FD9A1" w:rsidRDefault="009B6469" w14:paraId="14A57162" w14:textId="2FFFD98C">
      <w:pPr>
        <w:rPr>
          <w:rFonts w:ascii="Times New Roman" w:hAnsi="Times New Roman" w:eastAsia="Times New Roman" w:cs="Times New Roman"/>
          <w:sz w:val="24"/>
          <w:szCs w:val="24"/>
        </w:rPr>
      </w:pPr>
      <w:hyperlink r:id="rId9">
        <w:r w:rsidRPr="5B4FD9A1" w:rsidR="5B4FD9A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https://www.cs.princeton.edu/~wayne/kleinberg-tardos/pearson/04GreedyAlgorithms-2x2.pdf,</w:t>
        </w:r>
      </w:hyperlink>
      <w:r w:rsidRPr="5B4FD9A1" w:rsidR="5B4FD9A1">
        <w:rPr>
          <w:rFonts w:ascii="Times New Roman" w:hAnsi="Times New Roman" w:eastAsia="Times New Roman" w:cs="Times New Roman"/>
          <w:sz w:val="24"/>
          <w:szCs w:val="24"/>
        </w:rPr>
        <w:t xml:space="preserve"> slides 5-8</w:t>
      </w:r>
    </w:p>
    <w:p w:rsidR="5B4FD9A1" w:rsidP="5B4FD9A1" w:rsidRDefault="5B4FD9A1" w14:paraId="096BC846" w14:textId="2C8967E6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Time complexity is O(N^2) </w:t>
      </w:r>
    </w:p>
    <w:p w:rsidR="5B4FD9A1" w:rsidP="5B4FD9A1" w:rsidRDefault="5B4FD9A1" w14:paraId="65259689" w14:textId="3DE33E5E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Iterates through all N options and selects earliest finishing film that does not overlap. Then calls again with remaining N-1 options. Then N-2, etc... until all have been checked. Thus, recurrence relation is (same as worst case of  insertion sort, p28 of notes):</w:t>
      </w:r>
    </w:p>
    <w:p w:rsidR="5B4FD9A1" w:rsidP="5B4FD9A1" w:rsidRDefault="5B4FD9A1" w14:paraId="6058BFC2" w14:textId="0E257058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T(N) = T(N-1)+d --&gt; 1+2+…+(N-1) = N(N-1)/2 which is equal to O(N^2)</w:t>
      </w:r>
    </w:p>
    <w:p w:rsidR="5B4FD9A1" w:rsidP="5B4FD9A1" w:rsidRDefault="5B4FD9A1" w14:paraId="36D16EDD" w14:textId="32C7F683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>This can be improved by sorting by finish time first (which would take O(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NlogN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>) time), and then searching through this list would take theta(N) time, this the total time taken would become O(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NlogN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) as the </w:t>
      </w:r>
      <w:proofErr w:type="spellStart"/>
      <w:r w:rsidRPr="5B4FD9A1">
        <w:rPr>
          <w:rFonts w:ascii="Times New Roman" w:hAnsi="Times New Roman" w:eastAsia="Times New Roman" w:cs="Times New Roman"/>
          <w:sz w:val="24"/>
          <w:szCs w:val="24"/>
        </w:rPr>
        <w:t>algo</w:t>
      </w:r>
      <w:proofErr w:type="spellEnd"/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 is dominated by the searching time.</w:t>
      </w:r>
    </w:p>
    <w:p w:rsidR="395894E8" w:rsidP="0576CF41" w:rsidRDefault="18FEC8BD" w14:paraId="1FF366EA" w14:textId="0B7F2BD4">
      <w:pPr>
        <w:rPr>
          <w:rFonts w:ascii="Times New Roman" w:hAnsi="Times New Roman" w:eastAsia="Times New Roman" w:cs="Times New Roman"/>
          <w:sz w:val="24"/>
          <w:szCs w:val="24"/>
        </w:rPr>
      </w:pPr>
      <w:r w:rsidRPr="5B4FD9A1">
        <w:rPr>
          <w:rFonts w:ascii="Times New Roman" w:hAnsi="Times New Roman" w:eastAsia="Times New Roman" w:cs="Times New Roman"/>
          <w:sz w:val="24"/>
          <w:szCs w:val="24"/>
        </w:rPr>
        <w:t xml:space="preserve">iv. </w:t>
      </w:r>
    </w:p>
    <w:p w:rsidR="0576CF41" w:rsidP="0576CF41" w:rsidRDefault="0576CF41" w14:paraId="15960775" w14:textId="6CC2921A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Theorem: 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>Let there be some either empty or partially decided list of films, 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t 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, where all films up to and including time t have been chosen (e.g. t could be 0). Let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be the film with the earliest end-time such that it’s start time is on or after t. Then I claim that there is an optimal solution that includes the list of films 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t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as described,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and the film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.</w:t>
      </w:r>
    </w:p>
    <w:p w:rsidR="0576CF41" w:rsidP="0576CF41" w:rsidRDefault="0576CF41" w14:paraId="78B5FF21" w14:textId="2DBDE68D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0576CF4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Proof: 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>Let S be an optimal solution that includes the partial solution 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t</w:t>
      </w:r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. If S includes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then we’re done. So, assume that it doesn’t. </w:t>
      </w:r>
    </w:p>
    <w:p w:rsidR="0576CF41" w:rsidP="0576CF41" w:rsidRDefault="0576CF41" w14:paraId="0A64A443" w14:textId="34C39177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If it doesn’t then there must be a film in S,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j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, such that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j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starts on or after t, and ends on or after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by definition of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(i.e. since it’s the earliest finisher). Obviously, we can swap out this film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j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for our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k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 xml:space="preserve"> and it will still be optimal, as it doesn’t affect any choices made after the end time of </w:t>
      </w:r>
      <w:proofErr w:type="spellStart"/>
      <w:r w:rsidRPr="0576CF41">
        <w:rPr>
          <w:rFonts w:ascii="Times New Roman" w:hAnsi="Times New Roman" w:eastAsia="Times New Roman" w:cs="Times New Roman"/>
          <w:sz w:val="24"/>
          <w:szCs w:val="24"/>
        </w:rPr>
        <w:t>f</w:t>
      </w:r>
      <w:r w:rsidRPr="0576CF41">
        <w:rPr>
          <w:rFonts w:ascii="Times New Roman" w:hAnsi="Times New Roman" w:eastAsia="Times New Roman" w:cs="Times New Roman"/>
          <w:sz w:val="24"/>
          <w:szCs w:val="24"/>
          <w:vertAlign w:val="subscript"/>
        </w:rPr>
        <w:t>j</w:t>
      </w:r>
      <w:proofErr w:type="spellEnd"/>
      <w:r w:rsidRPr="0576CF4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76CF41" w:rsidP="0576CF41" w:rsidRDefault="0576CF41" w14:paraId="1E1CF380" w14:textId="081FF367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t>Hence, the greedy choice is correct.</w:t>
      </w:r>
    </w:p>
    <w:p w:rsidR="0576CF41" w:rsidP="0576CF41" w:rsidRDefault="0576CF41" w14:paraId="1E648AEF" w14:textId="2ED49E9E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5894E8" w:rsidP="395894E8" w:rsidRDefault="395894E8" w14:paraId="1A04E4C5" w14:textId="2530857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i. dynamic programming means making a space-time trade off and storing subproblem solutions so that they can be looked up, rather than resolving them, when they are needed again</w:t>
      </w:r>
    </w:p>
    <w:p w:rsidR="395894E8" w:rsidP="395894E8" w:rsidRDefault="395894E8" w14:paraId="7009874B" w14:textId="3C0F8697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 xml:space="preserve">ii. </w:t>
      </w:r>
    </w:p>
    <w:p w:rsidR="395894E8" w:rsidP="395894E8" w:rsidRDefault="395894E8" w14:paraId="2824CB9D" w14:textId="536D3007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F(</w:t>
      </w:r>
      <w:proofErr w:type="spellStart"/>
      <w:r w:rsidRPr="395894E8">
        <w:rPr>
          <w:rFonts w:ascii="Times New Roman" w:hAnsi="Times New Roman" w:eastAsia="Times New Roman" w:cs="Times New Roman"/>
          <w:sz w:val="24"/>
          <w:szCs w:val="24"/>
        </w:rPr>
        <w:t>N,t1,t2</w:t>
      </w:r>
      <w:proofErr w:type="spellEnd"/>
      <w:r w:rsidRPr="395894E8">
        <w:rPr>
          <w:rFonts w:ascii="Times New Roman" w:hAnsi="Times New Roman" w:eastAsia="Times New Roman" w:cs="Times New Roman"/>
          <w:sz w:val="24"/>
          <w:szCs w:val="24"/>
        </w:rPr>
        <w:t>) = 0, N=0 or t2-t1=0</w:t>
      </w:r>
    </w:p>
    <w:p w:rsidR="395894E8" w:rsidP="395894E8" w:rsidRDefault="395894E8" w14:paraId="161711B4" w14:textId="6B7E3756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F(</w:t>
      </w:r>
      <w:proofErr w:type="spellStart"/>
      <w:r w:rsidRPr="395894E8">
        <w:rPr>
          <w:rFonts w:ascii="Times New Roman" w:hAnsi="Times New Roman" w:eastAsia="Times New Roman" w:cs="Times New Roman"/>
          <w:sz w:val="24"/>
          <w:szCs w:val="24"/>
        </w:rPr>
        <w:t>N,t1,t2</w:t>
      </w:r>
      <w:proofErr w:type="spellEnd"/>
      <w:r w:rsidRPr="395894E8">
        <w:rPr>
          <w:rFonts w:ascii="Times New Roman" w:hAnsi="Times New Roman" w:eastAsia="Times New Roman" w:cs="Times New Roman"/>
          <w:sz w:val="24"/>
          <w:szCs w:val="24"/>
        </w:rPr>
        <w:t>) = 1, N=1</w:t>
      </w:r>
    </w:p>
    <w:p w:rsidR="395894E8" w:rsidP="395894E8" w:rsidRDefault="395894E8" w14:paraId="5F224E6F" w14:textId="202DDF8C">
      <w:pPr>
        <w:rPr>
          <w:rFonts w:ascii="Times New Roman" w:hAnsi="Times New Roman" w:eastAsia="Times New Roman" w:cs="Times New Roman"/>
          <w:sz w:val="24"/>
          <w:szCs w:val="24"/>
        </w:rPr>
      </w:pPr>
      <w:r w:rsidRPr="395894E8">
        <w:rPr>
          <w:rFonts w:ascii="Times New Roman" w:hAnsi="Times New Roman" w:eastAsia="Times New Roman" w:cs="Times New Roman"/>
          <w:sz w:val="24"/>
          <w:szCs w:val="24"/>
        </w:rPr>
        <w:t>F(</w:t>
      </w:r>
      <w:proofErr w:type="spellStart"/>
      <w:r w:rsidRPr="395894E8">
        <w:rPr>
          <w:rFonts w:ascii="Times New Roman" w:hAnsi="Times New Roman" w:eastAsia="Times New Roman" w:cs="Times New Roman"/>
          <w:sz w:val="24"/>
          <w:szCs w:val="24"/>
        </w:rPr>
        <w:t>N,t1,t2</w:t>
      </w:r>
      <w:proofErr w:type="spellEnd"/>
      <w:r w:rsidRPr="395894E8">
        <w:rPr>
          <w:rFonts w:ascii="Times New Roman" w:hAnsi="Times New Roman" w:eastAsia="Times New Roman" w:cs="Times New Roman"/>
          <w:sz w:val="24"/>
          <w:szCs w:val="24"/>
        </w:rPr>
        <w:t>) = 1+max(F(N-1,t1+time(earliest ending movie),t2)   , N&gt;1</w:t>
      </w:r>
    </w:p>
    <w:p w:rsidR="395894E8" w:rsidP="395894E8" w:rsidRDefault="395894E8" w14:paraId="0FE80250" w14:textId="443FBA9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576CF41" w:rsidP="0576CF41" w:rsidRDefault="0576CF41" w14:paraId="139C4CAF" w14:textId="5589DA92">
      <w:pPr>
        <w:rPr>
          <w:rFonts w:ascii="Times New Roman" w:hAnsi="Times New Roman" w:eastAsia="Times New Roman" w:cs="Times New Roman"/>
          <w:sz w:val="24"/>
          <w:szCs w:val="24"/>
        </w:rPr>
      </w:pPr>
      <w:r w:rsidRPr="0576CF41">
        <w:rPr>
          <w:rFonts w:ascii="Times New Roman" w:hAnsi="Times New Roman" w:eastAsia="Times New Roman" w:cs="Times New Roman"/>
          <w:sz w:val="24"/>
          <w:szCs w:val="24"/>
        </w:rPr>
        <w:t>Not 100%, feels ok but any issues pls comment</w:t>
      </w:r>
    </w:p>
    <w:p w:rsidR="0576CF41" w:rsidP="0576CF41" w:rsidRDefault="0576CF41" w14:paraId="0EE5C249" w14:textId="55E49AD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, if </w:t>
      </w:r>
      <m:oMath>
        <m:r>
          <w:rPr>
            <w:rFonts w:ascii="Cambria Math" w:hAnsi="Cambria Math"/>
          </w:rPr>
          <m:t>N=0 or 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576CF41" w:rsidP="0576CF41" w:rsidRDefault="0576CF41" w14:paraId="71279111" w14:textId="3D3E5DF4">
      <w:commentRangeStart w:id="25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 </m:t>
        </m:r>
      </m:oMath>
      <w:r>
        <w:t xml:space="preserve">, if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.end</m:t>
            </m:r>
          </m:sub>
        </m:sSub>
        <m:r>
          <w:rPr>
            <w:rFonts w:ascii="Cambria Math" w:hAnsi="Cambria Math"/>
          </w:rPr>
          <m:t> &gt; 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 or A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.start</m:t>
            </m:r>
          </m:sub>
        </m:sSub>
        <m:r>
          <w:rPr>
            <w:rFonts w:ascii="Cambria Math" w:hAnsi="Cambria Math"/>
          </w:rPr>
          <m:t> &lt; 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commentRangeEnd w:id="25"/>
      <w:r>
        <w:rPr>
          <w:rStyle w:val="CommentReference"/>
        </w:rPr>
        <w:commentReference w:id="25"/>
      </w:r>
    </w:p>
    <w:p w:rsidR="0576CF41" w:rsidP="0576CF41" w:rsidRDefault="0576CF41" w14:paraId="7771DA6C" w14:textId="0D2E7509" w14:noSpellErr="1">
      <w:pPr>
        <w:rPr>
          <w:rFonts w:ascii="Times New Roman" w:hAnsi="Times New Roman" w:eastAsia="Times New Roman" w:cs="Times New Roman"/>
          <w:sz w:val="24"/>
          <w:szCs w:val="24"/>
        </w:rPr>
      </w:pPr>
      <w:commentRangeStart w:id="2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 , 1 + F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N-1, 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, A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.start</m:t>
                        </m:r>
                      </m:sub>
                    </m:sSub>
                  </m:e>
                </m:d>
              </m:e>
            </m:d>
          </m:e>
        </m:func>
      </m:oMath>
      <w:r w:rsidRPr="0576CF41" w:rsidR="50B1D7E4">
        <w:rPr>
          <w:rFonts w:ascii="Times New Roman" w:hAnsi="Times New Roman" w:eastAsia="Times New Roman" w:cs="Times New Roman"/>
          <w:sz w:val="24"/>
          <w:szCs w:val="24"/>
        </w:rPr>
        <w:t>, otherwise</w:t>
      </w:r>
      <w:commentRangeEnd w:id="26"/>
      <w:r>
        <w:rPr>
          <w:rStyle w:val="CommentReference"/>
        </w:rPr>
        <w:commentReference w:id="26"/>
      </w:r>
    </w:p>
    <w:p w:rsidR="32FC2380" w:rsidP="32FC2380" w:rsidRDefault="32FC2380" w14:paraId="24039302" w14:textId="142220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FC2380" w:rsidP="32FC2380" w:rsidRDefault="32FC2380" w14:paraId="7029AF29" w14:textId="7C6495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C96017C" w:rsidP="32FC2380" w:rsidRDefault="4C96017C" w14:paraId="6B92A306" w14:textId="1FB64DFC">
      <w:pPr>
        <w:pStyle w:val="Normal"/>
        <w:rPr>
          <w:rFonts w:ascii="Times New Roman" w:hAnsi="Times New Roman" w:eastAsia="Times New Roman" w:cs="Times New Roman"/>
          <w:color w:val="5B9BD5" w:themeColor="accent5" w:themeTint="FF" w:themeShade="FF"/>
          <w:sz w:val="24"/>
          <w:szCs w:val="24"/>
        </w:rPr>
      </w:pPr>
      <w:r w:rsidRPr="32FC2380" w:rsidR="4C96017C">
        <w:rPr>
          <w:rFonts w:ascii="Times New Roman" w:hAnsi="Times New Roman" w:eastAsia="Times New Roman" w:cs="Times New Roman"/>
          <w:color w:val="5B9BD5" w:themeColor="accent5" w:themeTint="FF" w:themeShade="FF"/>
          <w:sz w:val="24"/>
          <w:szCs w:val="24"/>
        </w:rPr>
        <w:t xml:space="preserve">Please do not hesitate to comment if </w:t>
      </w:r>
      <w:r w:rsidRPr="32FC2380" w:rsidR="4C96017C">
        <w:rPr>
          <w:rFonts w:ascii="Times New Roman" w:hAnsi="Times New Roman" w:eastAsia="Times New Roman" w:cs="Times New Roman"/>
          <w:color w:val="5B9BD5" w:themeColor="accent5" w:themeTint="FF" w:themeShade="FF"/>
          <w:sz w:val="24"/>
          <w:szCs w:val="24"/>
        </w:rPr>
        <w:t>there’s</w:t>
      </w:r>
      <w:r w:rsidRPr="32FC2380" w:rsidR="4C96017C">
        <w:rPr>
          <w:rFonts w:ascii="Times New Roman" w:hAnsi="Times New Roman" w:eastAsia="Times New Roman" w:cs="Times New Roman"/>
          <w:color w:val="5B9BD5" w:themeColor="accent5" w:themeTint="FF" w:themeShade="FF"/>
          <w:sz w:val="24"/>
          <w:szCs w:val="24"/>
        </w:rPr>
        <w:t xml:space="preserve"> any error</w:t>
      </w:r>
    </w:p>
    <w:p w:rsidR="4C96017C" w:rsidP="32FC2380" w:rsidRDefault="4C96017C" w14:paraId="682F8513" w14:textId="0016BD6A">
      <w:pPr>
        <w:pStyle w:val="Normal"/>
      </w:pPr>
      <w:r w:rsidR="4C96017C">
        <w:drawing>
          <wp:inline wp14:editId="2F981BB8" wp14:anchorId="64733C4F">
            <wp:extent cx="6353175" cy="635318"/>
            <wp:effectExtent l="0" t="0" r="0" b="0"/>
            <wp:docPr id="93599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2c1fb19f3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C2380" w:rsidP="32FC2380" w:rsidRDefault="32FC2380" w14:paraId="4059FE7B" w14:textId="66BC11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0576CF41" w:rsidSect="00856DD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VS" w:author="Valdes Gutierrez, Samuel" w:date="2022-05-04T14:25:00Z" w:id="0">
    <w:p w:rsidR="5B4FD9A1" w:rsidRDefault="5B4FD9A1" w14:paraId="68FDC4A7" w14:textId="60E76154">
      <w:pPr>
        <w:pStyle w:val="CommentText"/>
      </w:pPr>
      <w:r>
        <w:t>Should not be O(1)? The procedure does not save any local variable. Any comments?</w:t>
      </w:r>
      <w:r>
        <w:rPr>
          <w:rStyle w:val="CommentReference"/>
        </w:rPr>
        <w:annotationRef/>
      </w:r>
    </w:p>
  </w:comment>
  <w:comment w:initials="LY" w:author="Lee, Justin Y" w:date="2022-05-04T14:37:00Z" w:id="1">
    <w:p w:rsidR="5B4FD9A1" w:rsidRDefault="5B4FD9A1" w14:paraId="2BB0D71F" w14:textId="51E7F488">
      <w:pPr>
        <w:pStyle w:val="CommentText"/>
      </w:pPr>
      <w:r>
        <w:t xml:space="preserve">If I am not wrong, when you call a recursive function the entire stack is copied, so after the last recursive call returns, there will still be extra space of N elements used. </w:t>
      </w:r>
      <w:r>
        <w:rPr>
          <w:rStyle w:val="CommentReference"/>
        </w:rPr>
        <w:annotationRef/>
      </w:r>
    </w:p>
  </w:comment>
  <w:comment w:initials="VS" w:author="Valdes Gutierrez, Samuel" w:date="2022-05-04T14:43:00Z" w:id="2">
    <w:p w:rsidR="5B4FD9A1" w:rsidRDefault="5B4FD9A1" w14:paraId="7AC1B336" w14:textId="202846F3">
      <w:pPr>
        <w:pStyle w:val="CommentText"/>
      </w:pPr>
      <w:r>
        <w:t>mmmm my bad, thanks Justin, thinking you right</w:t>
      </w:r>
      <w:r>
        <w:rPr>
          <w:rStyle w:val="CommentReference"/>
        </w:rPr>
        <w:annotationRef/>
      </w:r>
    </w:p>
  </w:comment>
  <w:comment w:initials="MJ" w:author="Mills, Joshua" w:date="2022-04-27T00:44:00Z" w:id="5">
    <w:p w:rsidR="395894E8" w:rsidRDefault="395894E8" w14:paraId="244F0991" w14:textId="44160DE4">
      <w:r>
        <w:t>Are these not meant to be for example " if P&lt;k: return Ranked(A, P, R, k)? " Because if the partition is lower than the desired index, you should search after the partition?</w:t>
      </w:r>
      <w:r>
        <w:annotationRef/>
      </w:r>
    </w:p>
  </w:comment>
  <w:comment w:initials="BJ" w:author="Birk, Jonas" w:date="2022-05-02T04:31:00Z" w:id="6">
    <w:p w:rsidR="0576CF41" w:rsidRDefault="0576CF41" w14:paraId="35AE44E8" w14:textId="0F5E6109">
      <w:pPr>
        <w:pStyle w:val="CommentText"/>
      </w:pPr>
      <w:r>
        <w:t>Agreed, I think it should be something along the lines of:</w:t>
      </w:r>
      <w:r>
        <w:rPr>
          <w:rStyle w:val="CommentReference"/>
        </w:rPr>
        <w:annotationRef/>
      </w:r>
    </w:p>
    <w:p w:rsidR="0576CF41" w:rsidRDefault="0576CF41" w14:paraId="0F22225F" w14:textId="3CD8C36A">
      <w:pPr>
        <w:pStyle w:val="CommentText"/>
      </w:pPr>
    </w:p>
    <w:p w:rsidR="0576CF41" w:rsidRDefault="0576CF41" w14:paraId="53B6F2D2" w14:textId="48CB60F7">
      <w:pPr>
        <w:pStyle w:val="CommentText"/>
      </w:pPr>
      <w:r>
        <w:t>if P == K:</w:t>
      </w:r>
    </w:p>
    <w:p w:rsidR="0576CF41" w:rsidRDefault="0576CF41" w14:paraId="344CCDBA" w14:textId="50508148">
      <w:pPr>
        <w:pStyle w:val="CommentText"/>
      </w:pPr>
      <w:r>
        <w:t xml:space="preserve">     return A[P]</w:t>
      </w:r>
    </w:p>
    <w:p w:rsidR="0576CF41" w:rsidRDefault="0576CF41" w14:paraId="2A6973E4" w14:textId="4BD927A6">
      <w:pPr>
        <w:pStyle w:val="CommentText"/>
      </w:pPr>
      <w:r>
        <w:t>if P &lt; K:</w:t>
      </w:r>
    </w:p>
    <w:p w:rsidR="0576CF41" w:rsidRDefault="0576CF41" w14:paraId="658ABDF7" w14:textId="3EBF134A">
      <w:pPr>
        <w:pStyle w:val="CommentText"/>
      </w:pPr>
      <w:r>
        <w:t xml:space="preserve">      return Ranked(A, P+1, R, K - P)</w:t>
      </w:r>
    </w:p>
    <w:p w:rsidR="0576CF41" w:rsidRDefault="0576CF41" w14:paraId="0D82CA85" w14:textId="787A2A1A">
      <w:pPr>
        <w:pStyle w:val="CommentText"/>
      </w:pPr>
      <w:r>
        <w:t>else:</w:t>
      </w:r>
    </w:p>
    <w:p w:rsidR="0576CF41" w:rsidRDefault="0576CF41" w14:paraId="068AC8DD" w14:textId="75CBE866">
      <w:pPr>
        <w:pStyle w:val="CommentText"/>
      </w:pPr>
      <w:r>
        <w:t xml:space="preserve">     return Ranked(A, L, P, K)</w:t>
      </w:r>
    </w:p>
  </w:comment>
  <w:comment w:initials="MS" w:author="Melwani, Rayan S" w:date="2022-05-02T11:28:00Z" w:id="7">
    <w:p w:rsidR="0576CF41" w:rsidRDefault="0576CF41" w14:paraId="5EF8D44F" w14:textId="767B56D5">
      <w:pPr>
        <w:pStyle w:val="CommentText"/>
      </w:pPr>
      <w:r>
        <w:t xml:space="preserve">updated sols to reflect this :) </w:t>
      </w:r>
      <w:r>
        <w:rPr>
          <w:rStyle w:val="CommentReference"/>
        </w:rPr>
        <w:annotationRef/>
      </w:r>
    </w:p>
  </w:comment>
  <w:comment w:initials="VD" w:author="Vernon, Daniel" w:date="2022-04-27T06:38:00Z" w:id="3">
    <w:p w:rsidR="0576CF41" w:rsidRDefault="0576CF41" w14:paraId="3482C77C" w14:textId="1AE598AC">
      <w:pPr>
        <w:pStyle w:val="CommentText"/>
      </w:pPr>
      <w:r>
        <w:t>Dunno if I agree with this. An example to illustrate:</w:t>
      </w:r>
      <w:r>
        <w:rPr>
          <w:rStyle w:val="CommentReference"/>
        </w:rPr>
        <w:annotationRef/>
      </w:r>
    </w:p>
    <w:p w:rsidR="0576CF41" w:rsidRDefault="0576CF41" w14:paraId="29CB5F05" w14:textId="58A7E553">
      <w:pPr>
        <w:pStyle w:val="CommentText"/>
      </w:pPr>
    </w:p>
    <w:p w:rsidR="0576CF41" w:rsidRDefault="0576CF41" w14:paraId="782506CA" w14:textId="2ADA18D1">
      <w:pPr>
        <w:pStyle w:val="CommentText"/>
      </w:pPr>
      <w:r>
        <w:t>Consider A = [0, 1, 2, 3], and suppose we were looking for the k=1 lowest value with L = 2, and R = 5, i.e. RANKED(A, 2, 5, 1). So we hope this returns 1.</w:t>
      </w:r>
    </w:p>
    <w:p w:rsidR="0576CF41" w:rsidRDefault="0576CF41" w14:paraId="732F3645" w14:textId="59F4A557">
      <w:pPr>
        <w:pStyle w:val="CommentText"/>
      </w:pPr>
    </w:p>
    <w:p w:rsidR="0576CF41" w:rsidRDefault="0576CF41" w14:paraId="09B12106" w14:textId="39953496">
      <w:pPr>
        <w:pStyle w:val="CommentText"/>
      </w:pPr>
      <w:r>
        <w:t>Suppose our partition strategy is as in the notes-version of quicksort (use last element).</w:t>
      </w:r>
    </w:p>
    <w:p w:rsidR="0576CF41" w:rsidRDefault="0576CF41" w14:paraId="651F9E3F" w14:textId="74806929">
      <w:pPr>
        <w:pStyle w:val="CommentText"/>
      </w:pPr>
      <w:r>
        <w:t>Our PARTITION function would return p = 4. p=4 &gt; 1=k, so it would next return RANKED(A, 2, 1, 1) which is nonsense (as L &gt; R)</w:t>
      </w:r>
    </w:p>
    <w:p w:rsidR="0576CF41" w:rsidRDefault="0576CF41" w14:paraId="2B1F2790" w14:textId="0C8EC484">
      <w:pPr>
        <w:pStyle w:val="CommentText"/>
      </w:pPr>
    </w:p>
    <w:p w:rsidR="0576CF41" w:rsidRDefault="0576CF41" w14:paraId="525B2E39" w14:textId="0A05F5E5">
      <w:pPr>
        <w:pStyle w:val="CommentText"/>
      </w:pPr>
      <w:r>
        <w:t xml:space="preserve">I think we should be comparing P to (L + k - 1), and if it's less then </w:t>
      </w:r>
    </w:p>
    <w:p w:rsidR="0576CF41" w:rsidRDefault="0576CF41" w14:paraId="0DC8CEE9" w14:textId="3EA65F70">
      <w:pPr>
        <w:pStyle w:val="CommentText"/>
      </w:pPr>
      <w:r>
        <w:t xml:space="preserve">    return RANKED(A, P+1, R, k-(P-L+1)), and if its more </w:t>
      </w:r>
    </w:p>
    <w:p w:rsidR="0576CF41" w:rsidRDefault="0576CF41" w14:paraId="6EF5FB62" w14:textId="6C71C0B1">
      <w:pPr>
        <w:pStyle w:val="CommentText"/>
      </w:pPr>
      <w:r>
        <w:t xml:space="preserve">     return RANKED(A, L, P, k). </w:t>
      </w:r>
    </w:p>
    <w:p w:rsidR="0576CF41" w:rsidRDefault="0576CF41" w14:paraId="47E3174A" w14:textId="338E3FC3">
      <w:pPr>
        <w:pStyle w:val="CommentText"/>
      </w:pPr>
      <w:r>
        <w:t>If it the same return A[P].</w:t>
      </w:r>
    </w:p>
    <w:p w:rsidR="0576CF41" w:rsidRDefault="0576CF41" w14:paraId="24BDF11C" w14:textId="6454CE77">
      <w:pPr>
        <w:pStyle w:val="CommentText"/>
      </w:pPr>
    </w:p>
    <w:p w:rsidR="0576CF41" w:rsidRDefault="0576CF41" w14:paraId="54D94B9F" w14:textId="61A6A46D">
      <w:pPr>
        <w:pStyle w:val="CommentText"/>
      </w:pPr>
      <w:r>
        <w:t>The feedback for 2020 suggests this too - "The most common error in the code was forgetting to reduce the rank k when it fell in the right"</w:t>
      </w:r>
    </w:p>
  </w:comment>
  <w:comment w:initials="MS" w:author="Melwani, Rayan S" w:date="2022-05-02T11:28:00Z" w:id="4">
    <w:p w:rsidR="0576CF41" w:rsidRDefault="0576CF41" w14:paraId="10E59E89" w14:textId="625FFB55">
      <w:pPr>
        <w:pStyle w:val="CommentText"/>
      </w:pPr>
      <w:r>
        <w:t xml:space="preserve">updated sols to reflect this :) </w:t>
      </w:r>
      <w:r>
        <w:rPr>
          <w:rStyle w:val="CommentReference"/>
        </w:rPr>
        <w:annotationRef/>
      </w:r>
    </w:p>
  </w:comment>
  <w:comment w:initials="VD" w:author="Vernon, Daniel" w:date="2022-04-27T07:03:00Z" w:id="8">
    <w:p w:rsidR="0576CF41" w:rsidRDefault="0576CF41" w14:paraId="4ED01E93" w14:textId="63581B59">
      <w:pPr>
        <w:pStyle w:val="CommentText"/>
      </w:pPr>
      <w:r>
        <w:t>Is M relevant here - it says "it takes M-1 comparison to partition a subarray of length M", so I think M in our case is just N, so its O(N(N-1)) i.e. O(N^2)</w:t>
      </w:r>
      <w:r>
        <w:rPr>
          <w:rStyle w:val="CommentReference"/>
        </w:rPr>
        <w:annotationRef/>
      </w:r>
    </w:p>
  </w:comment>
  <w:comment w:initials="MS" w:author="Melwani, Rayan S" w:date="2022-05-02T11:32:00Z" w:id="9">
    <w:p w:rsidR="0576CF41" w:rsidRDefault="0576CF41" w14:paraId="2BBDD9EC" w14:textId="3F07AF8F">
      <w:pPr>
        <w:pStyle w:val="CommentText"/>
      </w:pPr>
      <w:r>
        <w:t>good catch</w:t>
      </w:r>
      <w:r>
        <w:rPr>
          <w:rStyle w:val="CommentReference"/>
        </w:rPr>
        <w:annotationRef/>
      </w:r>
    </w:p>
  </w:comment>
  <w:comment w:initials="BM" w:author="Barker, Matt" w:date="2022-04-24T10:56:00Z" w:id="10">
    <w:p w:rsidR="395894E8" w:rsidRDefault="395894E8" w14:paraId="06CBF15B" w14:textId="4D7B9E1C">
      <w:r>
        <w:t>I used the Master method here as I think the worst case might be a subproblem each time of size: ceiling(N/2) - I might be wrong though!</w:t>
      </w:r>
      <w:r>
        <w:annotationRef/>
      </w:r>
    </w:p>
    <w:p w:rsidR="395894E8" w:rsidRDefault="395894E8" w14:paraId="1FEF4EA5" w14:textId="6452FCEC"/>
    <w:p w:rsidR="395894E8" w:rsidRDefault="395894E8" w14:paraId="5F4AFC8D" w14:textId="0331AC55">
      <w:r>
        <w:t>I got a final answer of (log2(N))^3 which does seem a bit strange, so I might have gone wrong -- I had a = 1, b = 2, and f(N) = theta(N)</w:t>
      </w:r>
    </w:p>
  </w:comment>
  <w:comment w:initials="BM" w:author="Barker, Matt" w:date="2022-04-27T09:36:00Z" w:id="11">
    <w:p w:rsidR="0576CF41" w:rsidRDefault="0576CF41" w14:paraId="24236041" w14:textId="28B76B10">
      <w:pPr>
        <w:pStyle w:val="CommentText"/>
      </w:pPr>
      <w:r>
        <w:t>Actually nvm I think the worst case size is just N/2 e.g.: [1,2,3,4,5,6], P = 3, two potential subproblems are [1,2] and [4,5,6], worst case size is [4,5,6] i.e. N/2</w:t>
      </w:r>
      <w:r>
        <w:rPr>
          <w:rStyle w:val="CommentReference"/>
        </w:rPr>
        <w:annotationRef/>
      </w:r>
    </w:p>
    <w:p w:rsidR="0576CF41" w:rsidRDefault="0576CF41" w14:paraId="4293C876" w14:textId="2E85D50F">
      <w:pPr>
        <w:pStyle w:val="CommentText"/>
      </w:pPr>
    </w:p>
    <w:p w:rsidR="0576CF41" w:rsidRDefault="0576CF41" w14:paraId="0CA92BD5" w14:textId="6E0C82D0">
      <w:pPr>
        <w:pStyle w:val="CommentText"/>
      </w:pPr>
      <w:r>
        <w:t>For an odd number of elements: [1,2,3,4,5], P = 3, two potential subproblems [1,2] and [4,5], so worst case is floor(N/2)</w:t>
      </w:r>
    </w:p>
    <w:p w:rsidR="0576CF41" w:rsidRDefault="0576CF41" w14:paraId="2E27B7C0" w14:textId="23215CC8">
      <w:pPr>
        <w:pStyle w:val="CommentText"/>
      </w:pPr>
    </w:p>
    <w:p w:rsidR="0576CF41" w:rsidRDefault="0576CF41" w14:paraId="521683C8" w14:textId="244405D3">
      <w:pPr>
        <w:pStyle w:val="CommentText"/>
      </w:pPr>
    </w:p>
  </w:comment>
  <w:comment w:initials="MJ" w:author="Mills, Joshua" w:date="2022-05-05T14:11:00Z" w:id="12">
    <w:p w:rsidR="5B4FD9A1" w:rsidRDefault="5B4FD9A1" w14:paraId="1D4BD4D2" w14:textId="1C20E4EA">
      <w:pPr>
        <w:pStyle w:val="CommentText"/>
      </w:pPr>
      <w:r>
        <w:t>I'm not sure about the answer that was given here. I feel like it should create the geometric series N+N/2+N/4+...+1, which resolves to O(N)</w:t>
      </w:r>
      <w:r>
        <w:rPr>
          <w:rStyle w:val="CommentReference"/>
        </w:rPr>
        <w:annotationRef/>
      </w:r>
    </w:p>
    <w:p w:rsidR="5B4FD9A1" w:rsidRDefault="5B4FD9A1" w14:paraId="75DCDE36" w14:textId="61B71210">
      <w:pPr>
        <w:pStyle w:val="CommentText"/>
      </w:pPr>
    </w:p>
  </w:comment>
  <w:comment w:initials="VD" w:author="Vernon, Daniel" w:date="2022-04-27T07:04:00Z" w:id="13">
    <w:p w:rsidR="0576CF41" w:rsidRDefault="0576CF41" w14:paraId="0EBBE8E2" w14:textId="2E38AA12">
      <w:pPr>
        <w:pStyle w:val="CommentText"/>
      </w:pPr>
      <w:r>
        <w:t>As above - think the M is N, so it's O(Nlg(N))</w:t>
      </w:r>
      <w:r>
        <w:rPr>
          <w:rStyle w:val="CommentReference"/>
        </w:rPr>
        <w:annotationRef/>
      </w:r>
    </w:p>
  </w:comment>
  <w:comment w:initials="VS" w:author="Valdes Gutierrez, Samuel" w:date="2022-05-04T17:24:00Z" w:id="14">
    <w:p w:rsidR="5B4FD9A1" w:rsidRDefault="5B4FD9A1" w14:paraId="5B56FAD2" w14:textId="0F51EDA6">
      <w:pPr>
        <w:pStyle w:val="CommentText"/>
      </w:pPr>
      <w:r>
        <w:t>Got something different. The formula is given by Trank(N) = Tpart(n) + Trank(N/2) +d. If you try Master method or solve this recursively you get theta(N)</w:t>
      </w:r>
      <w:r>
        <w:rPr>
          <w:rStyle w:val="CommentReference"/>
        </w:rPr>
        <w:annotationRef/>
      </w:r>
    </w:p>
  </w:comment>
  <w:comment w:initials="VD" w:author="Vernon, Daniel" w:date="2022-05-04T17:34:00Z" w:id="15">
    <w:p w:rsidR="5B4FD9A1" w:rsidRDefault="5B4FD9A1" w14:paraId="69B794CB" w14:textId="33E0BD30">
      <w:pPr>
        <w:pStyle w:val="CommentText"/>
      </w:pPr>
      <w:r>
        <w:t>Ah you're right yeah, we only go down one branch each time</w:t>
      </w:r>
      <w:r>
        <w:rPr>
          <w:rStyle w:val="CommentReference"/>
        </w:rPr>
        <w:annotationRef/>
      </w:r>
    </w:p>
  </w:comment>
  <w:comment w:initials="LY" w:author="Lee, Justin Y" w:date="2022-05-04T15:08:00Z" w:id="16">
    <w:p w:rsidR="5B4FD9A1" w:rsidRDefault="5B4FD9A1" w14:paraId="0B2B6E24" w14:textId="6C6BD538">
      <w:pPr>
        <w:pStyle w:val="CommentText"/>
      </w:pPr>
      <w:r>
        <w:t xml:space="preserve">I feel that a=3 is sufficient as you would just need to pay 1 to push into stack, and then prepay 2 for it to be popped from in, and pushed to out. </w:t>
      </w:r>
      <w:r>
        <w:rPr>
          <w:rStyle w:val="CommentReference"/>
        </w:rPr>
        <w:annotationRef/>
      </w:r>
    </w:p>
    <w:p w:rsidR="5B4FD9A1" w:rsidRDefault="5B4FD9A1" w14:paraId="607D1F61" w14:textId="0259E83C">
      <w:pPr>
        <w:pStyle w:val="CommentText"/>
      </w:pPr>
    </w:p>
    <w:p w:rsidR="5B4FD9A1" w:rsidRDefault="5B4FD9A1" w14:paraId="3A6E96A2" w14:textId="19816EF0">
      <w:pPr>
        <w:pStyle w:val="CommentText"/>
      </w:pPr>
      <w:r>
        <w:t>The actual expensive dequeue operation would pay for the last "pop out".</w:t>
      </w:r>
    </w:p>
    <w:p w:rsidR="5B4FD9A1" w:rsidRDefault="5B4FD9A1" w14:paraId="043C40BD" w14:textId="6F0385E9">
      <w:pPr>
        <w:pStyle w:val="CommentText"/>
      </w:pPr>
    </w:p>
    <w:p w:rsidR="5B4FD9A1" w:rsidRDefault="5B4FD9A1" w14:paraId="73A8FA9C" w14:textId="1FD9DDD3">
      <w:pPr>
        <w:pStyle w:val="CommentText"/>
      </w:pPr>
      <w:r>
        <w:t>Thoughts?</w:t>
      </w:r>
    </w:p>
  </w:comment>
  <w:comment w:initials="LY" w:author="Lee, Justin Y" w:date="2022-05-04T15:14:00Z" w:id="17">
    <w:p w:rsidR="5B4FD9A1" w:rsidRDefault="5B4FD9A1" w14:paraId="16DE0B2B" w14:textId="58E25BBB">
      <w:pPr>
        <w:pStyle w:val="CommentText"/>
      </w:pPr>
      <w:r>
        <w:t xml:space="preserve">It can also be seen that the expensive operation would always just be 2N+1, so total cost would be 2N+1 + N (enqueue previously) -&gt; 3N+1. </w:t>
      </w:r>
      <w:r>
        <w:rPr>
          <w:rStyle w:val="CommentReference"/>
        </w:rPr>
        <w:annotationRef/>
      </w:r>
    </w:p>
    <w:p w:rsidR="5B4FD9A1" w:rsidRDefault="5B4FD9A1" w14:paraId="13481DA3" w14:textId="206DE8D8">
      <w:pPr>
        <w:pStyle w:val="CommentText"/>
      </w:pPr>
      <w:r>
        <w:t>Noting that the expensive operation would be after N enqueues, so total amortised cost = N+1. Hence a=3 should always be enough I believe</w:t>
      </w:r>
    </w:p>
  </w:comment>
  <w:comment w:initials="MS" w:author="Melwani, Rayan S" w:date="2022-05-04T15:35:00Z" w:id="18">
    <w:p w:rsidR="5B4FD9A1" w:rsidRDefault="5B4FD9A1" w14:paraId="5CC2FE33" w14:textId="0C168015">
      <w:pPr>
        <w:pStyle w:val="CommentText"/>
      </w:pPr>
      <w:r>
        <w:t xml:space="preserve">sir, you are right! :) </w:t>
      </w:r>
      <w:r>
        <w:rPr>
          <w:rStyle w:val="CommentReference"/>
        </w:rPr>
        <w:annotationRef/>
      </w:r>
    </w:p>
  </w:comment>
  <w:comment w:initials="MJ" w:author="Mills, Joshua" w:date="2022-05-05T15:02:00Z" w:id="19">
    <w:p w:rsidR="5B4FD9A1" w:rsidRDefault="5B4FD9A1" w14:paraId="2B549403" w14:textId="713E55C8">
      <w:pPr>
        <w:pStyle w:val="CommentText"/>
      </w:pPr>
      <w:r>
        <w:t>thanks sir</w:t>
      </w:r>
      <w:r>
        <w:rPr>
          <w:rStyle w:val="CommentReference"/>
        </w:rPr>
        <w:annotationRef/>
      </w:r>
    </w:p>
    <w:p w:rsidR="5B4FD9A1" w:rsidRDefault="5B4FD9A1" w14:paraId="3E0E4566" w14:textId="631CAB58">
      <w:pPr>
        <w:pStyle w:val="CommentText"/>
      </w:pPr>
    </w:p>
  </w:comment>
  <w:comment w:initials="VD" w:author="Vernon, Daniel" w:date="2022-04-27T07:37:00Z" w:id="20">
    <w:p w:rsidR="0576CF41" w:rsidRDefault="0576CF41" w14:paraId="46C02703" w14:textId="468FDA77">
      <w:pPr>
        <w:pStyle w:val="CommentText"/>
      </w:pPr>
      <w:r>
        <w:t>went with this because there didn't seem to be much choice in state, was either going to be some combo of In, Out, or either individually</w:t>
      </w:r>
      <w:r>
        <w:rPr>
          <w:rStyle w:val="CommentReference"/>
        </w:rPr>
        <w:annotationRef/>
      </w:r>
    </w:p>
  </w:comment>
  <w:comment w:initials="MJ" w:author="Mills, Joshua" w:date="2022-05-05T15:07:00Z" w:id="21">
    <w:p w:rsidR="5B4FD9A1" w:rsidRDefault="5B4FD9A1" w14:paraId="3C4F4DC4" w14:textId="7267842E">
      <w:pPr>
        <w:pStyle w:val="CommentText"/>
      </w:pPr>
      <w:r>
        <w:t>This was pretty neat, how did you determine that potential function. Guesswork?</w:t>
      </w:r>
      <w:r>
        <w:rPr>
          <w:rStyle w:val="CommentReference"/>
        </w:rPr>
        <w:annotationRef/>
      </w:r>
    </w:p>
    <w:p w:rsidR="5B4FD9A1" w:rsidRDefault="5B4FD9A1" w14:paraId="594C074C" w14:textId="5CE6F8EF">
      <w:pPr>
        <w:pStyle w:val="CommentText"/>
      </w:pPr>
    </w:p>
  </w:comment>
  <w:comment w:initials="VD" w:author="Vernon, Daniel" w:date="2022-04-27T08:27:00Z" w:id="22">
    <w:p w:rsidR="0576CF41" w:rsidRDefault="0576CF41" w14:paraId="461F3BEE" w14:textId="6B0E0F53">
      <w:pPr>
        <w:pStyle w:val="CommentText"/>
      </w:pPr>
      <w:r>
        <w:t>Would have said N^2, this is a greedy problem so don't necessarily have to go with a recursive approach, can do N loops and keep finding the earliest-finishing film each time (another N loops) until there are no more, so \Theta(N^2)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0576CF41" w:rsidRDefault="0576CF41" w14:paraId="684C68CE" w14:textId="7EE4A4C4">
      <w:pPr>
        <w:pStyle w:val="CommentText"/>
      </w:pPr>
    </w:p>
    <w:p w:rsidR="0576CF41" w:rsidRDefault="0576CF41" w14:paraId="359CF138" w14:textId="3A79F05F">
      <w:pPr>
        <w:pStyle w:val="CommentText"/>
      </w:pPr>
      <w:r>
        <w:t>For the "how would we lower the time complexity bit", we'd sort the array by finishing time first O(NlgN), then the greedy approach is only O(N), so overall is O(NlgN)</w:t>
      </w:r>
    </w:p>
    <w:p w:rsidR="0576CF41" w:rsidRDefault="0576CF41" w14:paraId="74F0BFC5" w14:textId="080DDF9A">
      <w:pPr>
        <w:pStyle w:val="CommentText"/>
      </w:pPr>
    </w:p>
  </w:comment>
  <w:comment w:initials="LY" w:author="Lee, Justin Y" w:date="2022-05-04T16:40:00Z" w:id="23">
    <w:p w:rsidR="5B4FD9A1" w:rsidRDefault="5B4FD9A1" w14:paraId="3020E5C1" w14:textId="0710265C">
      <w:pPr>
        <w:pStyle w:val="CommentText"/>
      </w:pPr>
      <w:r>
        <w:t xml:space="preserve">I agree with the first part, and the idea behind the second part (to sort in finishing time). But I think it would be O(N + logN) since you only need to sort it once. So overall O(N) </w:t>
      </w:r>
      <w:r>
        <w:rPr>
          <w:rStyle w:val="CommentReference"/>
        </w:rPr>
        <w:annotationRef/>
      </w:r>
    </w:p>
  </w:comment>
  <w:comment w:initials="MS" w:author="Melwani, Rayan S" w:date="2022-05-04T17:00:00Z" w:id="24">
    <w:p w:rsidR="5B4FD9A1" w:rsidRDefault="5B4FD9A1" w14:paraId="390559E9" w14:textId="787D9CE6">
      <w:pPr>
        <w:pStyle w:val="CommentText"/>
      </w:pPr>
      <w:r>
        <w:t>cheers guys, have changed solns to reflect these comments :)</w:t>
      </w:r>
      <w:r>
        <w:rPr>
          <w:rStyle w:val="CommentReference"/>
        </w:rPr>
        <w:annotationRef/>
      </w:r>
    </w:p>
  </w:comment>
  <w:comment w:initials="VD" w:author="Vernon, Daniel" w:date="2022-04-27T09:44:00Z" w:id="25">
    <w:p w:rsidR="0576CF41" w:rsidRDefault="0576CF41" w14:paraId="44A96A74" w14:textId="1D6ECF55">
      <w:pPr>
        <w:pStyle w:val="CommentText"/>
      </w:pPr>
      <w:r>
        <w:t>if the last film in array is not possible (finishes to late or starts too early)</w:t>
      </w:r>
      <w:r>
        <w:rPr>
          <w:rStyle w:val="CommentReference"/>
        </w:rPr>
        <w:annotationRef/>
      </w:r>
    </w:p>
  </w:comment>
  <w:comment w:initials="VD" w:author="Vernon, Daniel" w:date="2022-04-27T09:46:00Z" w:id="26">
    <w:p w:rsidR="0576CF41" w:rsidRDefault="0576CF41" w14:paraId="6CCF25F0" w14:textId="7A636227">
      <w:pPr>
        <w:pStyle w:val="CommentText"/>
      </w:pPr>
      <w:r>
        <w:t xml:space="preserve">choice between either </w:t>
      </w:r>
      <w:r>
        <w:rPr>
          <w:rStyle w:val="CommentReference"/>
        </w:rPr>
        <w:annotationRef/>
      </w:r>
    </w:p>
    <w:p w:rsidR="0576CF41" w:rsidRDefault="0576CF41" w14:paraId="458C0D4A" w14:textId="1C102594">
      <w:pPr>
        <w:pStyle w:val="CommentText"/>
      </w:pPr>
      <w:r>
        <w:t xml:space="preserve">  * not choosing A[N] in which case we repeat with the remaining N-1, or</w:t>
      </w:r>
    </w:p>
    <w:p w:rsidR="0576CF41" w:rsidRDefault="0576CF41" w14:paraId="2C77090B" w14:textId="56F7A461">
      <w:pPr>
        <w:pStyle w:val="CommentText"/>
      </w:pPr>
      <w:r>
        <w:t xml:space="preserve">  * choosing A[N], in which case we add 1 and search the remaining films that end before the start time of A[N]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DC4A7" w15:done="0"/>
  <w15:commentEx w15:paraId="2BB0D71F" w15:paraIdParent="68FDC4A7" w15:done="0"/>
  <w15:commentEx w15:paraId="7AC1B336" w15:paraIdParent="68FDC4A7" w15:done="0"/>
  <w15:commentEx w15:paraId="244F0991" w15:done="0"/>
  <w15:commentEx w15:paraId="068AC8DD" w15:paraIdParent="244F0991" w15:done="0"/>
  <w15:commentEx w15:paraId="5EF8D44F" w15:paraIdParent="244F0991" w15:done="0"/>
  <w15:commentEx w15:paraId="54D94B9F" w15:done="0"/>
  <w15:commentEx w15:paraId="10E59E89" w15:paraIdParent="54D94B9F" w15:done="0"/>
  <w15:commentEx w15:paraId="4ED01E93" w15:done="0"/>
  <w15:commentEx w15:paraId="2BBDD9EC" w15:paraIdParent="4ED01E93" w15:done="0"/>
  <w15:commentEx w15:paraId="5F4AFC8D" w15:done="0"/>
  <w15:commentEx w15:paraId="521683C8" w15:paraIdParent="5F4AFC8D" w15:done="0"/>
  <w15:commentEx w15:paraId="75DCDE36" w15:paraIdParent="5F4AFC8D" w15:done="0"/>
  <w15:commentEx w15:paraId="0EBBE8E2" w15:done="0"/>
  <w15:commentEx w15:paraId="5B56FAD2" w15:paraIdParent="0EBBE8E2" w15:done="0"/>
  <w15:commentEx w15:paraId="69B794CB" w15:paraIdParent="0EBBE8E2" w15:done="0"/>
  <w15:commentEx w15:paraId="73A8FA9C" w15:done="0"/>
  <w15:commentEx w15:paraId="13481DA3" w15:paraIdParent="73A8FA9C" w15:done="0"/>
  <w15:commentEx w15:paraId="5CC2FE33" w15:paraIdParent="73A8FA9C" w15:done="0"/>
  <w15:commentEx w15:paraId="3E0E4566" w15:paraIdParent="73A8FA9C" w15:done="0"/>
  <w15:commentEx w15:paraId="46C02703" w15:done="0"/>
  <w15:commentEx w15:paraId="594C074C" w15:paraIdParent="46C02703" w15:done="0"/>
  <w15:commentEx w15:paraId="74F0BFC5" w15:done="0"/>
  <w15:commentEx w15:paraId="3020E5C1" w15:paraIdParent="74F0BFC5" w15:done="0"/>
  <w15:commentEx w15:paraId="390559E9" w15:paraIdParent="74F0BFC5" w15:done="0"/>
  <w15:commentEx w15:paraId="44A96A74" w15:done="0"/>
  <w15:commentEx w15:paraId="2C770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4C7570" w16cex:dateUtc="2022-05-04T13:25:00Z"/>
  <w16cex:commentExtensible w16cex:durableId="3E4F3A00" w16cex:dateUtc="2022-05-04T13:37:00Z"/>
  <w16cex:commentExtensible w16cex:durableId="2390BC12" w16cex:dateUtc="2022-05-04T13:43:00Z"/>
  <w16cex:commentExtensible w16cex:durableId="1191B1DF" w16cex:dateUtc="2022-04-27T07:44:00Z"/>
  <w16cex:commentExtensible w16cex:durableId="15E35945" w16cex:dateUtc="2022-05-02T11:31:00Z"/>
  <w16cex:commentExtensible w16cex:durableId="4201E791" w16cex:dateUtc="2022-05-02T18:28:00Z"/>
  <w16cex:commentExtensible w16cex:durableId="2B4177D4" w16cex:dateUtc="2022-04-27T13:38:00Z"/>
  <w16cex:commentExtensible w16cex:durableId="5811067E" w16cex:dateUtc="2022-05-02T18:28:00Z"/>
  <w16cex:commentExtensible w16cex:durableId="01F0A0B9" w16cex:dateUtc="2022-04-27T14:03:00Z"/>
  <w16cex:commentExtensible w16cex:durableId="53F2C01A" w16cex:dateUtc="2022-05-02T18:32:00Z"/>
  <w16cex:commentExtensible w16cex:durableId="4B173E79" w16cex:dateUtc="2022-04-24T17:56:00Z"/>
  <w16cex:commentExtensible w16cex:durableId="3AAE4D26" w16cex:dateUtc="2022-04-27T16:36:00Z"/>
  <w16cex:commentExtensible w16cex:durableId="739E0EE5" w16cex:dateUtc="2022-05-05T04:11:00Z"/>
  <w16cex:commentExtensible w16cex:durableId="7E3CDB05" w16cex:dateUtc="2022-04-27T14:04:00Z"/>
  <w16cex:commentExtensible w16cex:durableId="06A91FAA" w16cex:dateUtc="2022-05-04T16:24:00Z"/>
  <w16cex:commentExtensible w16cex:durableId="2953AA9F" w16cex:dateUtc="2022-05-04T16:34:00Z"/>
  <w16cex:commentExtensible w16cex:durableId="5BD0CCCF" w16cex:dateUtc="2022-05-04T14:08:00Z"/>
  <w16cex:commentExtensible w16cex:durableId="54C06ED7" w16cex:dateUtc="2022-05-04T14:14:00Z"/>
  <w16cex:commentExtensible w16cex:durableId="5A8799D9" w16cex:dateUtc="2022-05-04T14:35:00Z"/>
  <w16cex:commentExtensible w16cex:durableId="2655858C" w16cex:dateUtc="2022-05-05T05:02:00Z"/>
  <w16cex:commentExtensible w16cex:durableId="0E7D586A" w16cex:dateUtc="2022-04-27T14:37:00Z"/>
  <w16cex:commentExtensible w16cex:durableId="43484D78" w16cex:dateUtc="2022-05-05T05:07:00Z"/>
  <w16cex:commentExtensible w16cex:durableId="375CDE97" w16cex:dateUtc="2022-04-27T15:27:00Z"/>
  <w16cex:commentExtensible w16cex:durableId="1ABFFA78" w16cex:dateUtc="2022-05-04T15:40:00Z"/>
  <w16cex:commentExtensible w16cex:durableId="321D623A" w16cex:dateUtc="2022-05-04T16:00:00Z"/>
  <w16cex:commentExtensible w16cex:durableId="73AAA13E" w16cex:dateUtc="2022-04-27T16:44:00Z"/>
  <w16cex:commentExtensible w16cex:durableId="0D9AB3F0" w16cex:dateUtc="2022-04-27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DC4A7" w16cid:durableId="224C7570"/>
  <w16cid:commentId w16cid:paraId="2BB0D71F" w16cid:durableId="3E4F3A00"/>
  <w16cid:commentId w16cid:paraId="7AC1B336" w16cid:durableId="2390BC12"/>
  <w16cid:commentId w16cid:paraId="244F0991" w16cid:durableId="1191B1DF"/>
  <w16cid:commentId w16cid:paraId="068AC8DD" w16cid:durableId="15E35945"/>
  <w16cid:commentId w16cid:paraId="5EF8D44F" w16cid:durableId="4201E791"/>
  <w16cid:commentId w16cid:paraId="54D94B9F" w16cid:durableId="2B4177D4"/>
  <w16cid:commentId w16cid:paraId="10E59E89" w16cid:durableId="5811067E"/>
  <w16cid:commentId w16cid:paraId="4ED01E93" w16cid:durableId="01F0A0B9"/>
  <w16cid:commentId w16cid:paraId="2BBDD9EC" w16cid:durableId="53F2C01A"/>
  <w16cid:commentId w16cid:paraId="5F4AFC8D" w16cid:durableId="4B173E79"/>
  <w16cid:commentId w16cid:paraId="521683C8" w16cid:durableId="3AAE4D26"/>
  <w16cid:commentId w16cid:paraId="75DCDE36" w16cid:durableId="739E0EE5"/>
  <w16cid:commentId w16cid:paraId="0EBBE8E2" w16cid:durableId="7E3CDB05"/>
  <w16cid:commentId w16cid:paraId="5B56FAD2" w16cid:durableId="06A91FAA"/>
  <w16cid:commentId w16cid:paraId="69B794CB" w16cid:durableId="2953AA9F"/>
  <w16cid:commentId w16cid:paraId="73A8FA9C" w16cid:durableId="5BD0CCCF"/>
  <w16cid:commentId w16cid:paraId="13481DA3" w16cid:durableId="54C06ED7"/>
  <w16cid:commentId w16cid:paraId="5CC2FE33" w16cid:durableId="5A8799D9"/>
  <w16cid:commentId w16cid:paraId="3E0E4566" w16cid:durableId="2655858C"/>
  <w16cid:commentId w16cid:paraId="46C02703" w16cid:durableId="0E7D586A"/>
  <w16cid:commentId w16cid:paraId="594C074C" w16cid:durableId="43484D78"/>
  <w16cid:commentId w16cid:paraId="74F0BFC5" w16cid:durableId="375CDE97"/>
  <w16cid:commentId w16cid:paraId="3020E5C1" w16cid:durableId="1ABFFA78"/>
  <w16cid:commentId w16cid:paraId="390559E9" w16cid:durableId="321D623A"/>
  <w16cid:commentId w16cid:paraId="44A96A74" w16cid:durableId="73AAA13E"/>
  <w16cid:commentId w16cid:paraId="2C77090B" w16cid:durableId="0D9AB3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88E"/>
    <w:multiLevelType w:val="hybridMultilevel"/>
    <w:tmpl w:val="FFFFFFFF"/>
    <w:lvl w:ilvl="0" w:tplc="2D8841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EA4F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6C3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8CF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DE0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E0E2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145C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1CE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3C7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CD6F91"/>
    <w:multiLevelType w:val="hybridMultilevel"/>
    <w:tmpl w:val="FFFFFFFF"/>
    <w:lvl w:ilvl="0" w:tplc="BC8CEB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D86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061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5658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444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D830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884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47B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0979CE"/>
    <w:multiLevelType w:val="hybridMultilevel"/>
    <w:tmpl w:val="61382346"/>
    <w:lvl w:ilvl="0" w:tplc="9D44DFE0">
      <w:start w:val="1"/>
      <w:numFmt w:val="lowerLetter"/>
      <w:lvlText w:val="%1)"/>
      <w:lvlJc w:val="left"/>
      <w:pPr>
        <w:ind w:left="720" w:hanging="360"/>
      </w:pPr>
    </w:lvl>
    <w:lvl w:ilvl="1" w:tplc="45762B2A">
      <w:start w:val="1"/>
      <w:numFmt w:val="lowerLetter"/>
      <w:lvlText w:val="%2."/>
      <w:lvlJc w:val="left"/>
      <w:pPr>
        <w:ind w:left="1440" w:hanging="360"/>
      </w:pPr>
    </w:lvl>
    <w:lvl w:ilvl="2" w:tplc="53FA2C1C">
      <w:start w:val="1"/>
      <w:numFmt w:val="lowerRoman"/>
      <w:lvlText w:val="%3."/>
      <w:lvlJc w:val="right"/>
      <w:pPr>
        <w:ind w:left="2160" w:hanging="180"/>
      </w:pPr>
    </w:lvl>
    <w:lvl w:ilvl="3" w:tplc="9286B788">
      <w:start w:val="1"/>
      <w:numFmt w:val="decimal"/>
      <w:lvlText w:val="%4."/>
      <w:lvlJc w:val="left"/>
      <w:pPr>
        <w:ind w:left="2880" w:hanging="360"/>
      </w:pPr>
    </w:lvl>
    <w:lvl w:ilvl="4" w:tplc="5590F9EE">
      <w:start w:val="1"/>
      <w:numFmt w:val="lowerLetter"/>
      <w:lvlText w:val="%5."/>
      <w:lvlJc w:val="left"/>
      <w:pPr>
        <w:ind w:left="3600" w:hanging="360"/>
      </w:pPr>
    </w:lvl>
    <w:lvl w:ilvl="5" w:tplc="DC18344C">
      <w:start w:val="1"/>
      <w:numFmt w:val="lowerRoman"/>
      <w:lvlText w:val="%6."/>
      <w:lvlJc w:val="right"/>
      <w:pPr>
        <w:ind w:left="4320" w:hanging="180"/>
      </w:pPr>
    </w:lvl>
    <w:lvl w:ilvl="6" w:tplc="D34EE874">
      <w:start w:val="1"/>
      <w:numFmt w:val="decimal"/>
      <w:lvlText w:val="%7."/>
      <w:lvlJc w:val="left"/>
      <w:pPr>
        <w:ind w:left="5040" w:hanging="360"/>
      </w:pPr>
    </w:lvl>
    <w:lvl w:ilvl="7" w:tplc="319CB53E">
      <w:start w:val="1"/>
      <w:numFmt w:val="lowerLetter"/>
      <w:lvlText w:val="%8."/>
      <w:lvlJc w:val="left"/>
      <w:pPr>
        <w:ind w:left="5760" w:hanging="360"/>
      </w:pPr>
    </w:lvl>
    <w:lvl w:ilvl="8" w:tplc="7E2AAC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D4EDC"/>
    <w:multiLevelType w:val="hybridMultilevel"/>
    <w:tmpl w:val="FFFFFFFF"/>
    <w:lvl w:ilvl="0" w:tplc="22FA2A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1AB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AA4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8EB1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320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0CD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FC1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BE6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62D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AF78AD"/>
    <w:multiLevelType w:val="hybridMultilevel"/>
    <w:tmpl w:val="D0D28C86"/>
    <w:lvl w:ilvl="0" w:tplc="53369606">
      <w:start w:val="1"/>
      <w:numFmt w:val="upperRoman"/>
      <w:lvlText w:val="%1."/>
      <w:lvlJc w:val="left"/>
      <w:pPr>
        <w:ind w:left="720" w:hanging="360"/>
      </w:pPr>
    </w:lvl>
    <w:lvl w:ilvl="1" w:tplc="FA6A7354">
      <w:start w:val="1"/>
      <w:numFmt w:val="lowerLetter"/>
      <w:lvlText w:val="%2."/>
      <w:lvlJc w:val="left"/>
      <w:pPr>
        <w:ind w:left="1440" w:hanging="360"/>
      </w:pPr>
    </w:lvl>
    <w:lvl w:ilvl="2" w:tplc="E364EE82">
      <w:start w:val="1"/>
      <w:numFmt w:val="lowerRoman"/>
      <w:lvlText w:val="%3."/>
      <w:lvlJc w:val="right"/>
      <w:pPr>
        <w:ind w:left="2160" w:hanging="180"/>
      </w:pPr>
    </w:lvl>
    <w:lvl w:ilvl="3" w:tplc="945046A6">
      <w:start w:val="1"/>
      <w:numFmt w:val="decimal"/>
      <w:lvlText w:val="%4."/>
      <w:lvlJc w:val="left"/>
      <w:pPr>
        <w:ind w:left="2880" w:hanging="360"/>
      </w:pPr>
    </w:lvl>
    <w:lvl w:ilvl="4" w:tplc="DFB854AC">
      <w:start w:val="1"/>
      <w:numFmt w:val="lowerLetter"/>
      <w:lvlText w:val="%5."/>
      <w:lvlJc w:val="left"/>
      <w:pPr>
        <w:ind w:left="3600" w:hanging="360"/>
      </w:pPr>
    </w:lvl>
    <w:lvl w:ilvl="5" w:tplc="DEDADB90">
      <w:start w:val="1"/>
      <w:numFmt w:val="lowerRoman"/>
      <w:lvlText w:val="%6."/>
      <w:lvlJc w:val="right"/>
      <w:pPr>
        <w:ind w:left="4320" w:hanging="180"/>
      </w:pPr>
    </w:lvl>
    <w:lvl w:ilvl="6" w:tplc="D4BE3004">
      <w:start w:val="1"/>
      <w:numFmt w:val="decimal"/>
      <w:lvlText w:val="%7."/>
      <w:lvlJc w:val="left"/>
      <w:pPr>
        <w:ind w:left="5040" w:hanging="360"/>
      </w:pPr>
    </w:lvl>
    <w:lvl w:ilvl="7" w:tplc="78720F64">
      <w:start w:val="1"/>
      <w:numFmt w:val="lowerLetter"/>
      <w:lvlText w:val="%8."/>
      <w:lvlJc w:val="left"/>
      <w:pPr>
        <w:ind w:left="5760" w:hanging="360"/>
      </w:pPr>
    </w:lvl>
    <w:lvl w:ilvl="8" w:tplc="CFD825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A363C"/>
    <w:multiLevelType w:val="hybridMultilevel"/>
    <w:tmpl w:val="A7CA6B68"/>
    <w:lvl w:ilvl="0" w:tplc="05E21216">
      <w:start w:val="1"/>
      <w:numFmt w:val="lowerLetter"/>
      <w:lvlText w:val="%1)"/>
      <w:lvlJc w:val="left"/>
      <w:pPr>
        <w:ind w:left="720" w:hanging="360"/>
      </w:pPr>
    </w:lvl>
    <w:lvl w:ilvl="1" w:tplc="38F432BC">
      <w:start w:val="1"/>
      <w:numFmt w:val="lowerLetter"/>
      <w:lvlText w:val="%2."/>
      <w:lvlJc w:val="left"/>
      <w:pPr>
        <w:ind w:left="1440" w:hanging="360"/>
      </w:pPr>
    </w:lvl>
    <w:lvl w:ilvl="2" w:tplc="C3145EF2">
      <w:start w:val="1"/>
      <w:numFmt w:val="lowerRoman"/>
      <w:lvlText w:val="%3."/>
      <w:lvlJc w:val="right"/>
      <w:pPr>
        <w:ind w:left="2160" w:hanging="180"/>
      </w:pPr>
    </w:lvl>
    <w:lvl w:ilvl="3" w:tplc="C2A6D398">
      <w:start w:val="1"/>
      <w:numFmt w:val="decimal"/>
      <w:lvlText w:val="%4."/>
      <w:lvlJc w:val="left"/>
      <w:pPr>
        <w:ind w:left="2880" w:hanging="360"/>
      </w:pPr>
    </w:lvl>
    <w:lvl w:ilvl="4" w:tplc="0EE4960E">
      <w:start w:val="1"/>
      <w:numFmt w:val="lowerLetter"/>
      <w:lvlText w:val="%5."/>
      <w:lvlJc w:val="left"/>
      <w:pPr>
        <w:ind w:left="3600" w:hanging="360"/>
      </w:pPr>
    </w:lvl>
    <w:lvl w:ilvl="5" w:tplc="18CA83C8">
      <w:start w:val="1"/>
      <w:numFmt w:val="lowerRoman"/>
      <w:lvlText w:val="%6."/>
      <w:lvlJc w:val="right"/>
      <w:pPr>
        <w:ind w:left="4320" w:hanging="180"/>
      </w:pPr>
    </w:lvl>
    <w:lvl w:ilvl="6" w:tplc="36E674EA">
      <w:start w:val="1"/>
      <w:numFmt w:val="decimal"/>
      <w:lvlText w:val="%7."/>
      <w:lvlJc w:val="left"/>
      <w:pPr>
        <w:ind w:left="5040" w:hanging="360"/>
      </w:pPr>
    </w:lvl>
    <w:lvl w:ilvl="7" w:tplc="A07672C6">
      <w:start w:val="1"/>
      <w:numFmt w:val="lowerLetter"/>
      <w:lvlText w:val="%8."/>
      <w:lvlJc w:val="left"/>
      <w:pPr>
        <w:ind w:left="5760" w:hanging="360"/>
      </w:pPr>
    </w:lvl>
    <w:lvl w:ilvl="8" w:tplc="94946A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345F7"/>
    <w:multiLevelType w:val="hybridMultilevel"/>
    <w:tmpl w:val="FFFFFFFF"/>
    <w:lvl w:ilvl="0" w:tplc="BD5AB1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64B5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745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F83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C23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720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F26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5ADF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E488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8564AA"/>
    <w:multiLevelType w:val="hybridMultilevel"/>
    <w:tmpl w:val="FFFFFFFF"/>
    <w:lvl w:ilvl="0" w:tplc="2586D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08C4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E83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9C0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B2C4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2E10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D43B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88D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825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7353E1"/>
    <w:multiLevelType w:val="hybridMultilevel"/>
    <w:tmpl w:val="29029282"/>
    <w:lvl w:ilvl="0" w:tplc="0D78265A">
      <w:start w:val="1"/>
      <w:numFmt w:val="lowerLetter"/>
      <w:lvlText w:val="%1)"/>
      <w:lvlJc w:val="left"/>
      <w:pPr>
        <w:ind w:left="720" w:hanging="360"/>
      </w:pPr>
    </w:lvl>
    <w:lvl w:ilvl="1" w:tplc="9FF29064">
      <w:start w:val="1"/>
      <w:numFmt w:val="lowerLetter"/>
      <w:lvlText w:val="%2."/>
      <w:lvlJc w:val="left"/>
      <w:pPr>
        <w:ind w:left="1440" w:hanging="360"/>
      </w:pPr>
    </w:lvl>
    <w:lvl w:ilvl="2" w:tplc="DE04DD8A">
      <w:start w:val="1"/>
      <w:numFmt w:val="lowerRoman"/>
      <w:lvlText w:val="%3."/>
      <w:lvlJc w:val="right"/>
      <w:pPr>
        <w:ind w:left="2160" w:hanging="180"/>
      </w:pPr>
    </w:lvl>
    <w:lvl w:ilvl="3" w:tplc="87CC1C50">
      <w:start w:val="1"/>
      <w:numFmt w:val="decimal"/>
      <w:lvlText w:val="%4."/>
      <w:lvlJc w:val="left"/>
      <w:pPr>
        <w:ind w:left="2880" w:hanging="360"/>
      </w:pPr>
    </w:lvl>
    <w:lvl w:ilvl="4" w:tplc="973C6BFA">
      <w:start w:val="1"/>
      <w:numFmt w:val="lowerLetter"/>
      <w:lvlText w:val="%5."/>
      <w:lvlJc w:val="left"/>
      <w:pPr>
        <w:ind w:left="3600" w:hanging="360"/>
      </w:pPr>
    </w:lvl>
    <w:lvl w:ilvl="5" w:tplc="BFBE93AE">
      <w:start w:val="1"/>
      <w:numFmt w:val="lowerRoman"/>
      <w:lvlText w:val="%6."/>
      <w:lvlJc w:val="right"/>
      <w:pPr>
        <w:ind w:left="4320" w:hanging="180"/>
      </w:pPr>
    </w:lvl>
    <w:lvl w:ilvl="6" w:tplc="26F4A8F6">
      <w:start w:val="1"/>
      <w:numFmt w:val="decimal"/>
      <w:lvlText w:val="%7."/>
      <w:lvlJc w:val="left"/>
      <w:pPr>
        <w:ind w:left="5040" w:hanging="360"/>
      </w:pPr>
    </w:lvl>
    <w:lvl w:ilvl="7" w:tplc="8096673C">
      <w:start w:val="1"/>
      <w:numFmt w:val="lowerLetter"/>
      <w:lvlText w:val="%8."/>
      <w:lvlJc w:val="left"/>
      <w:pPr>
        <w:ind w:left="5760" w:hanging="360"/>
      </w:pPr>
    </w:lvl>
    <w:lvl w:ilvl="8" w:tplc="D4B023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D620F"/>
    <w:multiLevelType w:val="hybridMultilevel"/>
    <w:tmpl w:val="FFFFFFFF"/>
    <w:lvl w:ilvl="0" w:tplc="5162A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34E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8F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4D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726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D6F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080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ED9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062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5523875">
    <w:abstractNumId w:val="0"/>
  </w:num>
  <w:num w:numId="2" w16cid:durableId="544753958">
    <w:abstractNumId w:val="6"/>
  </w:num>
  <w:num w:numId="3" w16cid:durableId="1365718244">
    <w:abstractNumId w:val="3"/>
  </w:num>
  <w:num w:numId="4" w16cid:durableId="984316787">
    <w:abstractNumId w:val="4"/>
  </w:num>
  <w:num w:numId="5" w16cid:durableId="638849104">
    <w:abstractNumId w:val="5"/>
  </w:num>
  <w:num w:numId="6" w16cid:durableId="72289581">
    <w:abstractNumId w:val="2"/>
  </w:num>
  <w:num w:numId="7" w16cid:durableId="493955801">
    <w:abstractNumId w:val="8"/>
  </w:num>
  <w:num w:numId="8" w16cid:durableId="735858159">
    <w:abstractNumId w:val="1"/>
  </w:num>
  <w:num w:numId="9" w16cid:durableId="173420234">
    <w:abstractNumId w:val="9"/>
  </w:num>
  <w:num w:numId="10" w16cid:durableId="96554537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des Gutierrez, Samuel">
    <w15:presenceInfo w15:providerId="AD" w15:userId="S::sv1220@ic.ac.uk::ec870dc7-ac8d-456d-9d1d-dda1fde094ad"/>
  </w15:person>
  <w15:person w15:author="Lee, Justin Y">
    <w15:presenceInfo w15:providerId="AD" w15:userId="S::jzl18@ic.ac.uk::5e077b5f-f575-4bf4-87d8-8a40fcee5112"/>
  </w15:person>
  <w15:person w15:author="Mills, Joshua">
    <w15:presenceInfo w15:providerId="AD" w15:userId="S::jbm16@ic.ac.uk::da3fe29b-d3fb-4ed3-bc8d-f2d32b8d911c"/>
  </w15:person>
  <w15:person w15:author="Birk, Jonas">
    <w15:presenceInfo w15:providerId="AD" w15:userId="S::jb621@ic.ac.uk::ea24442a-82ac-4630-89d4-770e498c184f"/>
  </w15:person>
  <w15:person w15:author="Melwani, Rayan S">
    <w15:presenceInfo w15:providerId="AD" w15:userId="S::rsm21@ic.ac.uk::1881f5bc-e617-4d8c-812f-390593321d7a"/>
  </w15:person>
  <w15:person w15:author="Vernon, Daniel">
    <w15:presenceInfo w15:providerId="AD" w15:userId="S::dv21@ic.ac.uk::c3eefc7a-fa2b-4827-adef-202be1e84909"/>
  </w15:person>
  <w15:person w15:author="Barker, Matt">
    <w15:presenceInfo w15:providerId="AD" w15:userId="S::msb21@ic.ac.uk::c38f4602-54ef-41d5-b7eb-e53ae3df85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EB6C50"/>
    <w:rsid w:val="000771E1"/>
    <w:rsid w:val="001E7BB2"/>
    <w:rsid w:val="003B7B17"/>
    <w:rsid w:val="004635AB"/>
    <w:rsid w:val="005D681E"/>
    <w:rsid w:val="0082408A"/>
    <w:rsid w:val="00827968"/>
    <w:rsid w:val="00856DDE"/>
    <w:rsid w:val="009B6469"/>
    <w:rsid w:val="00AC6A74"/>
    <w:rsid w:val="00F10896"/>
    <w:rsid w:val="0135180A"/>
    <w:rsid w:val="0160E520"/>
    <w:rsid w:val="017A9202"/>
    <w:rsid w:val="0202D87F"/>
    <w:rsid w:val="02FFD393"/>
    <w:rsid w:val="03430176"/>
    <w:rsid w:val="03730067"/>
    <w:rsid w:val="038CD271"/>
    <w:rsid w:val="04A901A7"/>
    <w:rsid w:val="04BFF53A"/>
    <w:rsid w:val="0576CF41"/>
    <w:rsid w:val="065BC59B"/>
    <w:rsid w:val="068DC6DE"/>
    <w:rsid w:val="07C55524"/>
    <w:rsid w:val="07D344B6"/>
    <w:rsid w:val="08072809"/>
    <w:rsid w:val="082A96B2"/>
    <w:rsid w:val="0903A0D8"/>
    <w:rsid w:val="094A4C21"/>
    <w:rsid w:val="09612585"/>
    <w:rsid w:val="096B39CB"/>
    <w:rsid w:val="096F1517"/>
    <w:rsid w:val="099DCA47"/>
    <w:rsid w:val="099E1409"/>
    <w:rsid w:val="09C66713"/>
    <w:rsid w:val="0A42938A"/>
    <w:rsid w:val="0A6138E0"/>
    <w:rsid w:val="0A8EFD84"/>
    <w:rsid w:val="0A9F7139"/>
    <w:rsid w:val="0AE61C82"/>
    <w:rsid w:val="0B070A2C"/>
    <w:rsid w:val="0B0AE578"/>
    <w:rsid w:val="0B623774"/>
    <w:rsid w:val="0C004439"/>
    <w:rsid w:val="0C5B64FB"/>
    <w:rsid w:val="0CDA992C"/>
    <w:rsid w:val="0CF684D4"/>
    <w:rsid w:val="0D4AB979"/>
    <w:rsid w:val="0E64C7B1"/>
    <w:rsid w:val="0ED2CAAB"/>
    <w:rsid w:val="0F3F24E1"/>
    <w:rsid w:val="0FDE569B"/>
    <w:rsid w:val="11F87ED9"/>
    <w:rsid w:val="120A6B6D"/>
    <w:rsid w:val="12B39E99"/>
    <w:rsid w:val="135D23F3"/>
    <w:rsid w:val="14A03077"/>
    <w:rsid w:val="14EF9B70"/>
    <w:rsid w:val="14FEDE09"/>
    <w:rsid w:val="15A3EB87"/>
    <w:rsid w:val="163D80A5"/>
    <w:rsid w:val="16D7F797"/>
    <w:rsid w:val="16DE7669"/>
    <w:rsid w:val="174D0E37"/>
    <w:rsid w:val="176D5B7A"/>
    <w:rsid w:val="18C40316"/>
    <w:rsid w:val="18CCDECA"/>
    <w:rsid w:val="18FEC8BD"/>
    <w:rsid w:val="1936CB43"/>
    <w:rsid w:val="1A51E3E5"/>
    <w:rsid w:val="1A86F2D7"/>
    <w:rsid w:val="1AC69ADD"/>
    <w:rsid w:val="1B02D081"/>
    <w:rsid w:val="1BA0847C"/>
    <w:rsid w:val="1BEDB446"/>
    <w:rsid w:val="1C047F8C"/>
    <w:rsid w:val="1E6B37E2"/>
    <w:rsid w:val="2020B931"/>
    <w:rsid w:val="20CB39AF"/>
    <w:rsid w:val="2121F5DE"/>
    <w:rsid w:val="22FD7886"/>
    <w:rsid w:val="2353D104"/>
    <w:rsid w:val="238B5AA9"/>
    <w:rsid w:val="24F8D986"/>
    <w:rsid w:val="258FB6CE"/>
    <w:rsid w:val="26835DFD"/>
    <w:rsid w:val="26866465"/>
    <w:rsid w:val="2694A9E7"/>
    <w:rsid w:val="26AFCD39"/>
    <w:rsid w:val="27A7B0C2"/>
    <w:rsid w:val="2896352C"/>
    <w:rsid w:val="29215376"/>
    <w:rsid w:val="29A6D1E4"/>
    <w:rsid w:val="2ABD23D7"/>
    <w:rsid w:val="2AC30D8C"/>
    <w:rsid w:val="2AEB6C50"/>
    <w:rsid w:val="2B1CBA14"/>
    <w:rsid w:val="2B681B0A"/>
    <w:rsid w:val="2C01B028"/>
    <w:rsid w:val="2C0BC596"/>
    <w:rsid w:val="2C14EED0"/>
    <w:rsid w:val="2C8FA209"/>
    <w:rsid w:val="2DA795F7"/>
    <w:rsid w:val="2DB0BF31"/>
    <w:rsid w:val="2EA315CB"/>
    <w:rsid w:val="2F75A730"/>
    <w:rsid w:val="3143517D"/>
    <w:rsid w:val="317C7B96"/>
    <w:rsid w:val="32BEDCD8"/>
    <w:rsid w:val="32FC2380"/>
    <w:rsid w:val="33042AAF"/>
    <w:rsid w:val="33C7ACFC"/>
    <w:rsid w:val="346FBA6A"/>
    <w:rsid w:val="3515BFBD"/>
    <w:rsid w:val="351E937D"/>
    <w:rsid w:val="356AC7EE"/>
    <w:rsid w:val="35E4E8B4"/>
    <w:rsid w:val="3636C45C"/>
    <w:rsid w:val="36B2BB37"/>
    <w:rsid w:val="37E214BF"/>
    <w:rsid w:val="3851C690"/>
    <w:rsid w:val="38EA489E"/>
    <w:rsid w:val="38F7F6A5"/>
    <w:rsid w:val="395894E8"/>
    <w:rsid w:val="3A67F874"/>
    <w:rsid w:val="3A8BA295"/>
    <w:rsid w:val="3AB859D7"/>
    <w:rsid w:val="3BC464B3"/>
    <w:rsid w:val="3BE48814"/>
    <w:rsid w:val="3C542A38"/>
    <w:rsid w:val="3CD07230"/>
    <w:rsid w:val="3D21FCBB"/>
    <w:rsid w:val="3D6E8F42"/>
    <w:rsid w:val="3E9D6DF8"/>
    <w:rsid w:val="3EBAA5EE"/>
    <w:rsid w:val="3FCBD453"/>
    <w:rsid w:val="4043B018"/>
    <w:rsid w:val="41562AF8"/>
    <w:rsid w:val="426D8CC1"/>
    <w:rsid w:val="428ACDA1"/>
    <w:rsid w:val="428F02FC"/>
    <w:rsid w:val="4361B00C"/>
    <w:rsid w:val="4455A5CD"/>
    <w:rsid w:val="4467454E"/>
    <w:rsid w:val="452D0EA0"/>
    <w:rsid w:val="45521E9C"/>
    <w:rsid w:val="4614E4D7"/>
    <w:rsid w:val="46299C1B"/>
    <w:rsid w:val="469FB555"/>
    <w:rsid w:val="46A1B844"/>
    <w:rsid w:val="47C48C21"/>
    <w:rsid w:val="4A0145EA"/>
    <w:rsid w:val="4A08286A"/>
    <w:rsid w:val="4A644184"/>
    <w:rsid w:val="4A73841D"/>
    <w:rsid w:val="4AB71BAC"/>
    <w:rsid w:val="4B8AD06E"/>
    <w:rsid w:val="4BA64B18"/>
    <w:rsid w:val="4BEF3914"/>
    <w:rsid w:val="4C69FE8B"/>
    <w:rsid w:val="4C96017C"/>
    <w:rsid w:val="4D421B79"/>
    <w:rsid w:val="4DA9DFC7"/>
    <w:rsid w:val="4DB4EDFD"/>
    <w:rsid w:val="4EDDEBDA"/>
    <w:rsid w:val="4F50BE5E"/>
    <w:rsid w:val="50B1D7E4"/>
    <w:rsid w:val="513E0B75"/>
    <w:rsid w:val="526A3563"/>
    <w:rsid w:val="52C6FA64"/>
    <w:rsid w:val="52C84773"/>
    <w:rsid w:val="532D8012"/>
    <w:rsid w:val="5376B079"/>
    <w:rsid w:val="538FD8D6"/>
    <w:rsid w:val="5395E253"/>
    <w:rsid w:val="53B734A4"/>
    <w:rsid w:val="557E8A1A"/>
    <w:rsid w:val="55AF9C34"/>
    <w:rsid w:val="560C5C31"/>
    <w:rsid w:val="56A9F9B7"/>
    <w:rsid w:val="56E2348E"/>
    <w:rsid w:val="572F6107"/>
    <w:rsid w:val="5757BE09"/>
    <w:rsid w:val="57BCF760"/>
    <w:rsid w:val="58BB1112"/>
    <w:rsid w:val="58CB3168"/>
    <w:rsid w:val="58E8F6E9"/>
    <w:rsid w:val="592FF4FD"/>
    <w:rsid w:val="596625D0"/>
    <w:rsid w:val="5A5523E7"/>
    <w:rsid w:val="5AF49822"/>
    <w:rsid w:val="5B4FD9A1"/>
    <w:rsid w:val="5BB5A5B1"/>
    <w:rsid w:val="5BEDCB9E"/>
    <w:rsid w:val="5D4C91B1"/>
    <w:rsid w:val="5D536B2C"/>
    <w:rsid w:val="5D7B41D1"/>
    <w:rsid w:val="5DF0A2CD"/>
    <w:rsid w:val="5EDBA497"/>
    <w:rsid w:val="5F105F2F"/>
    <w:rsid w:val="5F6025F3"/>
    <w:rsid w:val="5FAEC1E1"/>
    <w:rsid w:val="60553381"/>
    <w:rsid w:val="60C13CC1"/>
    <w:rsid w:val="60EDD718"/>
    <w:rsid w:val="61148899"/>
    <w:rsid w:val="613755FB"/>
    <w:rsid w:val="6144301C"/>
    <w:rsid w:val="62B697BF"/>
    <w:rsid w:val="638FFB71"/>
    <w:rsid w:val="63AF15BA"/>
    <w:rsid w:val="63DFB526"/>
    <w:rsid w:val="6514EDE1"/>
    <w:rsid w:val="654AE61B"/>
    <w:rsid w:val="6594ADE4"/>
    <w:rsid w:val="661AC86D"/>
    <w:rsid w:val="6697B28B"/>
    <w:rsid w:val="6700CB4B"/>
    <w:rsid w:val="67307E45"/>
    <w:rsid w:val="67F24A60"/>
    <w:rsid w:val="68125633"/>
    <w:rsid w:val="685C9253"/>
    <w:rsid w:val="689E1918"/>
    <w:rsid w:val="68A771FC"/>
    <w:rsid w:val="6923CF3A"/>
    <w:rsid w:val="69A6E93C"/>
    <w:rsid w:val="69BAD2E6"/>
    <w:rsid w:val="6AA2D89A"/>
    <w:rsid w:val="6B56A347"/>
    <w:rsid w:val="6B9B0D56"/>
    <w:rsid w:val="6BF62637"/>
    <w:rsid w:val="6CF273A8"/>
    <w:rsid w:val="6D502A2B"/>
    <w:rsid w:val="6D8E84F2"/>
    <w:rsid w:val="6F6E1D52"/>
    <w:rsid w:val="6FAA2180"/>
    <w:rsid w:val="6FCCD331"/>
    <w:rsid w:val="702A146A"/>
    <w:rsid w:val="7145F1E1"/>
    <w:rsid w:val="71944AD0"/>
    <w:rsid w:val="71CB237E"/>
    <w:rsid w:val="723CE534"/>
    <w:rsid w:val="72F137AC"/>
    <w:rsid w:val="73479B48"/>
    <w:rsid w:val="73748B0B"/>
    <w:rsid w:val="7413C83F"/>
    <w:rsid w:val="746400C2"/>
    <w:rsid w:val="74FEA26F"/>
    <w:rsid w:val="7537E2B3"/>
    <w:rsid w:val="76C9CE32"/>
    <w:rsid w:val="76FA3AE3"/>
    <w:rsid w:val="77356738"/>
    <w:rsid w:val="77FA9A8E"/>
    <w:rsid w:val="78292A2B"/>
    <w:rsid w:val="79C4FA8C"/>
    <w:rsid w:val="79ED649D"/>
    <w:rsid w:val="7AE6D21B"/>
    <w:rsid w:val="7D21481F"/>
    <w:rsid w:val="7D92A613"/>
    <w:rsid w:val="7DF50130"/>
    <w:rsid w:val="7DF577E5"/>
    <w:rsid w:val="7E69DC12"/>
    <w:rsid w:val="7E87B3A1"/>
    <w:rsid w:val="7EBBB7BA"/>
    <w:rsid w:val="7EC1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6C50"/>
  <w15:chartTrackingRefBased/>
  <w15:docId w15:val="{717AA1FD-00D7-4C8E-A7FD-FEA5200A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microsoft.com/office/2011/relationships/people" Target="people.xml" Id="rId11" /><Relationship Type="http://schemas.openxmlformats.org/officeDocument/2006/relationships/comments" Target="comment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cs.princeton.edu/~wayne/kleinberg-tardos/pearson/04GreedyAlgorithms-2x2.pdf," TargetMode="External" Id="rId9" /><Relationship Type="http://schemas.openxmlformats.org/officeDocument/2006/relationships/image" Target="/media/image.png" Id="R4fc2c1fb19f3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Melwani, Rayan S</dc:creator>
  <keywords/>
  <dc:description/>
  <lastModifiedBy>Zhao, Anyan</lastModifiedBy>
  <revision>10</revision>
  <dcterms:created xsi:type="dcterms:W3CDTF">2022-04-24T22:39:00.0000000Z</dcterms:created>
  <dcterms:modified xsi:type="dcterms:W3CDTF">2023-05-14T17:20:59.4777965Z</dcterms:modified>
</coreProperties>
</file>