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CB9D898">
      <w:bookmarkStart w:name="_GoBack" w:id="0"/>
      <w:bookmarkEnd w:id="0"/>
      <w:r w:rsidR="338514B6">
        <w:rPr/>
        <w:t>2017-2018 Exam:</w:t>
      </w:r>
    </w:p>
    <w:p w:rsidR="338514B6" w:rsidP="72222877" w:rsidRDefault="338514B6" w14:paraId="0D88E5CA" w14:textId="77D5EC6F">
      <w:pPr>
        <w:pStyle w:val="Normal"/>
      </w:pPr>
      <w:r w:rsidR="338514B6">
        <w:rPr/>
        <w:t>1)</w:t>
      </w:r>
    </w:p>
    <w:p w:rsidR="338514B6" w:rsidP="72222877" w:rsidRDefault="338514B6" w14:paraId="10A1001A" w14:textId="72BDA317">
      <w:pPr>
        <w:pStyle w:val="Normal"/>
      </w:pPr>
      <w:r w:rsidR="338514B6">
        <w:rPr/>
        <w:t xml:space="preserve">a. </w:t>
      </w:r>
      <w:r w:rsidR="338514B6">
        <w:rPr/>
        <w:t>Best</w:t>
      </w:r>
      <w:r w:rsidR="338514B6">
        <w:rPr/>
        <w:t xml:space="preserve"> effort </w:t>
      </w:r>
      <w:r w:rsidR="338514B6">
        <w:rPr/>
        <w:t>provides</w:t>
      </w:r>
      <w:r w:rsidR="338514B6">
        <w:rPr/>
        <w:t xml:space="preserve"> no guarantees regarding whether the receiver has received the RPC. It is implemented using the primitive send RPC and we return true if we receive a reply, and false if we timeout. </w:t>
      </w:r>
    </w:p>
    <w:p w:rsidR="067759AA" w:rsidP="72222877" w:rsidRDefault="067759AA" w14:paraId="0D50FF5D" w14:textId="63DF06A3">
      <w:pPr>
        <w:pStyle w:val="Normal"/>
      </w:pPr>
      <w:r w:rsidR="067759AA">
        <w:rPr/>
        <w:t xml:space="preserve">Def bool </w:t>
      </w:r>
      <w:r w:rsidR="067759AA">
        <w:rPr/>
        <w:t>bestEffort</w:t>
      </w:r>
      <w:r w:rsidR="067759AA">
        <w:rPr/>
        <w:t>(message, destination):</w:t>
      </w:r>
    </w:p>
    <w:p w:rsidR="067759AA" w:rsidP="72222877" w:rsidRDefault="067759AA" w14:paraId="1341F4B0" w14:textId="2880CD73">
      <w:pPr>
        <w:pStyle w:val="Normal"/>
      </w:pPr>
      <w:r w:rsidR="067759AA">
        <w:rPr/>
        <w:t>Send(message, destination)</w:t>
      </w:r>
    </w:p>
    <w:p w:rsidR="067759AA" w:rsidP="72222877" w:rsidRDefault="067759AA" w14:paraId="38A39AF7" w14:textId="4EA0A796">
      <w:pPr>
        <w:pStyle w:val="Normal"/>
      </w:pPr>
      <w:r w:rsidR="067759AA">
        <w:rPr/>
        <w:t xml:space="preserve">Return </w:t>
      </w:r>
      <w:r w:rsidR="067759AA">
        <w:rPr/>
        <w:t>receive(</w:t>
      </w:r>
      <w:r w:rsidR="067759AA">
        <w:rPr/>
        <w:t>destination, timeout)</w:t>
      </w:r>
    </w:p>
    <w:p w:rsidR="72222877" w:rsidP="72222877" w:rsidRDefault="72222877" w14:paraId="4D8975F1" w14:textId="7AE31909">
      <w:pPr>
        <w:pStyle w:val="Normal"/>
      </w:pPr>
    </w:p>
    <w:p w:rsidR="067759AA" w:rsidP="72222877" w:rsidRDefault="067759AA" w14:paraId="2E0F51AB" w14:textId="09298E6B">
      <w:pPr>
        <w:pStyle w:val="Normal"/>
      </w:pPr>
      <w:r w:rsidR="067759AA">
        <w:rPr/>
        <w:t xml:space="preserve">At least once </w:t>
      </w:r>
      <w:r w:rsidR="067759AA">
        <w:rPr/>
        <w:t>provides</w:t>
      </w:r>
      <w:r w:rsidR="067759AA">
        <w:rPr/>
        <w:t xml:space="preserve"> a guarantee that the RPC will be delivered at least one time successfully. It does this by repeatedly sending (within reason) the message until we get a positive response. </w:t>
      </w:r>
    </w:p>
    <w:p w:rsidR="067759AA" w:rsidP="72222877" w:rsidRDefault="067759AA" w14:paraId="199344BD" w14:textId="01957BF2">
      <w:pPr>
        <w:pStyle w:val="Normal"/>
      </w:pPr>
      <w:r w:rsidR="067759AA">
        <w:rPr/>
        <w:t xml:space="preserve">Def bool </w:t>
      </w:r>
      <w:r w:rsidR="067759AA">
        <w:rPr/>
        <w:t>atLeastOnce</w:t>
      </w:r>
      <w:r w:rsidR="067759AA">
        <w:rPr/>
        <w:t>(message, destination):</w:t>
      </w:r>
    </w:p>
    <w:p w:rsidR="067759AA" w:rsidP="72222877" w:rsidRDefault="067759AA" w14:paraId="15ED7270" w14:textId="4F64B470">
      <w:pPr>
        <w:pStyle w:val="Normal"/>
      </w:pPr>
      <w:r w:rsidR="067759AA">
        <w:rPr/>
        <w:t>Int max = N</w:t>
      </w:r>
    </w:p>
    <w:p w:rsidR="067759AA" w:rsidP="72222877" w:rsidRDefault="067759AA" w14:paraId="6CCA04C2" w14:textId="201E12F7">
      <w:pPr>
        <w:pStyle w:val="Normal"/>
      </w:pPr>
      <w:r w:rsidR="067759AA">
        <w:rPr/>
        <w:t>While (max &gt; 0):</w:t>
      </w:r>
    </w:p>
    <w:p w:rsidR="067759AA" w:rsidP="72222877" w:rsidRDefault="067759AA" w14:paraId="67CD8F2F" w14:textId="485A98ED">
      <w:pPr>
        <w:pStyle w:val="Normal"/>
        <w:ind w:firstLine="720"/>
      </w:pPr>
      <w:r w:rsidR="067759AA">
        <w:rPr/>
        <w:t>Send(message, destination)</w:t>
      </w:r>
    </w:p>
    <w:p w:rsidR="067759AA" w:rsidP="72222877" w:rsidRDefault="067759AA" w14:paraId="75CD4FB1" w14:textId="1AAE3E07">
      <w:pPr>
        <w:pStyle w:val="Normal"/>
        <w:ind w:firstLine="720"/>
      </w:pPr>
      <w:r w:rsidR="067759AA">
        <w:rPr/>
        <w:t>If (</w:t>
      </w:r>
      <w:r w:rsidR="067759AA">
        <w:rPr/>
        <w:t>receive(</w:t>
      </w:r>
      <w:r w:rsidR="067759AA">
        <w:rPr/>
        <w:t>destination, timeout)):</w:t>
      </w:r>
    </w:p>
    <w:p w:rsidR="067759AA" w:rsidP="72222877" w:rsidRDefault="067759AA" w14:paraId="43A5F5B0" w14:textId="7EA9CDCB">
      <w:pPr>
        <w:pStyle w:val="Normal"/>
        <w:ind w:firstLine="720"/>
      </w:pPr>
      <w:r w:rsidR="067759AA">
        <w:rPr/>
        <w:t>return true</w:t>
      </w:r>
    </w:p>
    <w:p w:rsidR="067759AA" w:rsidP="72222877" w:rsidRDefault="067759AA" w14:paraId="45683159" w14:textId="38F88017">
      <w:pPr>
        <w:pStyle w:val="Normal"/>
      </w:pPr>
      <w:r w:rsidR="067759AA">
        <w:rPr/>
        <w:t>Return false</w:t>
      </w:r>
    </w:p>
    <w:p w:rsidR="72222877" w:rsidP="72222877" w:rsidRDefault="72222877" w14:paraId="33C4124D" w14:textId="073536ED">
      <w:pPr>
        <w:pStyle w:val="Normal"/>
      </w:pPr>
    </w:p>
    <w:p w:rsidR="067759AA" w:rsidP="72222877" w:rsidRDefault="067759AA" w14:paraId="4BFDDC19" w14:textId="16C2C328">
      <w:pPr>
        <w:pStyle w:val="Normal"/>
      </w:pPr>
      <w:r w:rsidR="067759AA">
        <w:rPr/>
        <w:t xml:space="preserve">At-most-once ensures that the RPC is either never executed or executed exactly once. It does this by storing a record of previously called </w:t>
      </w:r>
      <w:r w:rsidR="067759AA">
        <w:rPr/>
        <w:t>RPC’s</w:t>
      </w:r>
      <w:r w:rsidR="067759AA">
        <w:rPr/>
        <w:t xml:space="preserve"> to ensure no call is repeated. </w:t>
      </w:r>
    </w:p>
    <w:p w:rsidR="72222877" w:rsidP="72222877" w:rsidRDefault="72222877" w14:paraId="5B8D14F5" w14:textId="55D09A72">
      <w:pPr>
        <w:pStyle w:val="Normal"/>
      </w:pPr>
    </w:p>
    <w:p w:rsidR="067759AA" w:rsidP="72222877" w:rsidRDefault="067759AA" w14:paraId="54FF6890" w14:textId="0B448AF4">
      <w:pPr>
        <w:pStyle w:val="Normal"/>
      </w:pPr>
      <w:r w:rsidR="067759AA">
        <w:rPr/>
        <w:t xml:space="preserve">b. </w:t>
      </w:r>
    </w:p>
    <w:p w:rsidR="72222877" w:rsidRDefault="72222877" w14:paraId="4BB1618A" w14:textId="29D26C4D">
      <w:r>
        <w:br w:type="page"/>
      </w:r>
    </w:p>
    <w:p w:rsidR="1E40EB7D" w:rsidP="72222877" w:rsidRDefault="1E40EB7D" w14:paraId="3F898D7D" w14:textId="5CED399B">
      <w:pPr>
        <w:pStyle w:val="Normal"/>
      </w:pPr>
      <w:r w:rsidR="1E40EB7D">
        <w:rPr/>
        <w:t xml:space="preserve">2a. </w:t>
      </w:r>
    </w:p>
    <w:p w:rsidR="72222877" w:rsidP="72222877" w:rsidRDefault="72222877" w14:paraId="3401C8F0" w14:textId="74B4DCA2">
      <w:pPr>
        <w:pStyle w:val="Normal"/>
      </w:pPr>
    </w:p>
    <w:p w:rsidR="0BB4153A" w:rsidP="72222877" w:rsidRDefault="0BB4153A" w14:paraId="08E97B21" w14:textId="55B197BF">
      <w:pPr>
        <w:pStyle w:val="Normal"/>
      </w:pPr>
      <w:r w:rsidR="0BB4153A">
        <w:rPr/>
        <w:t>3a. Not in curriculum anymore</w:t>
      </w:r>
    </w:p>
    <w:p w:rsidR="0BB4153A" w:rsidP="72222877" w:rsidRDefault="0BB4153A" w14:paraId="65298195" w14:textId="1D4684AD">
      <w:pPr>
        <w:pStyle w:val="Normal"/>
        <w:rPr>
          <w:color w:val="auto"/>
        </w:rPr>
      </w:pPr>
      <w:r w:rsidR="0BB4153A">
        <w:rPr/>
        <w:t xml:space="preserve">3bi. </w:t>
      </w:r>
      <w:r w:rsidR="47A2C4CE">
        <w:rPr/>
        <w:t xml:space="preserve">Link state </w:t>
      </w:r>
      <w:r w:rsidR="0BB4153A">
        <w:rPr/>
        <w:t xml:space="preserve">algorithms can assume the ‘cost’ of the entire topology </w:t>
      </w:r>
      <w:r w:rsidR="0BB4153A">
        <w:rPr/>
        <w:t>whereas</w:t>
      </w:r>
      <w:r w:rsidR="0BB4153A">
        <w:rPr/>
        <w:t xml:space="preserve"> </w:t>
      </w:r>
      <w:r w:rsidR="05D97653">
        <w:rPr/>
        <w:t>d</w:t>
      </w:r>
      <w:r w:rsidR="68505235">
        <w:rPr/>
        <w:t>istance vector</w:t>
      </w:r>
      <w:r w:rsidR="0BB4153A">
        <w:rPr/>
        <w:t xml:space="preserve"> only </w:t>
      </w:r>
      <w:r w:rsidRPr="72222877" w:rsidR="0BB4153A">
        <w:rPr>
          <w:color w:val="auto"/>
        </w:rPr>
        <w:t xml:space="preserve">knows </w:t>
      </w:r>
      <w:r w:rsidRPr="72222877" w:rsidR="37A96961">
        <w:rPr>
          <w:color w:val="auto"/>
        </w:rPr>
        <w:t xml:space="preserve">the ‘cost’ of traversing to its neighbor. </w:t>
      </w:r>
    </w:p>
    <w:p w:rsidR="0AE93CD0" w:rsidP="72222877" w:rsidRDefault="0AE93CD0" w14:paraId="2297F2AB" w14:textId="0F61A36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222877" w:rsidR="0AE93C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Link state algorithm:</w:t>
      </w:r>
    </w:p>
    <w:p w:rsidR="0AE93CD0" w:rsidP="72222877" w:rsidRDefault="0AE93CD0" w14:paraId="022582E4" w14:textId="485B389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222877" w:rsidR="0AE93C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Pros:</w:t>
      </w:r>
    </w:p>
    <w:p w:rsidR="0AE93CD0" w:rsidP="72222877" w:rsidRDefault="0AE93CD0" w14:paraId="24E3364A" w14:textId="5F7895A9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222877" w:rsidR="0AE93C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Provides</w:t>
      </w:r>
      <w:r w:rsidRPr="72222877" w:rsidR="0AE93C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more efficient routing by calculating shortest path using Dijkstra's algorithm.</w:t>
      </w:r>
    </w:p>
    <w:p w:rsidR="0AE93CD0" w:rsidP="72222877" w:rsidRDefault="0AE93CD0" w14:paraId="66806BAD" w14:textId="3D668E0F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222877" w:rsidR="0AE93C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Can handle larger networks with more nodes and links.</w:t>
      </w:r>
    </w:p>
    <w:p w:rsidR="0AE93CD0" w:rsidP="72222877" w:rsidRDefault="0AE93CD0" w14:paraId="376168E3" w14:textId="3A719B98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222877" w:rsidR="0AE93C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Allows for more dynamic changes to the network topology.</w:t>
      </w:r>
    </w:p>
    <w:p w:rsidR="0AE93CD0" w:rsidP="72222877" w:rsidRDefault="0AE93CD0" w14:paraId="37AE2801" w14:textId="67F34E8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222877" w:rsidR="0AE93C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Cons:</w:t>
      </w:r>
    </w:p>
    <w:p w:rsidR="0AE93CD0" w:rsidP="72222877" w:rsidRDefault="0AE93CD0" w14:paraId="6DB4CEB8" w14:textId="6CCEA881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222877" w:rsidR="0AE93C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Requires more processing power and memory.</w:t>
      </w:r>
    </w:p>
    <w:p w:rsidR="0AE93CD0" w:rsidP="72222877" w:rsidRDefault="0AE93CD0" w14:paraId="2AAF1854" w14:textId="6BA537F6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222877" w:rsidR="0AE93C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Needs more communication between nodes to exchange link state information.</w:t>
      </w:r>
    </w:p>
    <w:p w:rsidR="0AE93CD0" w:rsidP="72222877" w:rsidRDefault="0AE93CD0" w14:paraId="1D6187CA" w14:textId="75C7501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222877" w:rsidR="0AE93C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Distance vector algorithm:</w:t>
      </w:r>
    </w:p>
    <w:p w:rsidR="0AE93CD0" w:rsidP="72222877" w:rsidRDefault="0AE93CD0" w14:paraId="2DCEFE79" w14:textId="5823724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222877" w:rsidR="0AE93C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Pros:</w:t>
      </w:r>
    </w:p>
    <w:p w:rsidR="0AE93CD0" w:rsidP="72222877" w:rsidRDefault="0AE93CD0" w14:paraId="519027BB" w14:textId="5417C0F6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222877" w:rsidR="0AE93C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Simple and easy to implement.</w:t>
      </w:r>
    </w:p>
    <w:p w:rsidR="0AE93CD0" w:rsidP="72222877" w:rsidRDefault="0AE93CD0" w14:paraId="358B63B7" w14:textId="5AAEE5CC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222877" w:rsidR="0AE93C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Less communication between nodes is </w:t>
      </w:r>
      <w:r w:rsidRPr="72222877" w:rsidR="0AE93C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required</w:t>
      </w:r>
      <w:r w:rsidRPr="72222877" w:rsidR="0AE93C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w:rsidR="0AE93CD0" w:rsidP="72222877" w:rsidRDefault="0AE93CD0" w14:paraId="5DBC0BD1" w14:textId="531FFA3F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222877" w:rsidR="0AE93C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More suited to smaller networks with fewer nodes.</w:t>
      </w:r>
    </w:p>
    <w:p w:rsidR="0AE93CD0" w:rsidP="72222877" w:rsidRDefault="0AE93CD0" w14:paraId="4BAFD2E9" w14:textId="7480928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222877" w:rsidR="0AE93C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Cons:</w:t>
      </w:r>
    </w:p>
    <w:p w:rsidR="0AE93CD0" w:rsidP="72222877" w:rsidRDefault="0AE93CD0" w14:paraId="7D3339C3" w14:textId="5E052847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222877" w:rsidR="0AE93C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Can cause routing loops in the network.</w:t>
      </w:r>
    </w:p>
    <w:p w:rsidR="0AE93CD0" w:rsidP="72222877" w:rsidRDefault="0AE93CD0" w14:paraId="482E274A" w14:textId="2EDB75CD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222877" w:rsidR="0AE93C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Slower convergence time when there are changes to the network.</w:t>
      </w:r>
    </w:p>
    <w:p w:rsidR="0AE93CD0" w:rsidP="72222877" w:rsidRDefault="0AE93CD0" w14:paraId="72F8C5CE" w14:textId="3CBF3544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222877" w:rsidR="0AE93C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Limited to calculating the next hop based on distance, rather than the shortest path.</w:t>
      </w:r>
    </w:p>
    <w:p w:rsidR="72222877" w:rsidP="72222877" w:rsidRDefault="72222877" w14:paraId="6DFCE6F3" w14:textId="7026AA8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78AAC1B5" w:rsidP="72222877" w:rsidRDefault="78AAC1B5" w14:paraId="58357318" w14:textId="1AF6C24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222877" w:rsidR="78AAC1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3bii)</w:t>
      </w:r>
    </w:p>
    <w:p w:rsidR="78AAC1B5" w:rsidP="72222877" w:rsidRDefault="78AAC1B5" w14:paraId="192DB484" w14:textId="257F6BB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222877" w:rsidR="78AAC1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Nobody in their right mind is drawing 16 tables. </w:t>
      </w:r>
    </w:p>
    <w:p w:rsidR="72222877" w:rsidP="72222877" w:rsidRDefault="72222877" w14:paraId="18E08B3E" w14:textId="5E5061A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78AAC1B5" w:rsidP="72222877" w:rsidRDefault="78AAC1B5" w14:paraId="2369D1EF" w14:textId="6EDACBE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222877" w:rsidR="78AAC1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3biii)</w:t>
      </w:r>
    </w:p>
    <w:p w:rsidR="72222877" w:rsidP="72222877" w:rsidRDefault="72222877" w14:paraId="5BB028D1" w14:textId="6125887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78AAC1B5" w:rsidP="72222877" w:rsidRDefault="78AAC1B5" w14:paraId="3C19D60D" w14:textId="003A53E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222877" w:rsidR="78AAC1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4a)</w:t>
      </w:r>
      <w:r w:rsidRPr="72222877" w:rsidR="76B805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Not super sure about this answer:</w:t>
      </w:r>
    </w:p>
    <w:p w:rsidR="78AAC1B5" w:rsidP="72222877" w:rsidRDefault="78AAC1B5" w14:paraId="6F60BB0D" w14:textId="0D18959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222877" w:rsidR="78AAC1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DNS was needed to find the mail server for which our email was intended. Without DNS, we would not be able to </w:t>
      </w:r>
      <w:r w:rsidRPr="72222877" w:rsidR="78AAC1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locate</w:t>
      </w:r>
      <w:r w:rsidRPr="72222877" w:rsidR="78AAC1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destination address of our SMTP message. </w:t>
      </w:r>
    </w:p>
    <w:p w:rsidR="72222877" w:rsidP="72222877" w:rsidRDefault="72222877" w14:paraId="3BD96D5F" w14:textId="4299A59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78AAC1B5" w:rsidP="72222877" w:rsidRDefault="78AAC1B5" w14:paraId="40A4A48E" w14:textId="53C3F7E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222877" w:rsidR="78AAC1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local machine makes a DNS request to the café's name server. If the café has </w:t>
      </w:r>
      <w:r w:rsidRPr="72222877" w:rsidR="78AAC1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</w:t>
      </w:r>
      <w:r w:rsidRPr="72222877" w:rsidR="78AAC1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2222877" w:rsidR="78AAC1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pa</w:t>
      </w:r>
      <w:r w:rsidRPr="72222877" w:rsidR="5B296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rticular domain</w:t>
      </w:r>
      <w:r w:rsidRPr="72222877" w:rsidR="5B296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 its cache, it will return it. Otherwise, the café's name server will return the address of the TLD “.</w:t>
      </w:r>
      <w:r w:rsidRPr="72222877" w:rsidR="5B296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uk</w:t>
      </w:r>
      <w:r w:rsidRPr="72222877" w:rsidR="5B296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”.</w:t>
      </w:r>
      <w:r w:rsidRPr="72222877" w:rsidR="5B296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Our DNS resolver </w:t>
      </w:r>
      <w:r w:rsidRPr="72222877" w:rsidR="7633D3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asks the “.</w:t>
      </w:r>
      <w:r w:rsidRPr="72222877" w:rsidR="7633D3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uk</w:t>
      </w:r>
      <w:r w:rsidRPr="72222877" w:rsidR="7633D3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” TLD to resolve “help.uk</w:t>
      </w:r>
      <w:r w:rsidRPr="72222877" w:rsidR="7633D3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”.</w:t>
      </w:r>
      <w:r w:rsidRPr="72222877" w:rsidR="7633D3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This TLD sends us the IP of the “help.uk” server, which we contact and query it for the mail server. </w:t>
      </w:r>
    </w:p>
    <w:p w:rsidR="72222877" w:rsidP="72222877" w:rsidRDefault="72222877" w14:paraId="670506B0" w14:textId="28FEC8B7">
      <w:pPr>
        <w:pStyle w:val="Normal"/>
      </w:pPr>
    </w:p>
    <w:p w:rsidR="242DBEAE" w:rsidP="72222877" w:rsidRDefault="242DBEAE" w14:paraId="465BE26F" w14:textId="026759DB">
      <w:pPr>
        <w:pStyle w:val="Normal"/>
      </w:pPr>
      <w:r w:rsidR="242DBEAE">
        <w:rPr/>
        <w:t xml:space="preserve">4bi) CSMA/CD refers to carrier sense multiple access with collision detection. The premise of this ‘algorithm’ is that if we sense that the channel is </w:t>
      </w:r>
      <w:r w:rsidR="355CEAE1">
        <w:rPr/>
        <w:t xml:space="preserve">idle, we </w:t>
      </w:r>
      <w:r w:rsidR="355CEAE1">
        <w:rPr/>
        <w:t>attempt</w:t>
      </w:r>
      <w:r w:rsidR="355CEAE1">
        <w:rPr/>
        <w:t xml:space="preserve"> to </w:t>
      </w:r>
      <w:r w:rsidR="355CEAE1">
        <w:rPr/>
        <w:t>transmit</w:t>
      </w:r>
      <w:r w:rsidR="355CEAE1">
        <w:rPr/>
        <w:t xml:space="preserve"> our entire message. If the channel is busy, we wait. If the NIC tra</w:t>
      </w:r>
      <w:r w:rsidR="14AF5D7A">
        <w:rPr/>
        <w:t>n</w:t>
      </w:r>
      <w:r w:rsidR="355CEAE1">
        <w:rPr/>
        <w:t>smits the entire message with no collision, we are done. However, if we collide with another transmi</w:t>
      </w:r>
      <w:r w:rsidR="6BB66194">
        <w:rPr/>
        <w:t>s</w:t>
      </w:r>
      <w:r w:rsidR="355CEAE1">
        <w:rPr/>
        <w:t>sion</w:t>
      </w:r>
      <w:r w:rsidR="453A16A2">
        <w:rPr/>
        <w:t xml:space="preserve">, </w:t>
      </w:r>
      <w:r w:rsidR="20D602AD">
        <w:rPr/>
        <w:t xml:space="preserve">we abort sending the message and start an exponential backoff. </w:t>
      </w:r>
      <w:r w:rsidR="052BFB15">
        <w:rPr/>
        <w:t xml:space="preserve">After the </w:t>
      </w:r>
      <w:r w:rsidR="052BFB15">
        <w:rPr/>
        <w:t>m</w:t>
      </w:r>
      <w:r w:rsidRPr="72222877" w:rsidR="052BFB15">
        <w:rPr>
          <w:vertAlign w:val="superscript"/>
        </w:rPr>
        <w:t>th</w:t>
      </w:r>
      <w:r w:rsidR="052BFB15">
        <w:rPr/>
        <w:t xml:space="preserve"> collision, NIC chooses K at random from {0,1,2, ..., 2m-1}. NIC waits 512K bit times, and we try sending again. Note: the more collisions we experience, the longer the backoff interval. </w:t>
      </w:r>
    </w:p>
    <w:p w:rsidR="052BFB15" w:rsidP="72222877" w:rsidRDefault="052BFB15" w14:paraId="582BD7CE" w14:textId="7645DF19">
      <w:pPr>
        <w:pStyle w:val="Normal"/>
      </w:pPr>
      <w:r w:rsidR="052BFB15">
        <w:rPr/>
        <w:t>CSMA/CD is better than TDMA because we waste fewer resources. In TDMA</w:t>
      </w:r>
      <w:r w:rsidR="4A3776AA">
        <w:rPr/>
        <w:t xml:space="preserve">, a node in </w:t>
      </w:r>
      <w:r w:rsidR="052BFB15">
        <w:rPr/>
        <w:t xml:space="preserve">the channel (with N </w:t>
      </w:r>
      <w:r w:rsidR="4FCBCA6B">
        <w:rPr/>
        <w:t xml:space="preserve">nodes) </w:t>
      </w:r>
      <w:r w:rsidR="052BFB15">
        <w:rPr/>
        <w:t xml:space="preserve">could potentially be </w:t>
      </w:r>
      <w:r w:rsidR="45618A56">
        <w:rPr/>
        <w:t xml:space="preserve">waiting for N-1 * length of time division even though the channel is idle. In CSMA/CD if the channel is idle, we get a chance to access it – </w:t>
      </w:r>
      <w:r w:rsidR="53460991">
        <w:rPr/>
        <w:t>I.e.,</w:t>
      </w:r>
      <w:r w:rsidR="45618A56">
        <w:rPr/>
        <w:t xml:space="preserve"> we use our resources fully. </w:t>
      </w:r>
      <w:r w:rsidR="2F0AC3BE">
        <w:rPr/>
        <w:t xml:space="preserve">Additionally, CSMA/CD is more flexible. CSMA/CD does not </w:t>
      </w:r>
      <w:r w:rsidR="2F0AC3BE">
        <w:rPr/>
        <w:t>require</w:t>
      </w:r>
      <w:r w:rsidR="2F0AC3BE">
        <w:rPr/>
        <w:t xml:space="preserve"> a fix</w:t>
      </w:r>
      <w:r w:rsidR="2F0AC3BE">
        <w:rPr/>
        <w:t>ed sche</w:t>
      </w:r>
      <w:r w:rsidR="2F0AC3BE">
        <w:rPr/>
        <w:t xml:space="preserve">dule or time slots, allowing users to </w:t>
      </w:r>
      <w:r w:rsidR="2F0AC3BE">
        <w:rPr/>
        <w:t>transmit</w:t>
      </w:r>
      <w:r w:rsidR="2F0AC3BE">
        <w:rPr/>
        <w:t xml:space="preserve"> data</w:t>
      </w:r>
      <w:r w:rsidR="2F0AC3BE">
        <w:rPr/>
        <w:t xml:space="preserve"> as need</w:t>
      </w:r>
      <w:r w:rsidR="2F0AC3BE">
        <w:rPr/>
        <w:t>ed.</w:t>
      </w:r>
    </w:p>
    <w:p w:rsidR="72222877" w:rsidP="72222877" w:rsidRDefault="72222877" w14:paraId="4EA7E2E6" w14:textId="7981EEE0">
      <w:pPr>
        <w:pStyle w:val="Normal"/>
      </w:pPr>
    </w:p>
    <w:p w:rsidR="682ECE74" w:rsidP="72222877" w:rsidRDefault="682ECE74" w14:paraId="57372DAA" w14:textId="12C6D803">
      <w:pPr>
        <w:pStyle w:val="Normal"/>
      </w:pPr>
      <w:r w:rsidR="682ECE74">
        <w:rPr/>
        <w:t>4c)</w:t>
      </w:r>
    </w:p>
    <w:p w:rsidR="682ECE74" w:rsidP="72222877" w:rsidRDefault="682ECE74" w14:paraId="57F156F3" w14:textId="7BEFC895">
      <w:pPr>
        <w:pStyle w:val="Normal"/>
      </w:pPr>
      <w:r w:rsidR="682ECE74">
        <w:rPr/>
        <w:t xml:space="preserve">Live video streaming: UDP. Losing a couple of packets is not the worst issue when it comes to live video streaming, and the cost of </w:t>
      </w:r>
      <w:r w:rsidR="682ECE74">
        <w:rPr/>
        <w:t>se</w:t>
      </w:r>
      <w:r w:rsidR="682ECE74">
        <w:rPr/>
        <w:t>tting up the connection handshake can prove to be costly.</w:t>
      </w:r>
    </w:p>
    <w:p w:rsidR="682ECE74" w:rsidP="72222877" w:rsidRDefault="682ECE74" w14:paraId="6A27EEDB" w14:textId="268B577F">
      <w:pPr>
        <w:pStyle w:val="Normal"/>
      </w:pPr>
      <w:r w:rsidR="682ECE74">
        <w:rPr/>
        <w:t xml:space="preserve">DNS: UDP. </w:t>
      </w:r>
      <w:r w:rsidR="419EDCCB">
        <w:rPr/>
        <w:t xml:space="preserve">TCP handshake would prove to be too costly for each DNS request. Thus, UDP. </w:t>
      </w:r>
    </w:p>
    <w:p w:rsidR="682ECE74" w:rsidP="72222877" w:rsidRDefault="682ECE74" w14:paraId="5406E754" w14:textId="0CF07431">
      <w:pPr>
        <w:pStyle w:val="Normal"/>
      </w:pPr>
      <w:r w:rsidR="682ECE74">
        <w:rPr/>
        <w:t>SSH: TCP</w:t>
      </w:r>
      <w:r w:rsidR="2F3D9389">
        <w:rPr/>
        <w:t xml:space="preserve">. The receiver should be expecting something to arrive from the sender, </w:t>
      </w:r>
      <w:r w:rsidR="2F3D9389">
        <w:rPr/>
        <w:t>a good way</w:t>
      </w:r>
      <w:r w:rsidR="2F3D9389">
        <w:rPr/>
        <w:t xml:space="preserve"> to </w:t>
      </w:r>
      <w:r w:rsidR="2F3D9389">
        <w:rPr/>
        <w:t>establish</w:t>
      </w:r>
      <w:r w:rsidR="2F3D9389">
        <w:rPr/>
        <w:t xml:space="preserve"> this connection is using TCP’s handshake protocol. </w:t>
      </w:r>
    </w:p>
    <w:p w:rsidR="682ECE74" w:rsidP="72222877" w:rsidRDefault="682ECE74" w14:paraId="2999CBB0" w14:textId="340A669B">
      <w:pPr>
        <w:pStyle w:val="Normal"/>
      </w:pPr>
      <w:r w:rsidR="682ECE74">
        <w:rPr/>
        <w:t>Email: TCP</w:t>
      </w:r>
      <w:r w:rsidR="6B5AFD19">
        <w:rPr/>
        <w:t xml:space="preserve">. The receiver should be expecting something to arrive from the sender, </w:t>
      </w:r>
      <w:r w:rsidR="6B5AFD19">
        <w:rPr/>
        <w:t>a good way</w:t>
      </w:r>
      <w:r w:rsidR="6B5AFD19">
        <w:rPr/>
        <w:t xml:space="preserve"> to </w:t>
      </w:r>
      <w:r w:rsidR="6B5AFD19">
        <w:rPr/>
        <w:t>establish</w:t>
      </w:r>
      <w:r w:rsidR="6B5AFD19">
        <w:rPr/>
        <w:t xml:space="preserve"> this connection is using TCP’s handshake protocol. Plus, we do not want to lose packets of </w:t>
      </w:r>
      <w:r w:rsidR="6B5AFD19">
        <w:rPr/>
        <w:t>an email – TCP is reliable.</w:t>
      </w:r>
    </w:p>
    <w:p w:rsidR="72222877" w:rsidP="72222877" w:rsidRDefault="72222877" w14:paraId="2EE9DCBD" w14:textId="7B908C6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85d96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584199"/>
    <w:rsid w:val="052BFB15"/>
    <w:rsid w:val="05D97653"/>
    <w:rsid w:val="067759AA"/>
    <w:rsid w:val="098A0CC6"/>
    <w:rsid w:val="0AE93CD0"/>
    <w:rsid w:val="0BB4153A"/>
    <w:rsid w:val="1330F828"/>
    <w:rsid w:val="14AF5D7A"/>
    <w:rsid w:val="166898EA"/>
    <w:rsid w:val="1ADBEC6B"/>
    <w:rsid w:val="1E40EB7D"/>
    <w:rsid w:val="1FC97F06"/>
    <w:rsid w:val="20D602AD"/>
    <w:rsid w:val="23670366"/>
    <w:rsid w:val="242DBEAE"/>
    <w:rsid w:val="2502D3C7"/>
    <w:rsid w:val="28584199"/>
    <w:rsid w:val="2DC898CE"/>
    <w:rsid w:val="2F0AC3BE"/>
    <w:rsid w:val="2F3D9389"/>
    <w:rsid w:val="30C298AF"/>
    <w:rsid w:val="329C09F1"/>
    <w:rsid w:val="338514B6"/>
    <w:rsid w:val="3460789A"/>
    <w:rsid w:val="3520E517"/>
    <w:rsid w:val="355CEAE1"/>
    <w:rsid w:val="37A96961"/>
    <w:rsid w:val="3B8979D2"/>
    <w:rsid w:val="3E2A721D"/>
    <w:rsid w:val="3ED27F8B"/>
    <w:rsid w:val="4055278F"/>
    <w:rsid w:val="419EDCCB"/>
    <w:rsid w:val="434F2770"/>
    <w:rsid w:val="453A16A2"/>
    <w:rsid w:val="45618A56"/>
    <w:rsid w:val="47A2C4CE"/>
    <w:rsid w:val="48229893"/>
    <w:rsid w:val="4A3776AA"/>
    <w:rsid w:val="4EBE3705"/>
    <w:rsid w:val="4FB885BD"/>
    <w:rsid w:val="4FCBCA6B"/>
    <w:rsid w:val="51B0527C"/>
    <w:rsid w:val="53460991"/>
    <w:rsid w:val="552D7889"/>
    <w:rsid w:val="56C948EA"/>
    <w:rsid w:val="56E27A63"/>
    <w:rsid w:val="5865194B"/>
    <w:rsid w:val="5A00E9AC"/>
    <w:rsid w:val="5B2962F3"/>
    <w:rsid w:val="63E99BB3"/>
    <w:rsid w:val="649B9801"/>
    <w:rsid w:val="654B89D9"/>
    <w:rsid w:val="65856C14"/>
    <w:rsid w:val="66E75A3A"/>
    <w:rsid w:val="67213C75"/>
    <w:rsid w:val="682ECE74"/>
    <w:rsid w:val="68505235"/>
    <w:rsid w:val="68832A9B"/>
    <w:rsid w:val="6B5AFD19"/>
    <w:rsid w:val="6BB66194"/>
    <w:rsid w:val="6EEA87B5"/>
    <w:rsid w:val="7160F2AC"/>
    <w:rsid w:val="72222877"/>
    <w:rsid w:val="72FCC30D"/>
    <w:rsid w:val="7633D38D"/>
    <w:rsid w:val="763463CF"/>
    <w:rsid w:val="76B805AF"/>
    <w:rsid w:val="77D03430"/>
    <w:rsid w:val="78AAC1B5"/>
    <w:rsid w:val="7ACA3411"/>
    <w:rsid w:val="7B20FD4F"/>
    <w:rsid w:val="7CA3A553"/>
    <w:rsid w:val="7E01D4D3"/>
    <w:rsid w:val="7E589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6BF26"/>
  <w15:chartTrackingRefBased/>
  <w15:docId w15:val="{7E89CE1F-2510-4D38-AA98-6B616AE3BB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68a7b3f365946e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2023-04-28T18:03:25.4577644Z</dcterms:created>
  <dcterms:modified xsi:type="dcterms:W3CDTF">2023-04-29T11:07:19.3232118Z</dcterms:modified>
  <dc:creator>Mehta, Aaryan</dc:creator>
  <lastModifiedBy>Mehta, Aaryan</lastModifiedBy>
</coreProperties>
</file>