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924F3A4">
      <w:bookmarkStart w:name="_GoBack" w:id="0"/>
      <w:bookmarkEnd w:id="0"/>
      <w:r w:rsidR="467064A4">
        <w:rPr/>
        <w:t>PLEASE GO TO THE THIRD YEAR FOLDER FOR MORE RECENT YEAR’s PAST PAPER SOLUTION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33BC0"/>
    <w:rsid w:val="467064A4"/>
    <w:rsid w:val="61D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3BC0"/>
  <w15:chartTrackingRefBased/>
  <w15:docId w15:val="{EAE2E77A-4545-469E-9DC4-BD0D8970C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2022-03-18T16:05:17.0209598Z</dcterms:created>
  <dcterms:modified xsi:type="dcterms:W3CDTF">2022-03-18T16:05:54.2702437Z</dcterms:modified>
  <dc:creator>Zhao, Xuan</dc:creator>
  <lastModifiedBy>Zhao, Xuan</lastModifiedBy>
</coreProperties>
</file>