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  Problem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null(A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) = [[1, -3/2, 1]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range(A) = [[1,2,2]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, [2,2,1]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dim(null(A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)) + dim(range(A)) =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iii)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b_r = 5/17 * [3,4,3]^T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b_n = 1/17 * [2,-3,2]^T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part 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A^T A = [[9,8], [8,9]]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by inspection the eigenvalues are 17 and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then eigenvectors are[1,1]^T and [1,-1]^T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V = 1/sqrt(2) * [[1,1], [1,-1]]x</w:t>
      </w:r>
    </w:p>
    <w:p w:rsidR="00000000" w:rsidDel="00000000" w:rsidP="00000000" w:rsidRDefault="00000000" w:rsidRPr="00000000" w14:paraId="00000012">
      <w:pPr>
        <w:rPr/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note that normalization is not strictly required here, however since the next part ask us to calculate the SVD, I think it would be wise to do it here.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iii)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u_1 = [[1,2],[2,2],[2,1]] * [1,1]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/ sqrt(2) / sqrt(17) </w:t>
        <w:tab/>
        <w:t xml:space="preserve">= [3, 4, 3]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/ sqrt(34)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u_2 = [[1,2],[2,2],[2,1]] * [1,-1]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/sqrt(2) / 1 </w:t>
        <w:tab/>
        <w:tab/>
        <w:t xml:space="preserve">= [-1, 0, 1]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/ sqrt(2)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u_3 = u_1 cross product u_2 = [4, -6, 4]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/ sqrt(68) </w:t>
        <w:tab/>
        <w:t xml:space="preserve">= [2, -3, 2]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/ sqrt(17)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 = [[sqrt(17), 0], [0,1],[0,0]]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 = 1/sqrt(34) * [[3, -sqrt(17), 2*sqrt(2)], [4, 0, -3*sqrt(2)], [3, sqrt(17), 2*sqrt(2)]]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iii)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singular values are sqrt(17) and 1, 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norm is sqrt(17)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Bx = 0 then (B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B)x = B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(Bx) = B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0 = 0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if B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Bx = 0 then x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Bx = 0 so (Bx)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(Bx) = 0, so Bx = 0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Then we know that null(B) is the same as null(B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 we have shown in i, null(B) is the same as null(B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B), then we have dim(null(B)) = dim(null(B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B))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note that B has dimension m by n and B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B has dimension n by 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Using rank nullity theorem: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rk(B) + nullity(B) = n = rk(B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B) + nullity(B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since we have nullity(B) = nullity(B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We know that rk(B) = rk(B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Alternatively: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5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Problem 2: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Perform the QR decomposition as taguht by lecture gives us: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e_1 = [1,1,0] / sqrt(2)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e_2 = [1, -1, 2] / sqrt(6)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e_3 = [-1, 1, 1] / sqrt(3)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This process is very error prone, so do be careful.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Calculate the element in R as follows: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e_1 * a_1 = 2 / sqrt(2)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e_1 * a_2 = 1 / sqrt(2)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e_1 * a_3 = 2 / sqrt(2)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e_2 * a_2 = 3 / sqrt(6)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e_2 * a_3 = 2 / sqrt(6)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e_3 * a_3 = 1 / sqrt(3)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Then calculate</w:t>
      </w:r>
      <w:commentRangeStart w:id="3"/>
      <w:commentRangeStart w:id="4"/>
      <w:commentRangeStart w:id="5"/>
      <w:r w:rsidDel="00000000" w:rsidR="00000000" w:rsidRPr="00000000">
        <w:rPr>
          <w:rtl w:val="0"/>
        </w:rPr>
        <w:t xml:space="preserve"> Q^T * [1,1,2]^T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= [2 / sqrt(2), 4 / sqrt(6), 2 / sqrt(3)]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We then use backward substitution to solve for x_1, x_2 and x_3. You can check their values are correct by substitute them in. They should be x_1 = -1, x_2 = 0 and x_3 = 2.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 = [[1,1], [1,c]] This can be obtained by setting A = [[a_1, a_2], [a_3, a_4]], the solve the a_1, a_2, a_3 and a_4. Then if we assume A is symmetric we will get an A that is easy to work with.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When we have A we can get its hessian which is</w:t>
      </w:r>
      <w:r w:rsidDel="00000000" w:rsidR="00000000" w:rsidRPr="00000000">
        <w:rPr>
          <w:rtl w:val="0"/>
        </w:rPr>
        <w:t xml:space="preserve"> 2A </w:t>
      </w:r>
      <w:r w:rsidDel="00000000" w:rsidR="00000000" w:rsidRPr="00000000">
        <w:rPr>
          <w:rtl w:val="0"/>
        </w:rPr>
        <w:t xml:space="preserve">since A is symmetric. If it has a minimum then it should be positive definite. So c - 1 &gt; 0. So c &gt; 1.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Some more context around this solution:</w:t>
      </w:r>
    </w:p>
    <w:p w:rsidR="00000000" w:rsidDel="00000000" w:rsidP="00000000" w:rsidRDefault="00000000" w:rsidRPr="00000000" w14:paraId="0000004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https://ocw.mit.edu/courses/sloan-school-of-management/15-084j-nonlinear-programming-spring-2004/lecture-notes/lec4_quad_form.pdf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We then represent the later part in the following form: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f(x,y) = [x, y] A [x,y]^T - 2b^T[x, y]^T + c + 2015 where A is the same as in i and b is [2, c+1]^T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We then solve for:</w:t>
      </w:r>
    </w:p>
    <w:p w:rsidR="00000000" w:rsidDel="00000000" w:rsidP="00000000" w:rsidRDefault="00000000" w:rsidRPr="00000000" w14:paraId="00000053">
      <w:pPr>
        <w:rPr/>
      </w:pPr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r w:rsidDel="00000000" w:rsidR="00000000" w:rsidRPr="00000000">
        <w:rPr>
          <w:rtl w:val="0"/>
        </w:rPr>
        <w:t xml:space="preserve">A [x, y]^T = b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This gives us x = 1 and y = 1.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And f(1,1) = 2012 which is the minimum.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ill" w:id="0" w:date="2019-04-24T16:42:37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normalisation is required here, a matrix A is orthogonal if AA^T = I. If it is not normalised then AA^T would equal some multiple of I.</w:t>
      </w:r>
    </w:p>
  </w:comment>
  <w:comment w:author="Joon-Ho Son" w:id="1" w:date="2019-04-25T11:28:47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Wikipedia: "The n eigenvectors qi are usually normalized, but they need not be. A non-normalized set of n eigenvectors, vi can also be used as the columns of Q. That can be understood by noting that the magnitude of the eigenvectors in Q gets canceled in the decomposition by the presence of Q−1."</w:t>
      </w:r>
    </w:p>
  </w:comment>
  <w:comment w:author="Joon-Ho Son" w:id="2" w:date="2019-04-25T11:29:08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Normalisation is not required in Spectral Decomposition, but it is necessary in Singular Value Decomposition. Although the question does specify orthogonal :/</w:t>
      </w:r>
    </w:p>
  </w:comment>
  <w:comment w:author="Anindita Ghosh" w:id="3" w:date="2019-05-14T13:10:49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confused how this helps find the values of x1, x2 and x3</w:t>
      </w:r>
    </w:p>
  </w:comment>
  <w:comment w:author="Matt Malarkey" w:id="4" w:date="2019-05-14T13:33:54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Q is orthogonal I think Q^TQ becomes I so the equation is then just Rx=Q^T * [1,1,2]^T</w:t>
      </w:r>
    </w:p>
  </w:comment>
  <w:comment w:author="Hannes Hertach" w:id="5" w:date="2019-05-14T19:15:15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Q^T = Q^-1 So Ax=b =&gt; QRx=b =&gt; Rx=Q^Tb</w:t>
      </w:r>
    </w:p>
  </w:comment>
  <w:comment w:author="Joon-Ho Son" w:id="6" w:date="2019-04-21T17:33:35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someone explain why this yields the minimum?</w:t>
      </w:r>
    </w:p>
  </w:comment>
  <w:comment w:author="Wang Ge" w:id="7" w:date="2019-04-22T06:21:21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A is symmetric we have grad(the inverted triangle) of f is Ax - b, so when th Ax - b = 0, then it must be minimum (since we have already shown that A is positive definitive.)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"function of several variables" slide 15 and 16 for more details.</w:t>
      </w:r>
    </w:p>
  </w:comment>
  <w:comment w:author="Matthew Yeo" w:id="8" w:date="2019-05-11T16:49:0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hmm, but after differentiation, shouldn't the gradient of f now be Ax - 2b = 0? or am I missing something?</w:t>
      </w:r>
    </w:p>
  </w:comment>
  <w:comment w:author="Kelvin Zhang" w:id="9" w:date="2019-05-11T19:26:34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Peter went through the differentiation during a lecture which should be on Panopto. Either way it seems we have to cram the quadratic forms slides too... :(</w:t>
      </w:r>
    </w:p>
  </w:comment>
  <w:comment w:author="Wang Ge" w:id="10" w:date="2019-05-14T09:13:06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 slide says Ax - b. See slide 14 of Functions of several variables.</w:t>
      </w:r>
    </w:p>
  </w:comment>
  <w:comment w:author="Matthew Yeo" w:id="11" w:date="2019-05-14T09:22:05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 the slides say Ax - b because they differentiate it by x right? in this case, if we differentiate our equation by x, we would get Ax - 2b?</w:t>
      </w:r>
    </w:p>
  </w:comment>
  <w:comment w:author="Wang Ge" w:id="12" w:date="2019-05-14T12:09:18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actually get 2Ax -2b. Did you take into account that the form in the slide is 1/2 xAx - bx + c, whereas what we have here is xAx - 2bx + c?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ocw.mit.edu/courses/sloan-school-of-management/15-084j-nonlinear-programming-spring-2004/lecture-notes/lec4_quad_for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