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78bd298a3bbb4cae" /><Relationship Type="http://schemas.openxmlformats.org/package/2006/relationships/metadata/core-properties" Target="package/services/metadata/core-properties/314be0d263e14d20ac9598107562c6e7.psmdcp" Id="Rd5f4df6d2681486b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/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413930F4" wp14:editId="7777777">
            <wp:extent cx="5843467" cy="7791288"/>
            <wp:effectExtent l="0" t="0" r="0" b="0"/>
            <wp:docPr id="1" name="image1.png" descr="Networks2014Q1.jpg" title=""/>
            <a:graphic>
              <a:graphicData uri="http://schemas.openxmlformats.org/drawingml/2006/picture">
                <pic:pic>
                  <pic:nvPicPr>
                    <pic:cNvPr id="0" name="image1.png" descr="Networks2014Q1.jp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43467" cy="7791288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7C7EB19E" wp14:editId="7777777">
            <wp:extent cx="5943600" cy="7924800"/>
            <wp:effectExtent l="0" t="0" r="0" b="0"/>
            <wp:docPr id="2" name="image2.png" descr="Networks2014Q1pt2.jpg"/>
            <a:graphic>
              <a:graphicData uri="http://schemas.openxmlformats.org/drawingml/2006/picture">
                <pic:pic>
                  <pic:nvPicPr>
                    <pic:cNvPr id="0" name="image2.png" descr="Networks2014Q1pt2.jp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1A0832D0"/>
    <w:rsid w:val="00000000"/>
    <w:rsid w:val="1A0832D0"/>
    <w:rsid w:val="5D9A00E9"/>
    <w:rsid w:val="5EA82C69"/>
    <w:rsid w:val="683B50A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13930F4"/>
  <w15:docId w15:val="{CA666A9D-3293-4A44-8FB0-4A2A1AEB332C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1.png" Id="rId6" /><Relationship Type="http://schemas.openxmlformats.org/officeDocument/2006/relationships/image" Target="media/image2.png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