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3afb16c323940b2" /><Relationship Type="http://schemas.openxmlformats.org/package/2006/relationships/metadata/core-properties" Target="package/services/metadata/core-properties/a1d0ec57fc6b4e5089fa0b4f19bd709f.psmdcp" Id="Ra2cca654fcac463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Question 3</w:t>
      </w:r>
    </w:p>
    <w:p xmlns:wp14="http://schemas.microsoft.com/office/word/2010/wordml" w:rsidRPr="00000000" w:rsidR="00000000" w:rsidDel="00000000" w:rsidP="00000000" w:rsidRDefault="00000000" w14:paraId="00000002" wp14:textId="77777777">
      <w:pPr>
        <w:numPr>
          <w:ilvl w:val="0"/>
          <w:numId w:val="1"/>
        </w:numPr>
        <w:ind w:left="720" w:hanging="360"/>
        <w:rPr>
          <w:u w:val="none"/>
        </w:rPr>
      </w:pPr>
      <w:r w:rsidRPr="00000000" w:rsidDel="00000000" w:rsidR="00000000">
        <w:rPr>
          <w:rtl w:val="0"/>
        </w:rPr>
        <w:t xml:space="preserve">s</w:t>
      </w:r>
    </w:p>
    <w:p xmlns:wp14="http://schemas.microsoft.com/office/word/2010/wordml" w:rsidRPr="00000000" w:rsidR="00000000" w:rsidDel="00000000" w:rsidP="00000000" w:rsidRDefault="00000000" w14:paraId="00000003" wp14:textId="77777777">
      <w:pPr>
        <w:ind w:left="720" w:firstLine="0"/>
        <w:rPr/>
      </w:pPr>
      <w:r w:rsidRPr="00000000" w:rsidDel="00000000" w:rsidR="00000000">
        <w:rPr>
          <w:rtl w:val="0"/>
        </w:rPr>
        <w:t xml:space="preserve">Throughput =</w:t>
      </w:r>
      <w:commentRangeStart w:id="0"/>
      <w:commentRangeStart w:id="1"/>
      <w:commentRangeStart w:id="2"/>
      <w:r w:rsidRPr="00000000" w:rsidDel="00000000" w:rsidR="00000000">
        <w:rPr>
          <w:rtl w:val="0"/>
        </w:rPr>
        <w:t xml:space="preserve"> (0.75 * W)</w:t>
      </w:r>
      <w:commentRangeEnd w:id="0"/>
      <w:r w:rsidRPr="00000000" w:rsidDel="00000000" w:rsidR="00000000">
        <w:commentReference w:id="0"/>
      </w:r>
      <w:commentRangeEnd w:id="1"/>
      <w:r w:rsidRPr="00000000" w:rsidDel="00000000" w:rsidR="00000000">
        <w:commentReference w:id="1"/>
      </w:r>
      <w:commentRangeEnd w:id="2"/>
      <w:r w:rsidRPr="00000000" w:rsidDel="00000000" w:rsidR="00000000">
        <w:commentReference w:id="2"/>
      </w:r>
      <w:r w:rsidRPr="00000000" w:rsidDel="00000000" w:rsidR="00000000">
        <w:rPr>
          <w:rtl w:val="0"/>
        </w:rPr>
        <w:t xml:space="preserve"> / RTT = (0.75 * 128 * 1024 * 8) / </w:t>
      </w:r>
      <w:commentRangeStart w:id="3"/>
      <w:r w:rsidRPr="00000000" w:rsidDel="00000000" w:rsidR="00000000">
        <w:rPr>
          <w:rtl w:val="0"/>
        </w:rPr>
        <w:t xml:space="preserve">2 * 100 * 10^-3</w:t>
      </w:r>
      <w:commentRangeEnd w:id="3"/>
      <w:r w:rsidRPr="00000000" w:rsidDel="00000000" w:rsidR="00000000">
        <w:commentReference w:id="3"/>
      </w:r>
      <w:r w:rsidRPr="00000000" w:rsidDel="00000000" w:rsidR="00000000">
        <w:rPr>
          <w:rtl w:val="0"/>
        </w:rPr>
        <w:t xml:space="preserve"> </w:t>
      </w:r>
    </w:p>
    <w:p xmlns:wp14="http://schemas.microsoft.com/office/word/2010/wordml" w:rsidRPr="00000000" w:rsidR="00000000" w:rsidDel="00000000" w:rsidP="00000000" w:rsidRDefault="00000000" w14:paraId="00000004" wp14:textId="77777777">
      <w:pPr>
        <w:ind w:left="720" w:firstLine="0"/>
        <w:rPr/>
      </w:pPr>
      <w:r w:rsidRPr="00000000" w:rsidDel="00000000" w:rsidR="00000000">
        <w:rPr>
          <w:rtl w:val="0"/>
        </w:rPr>
        <w:t xml:space="preserve">= 3932160 bps = 3.75 Mbps</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client sends recursive request to the DNS resolver</w:t>
      </w:r>
    </w:p>
    <w:p xmlns:wp14="http://schemas.microsoft.com/office/word/2010/wordml" w:rsidRPr="00000000" w:rsidR="00000000" w:rsidDel="00000000" w:rsidP="00000000" w:rsidRDefault="00000000" w14:paraId="00000007" wp14:textId="6FA75198">
      <w:pPr/>
      <w:r w:rsidR="00000000">
        <w:rPr/>
        <w:t xml:space="preserve">DNS resolver sends request to the root DNS server to get the </w:t>
      </w:r>
      <w:r w:rsidR="415F272C">
        <w:rPr/>
        <w:t xml:space="preserve">.edu </w:t>
      </w:r>
      <w:r w:rsidR="00000000">
        <w:rPr/>
        <w:t>TLD server</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DNS resolver sends request to the TLD server to get the server that is responsible for pitt</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DNS resolver sends request to the server that is responsible for the pitt to get the server that is responsible for the cs subdomain</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DNS resolver sends request to the server that is responsible for the cs subdomain to get the IP address of </w:t>
      </w:r>
      <w:hyperlink r:id="rId7">
        <w:r w:rsidRPr="00000000" w:rsidDel="00000000" w:rsidR="00000000">
          <w:rPr>
            <w:color w:val="1155cc"/>
            <w:u w:val="single"/>
            <w:rtl w:val="0"/>
          </w:rPr>
          <w:t xml:space="preserve">www.cs.pitt.edu</w:t>
        </w:r>
      </w:hyperlink>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DNS resolver sends back the IP to the client.</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The advantage of using UDP is that it has less overhead since it doesn’t need to establish a connection, nor does it have any error recovery mechanism. UDP is typically used when you only want to send small amount of data, for example when you want to request an IP address from DNS server.</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It wouldn’t be appropriate to use the UDP if you want to send large file, since it is very likely that the UDP packet is going to be dropped during transmission and UDP doesn’t have any retransmission mechanism.</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d) </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Pros: Increased throughput?</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Cons: Greater chance congesting the network</w:t>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e)</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HTTP 1.0 doesn’t have persistent connection, so it will needs to establish and close a connection when sending each resources.</w:t>
      </w:r>
    </w:p>
    <w:p xmlns:wp14="http://schemas.microsoft.com/office/word/2010/wordml" w:rsidRPr="00000000" w:rsidR="00000000" w:rsidDel="00000000" w:rsidP="00000000" w:rsidRDefault="00000000" w14:paraId="00000018" wp14:textId="77777777">
      <w:pPr/>
      <w:commentRangeStart w:id="4"/>
      <w:commentRangeStart w:id="5"/>
      <w:commentRangeStart w:id="6"/>
      <w:r w:rsidRPr="00000000" w:rsidDel="00000000" w:rsidR="00000000">
        <w:rPr/>
        <w:t xml:space="preserve">So if you’re using HTTP 1.0, you will need 3 connections meaning 3 * 7 (</w:t>
      </w:r>
      <w:commentRangeStart w:id="7"/>
      <w:r w:rsidRPr="00000000" w:rsidDel="00000000" w:rsidR="00000000">
        <w:rPr/>
        <w:t xml:space="preserve">3 packets for TCP connection establishment</w:t>
      </w:r>
      <w:commentRangeEnd w:id="7"/>
      <w:r w:rsidRPr="00000000" w:rsidDel="00000000" w:rsidR="00000000">
        <w:commentReference w:id="7"/>
      </w:r>
      <w:r w:rsidRPr="00000000" w:rsidDel="00000000" w:rsidR="00000000">
        <w:rPr/>
        <w:t xml:space="preserve"> + 4 packets for TCP connection termination) plus 3 packets of   actual payload, 2 of which is images and 1 is text</w:t>
      </w:r>
      <w:commentRangeEnd w:id="5"/>
      <w:r w:rsidRPr="00000000" w:rsidDel="00000000" w:rsidR="00000000">
        <w:commentReference w:id="5"/>
      </w:r>
      <w:commentRangeEnd w:id="6"/>
      <w:r w:rsidRPr="00000000" w:rsidDel="00000000" w:rsidR="00000000">
        <w:commentReference w:id="6"/>
      </w:r>
      <w:r w:rsidRPr="00000000" w:rsidDel="00000000" w:rsidR="00000000">
        <w:rPr/>
        <w:t xml:space="preserve">. In total you will need 24 packets. While if you’re using HTTP 1.1, you can reuse the existing connection, so you will only need to transfer 7 + </w:t>
      </w:r>
      <w:commentRangeStart w:id="8"/>
      <w:commentRangeStart w:id="9"/>
      <w:r w:rsidRPr="00000000" w:rsidDel="00000000" w:rsidR="00000000">
        <w:rPr/>
        <w:t xml:space="preserve">3</w:t>
      </w:r>
      <w:commentRangeEnd w:id="8"/>
      <w:r w:rsidRPr="00000000" w:rsidDel="00000000" w:rsidR="00000000">
        <w:commentReference w:id="8"/>
      </w:r>
      <w:commentRangeEnd w:id="9"/>
      <w:r w:rsidRPr="00000000" w:rsidDel="00000000" w:rsidR="00000000">
        <w:commentReference w:id="9"/>
      </w:r>
      <w:r w:rsidRPr="00000000" w:rsidDel="00000000" w:rsidR="00000000">
        <w:rPr/>
        <w:t xml:space="preserve"> = 10 packets.</w:t>
      </w: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Question 4</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2000 / (980 - 20) = 2 … 80 </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Assuming that we use the minimum IP header length 20 bytes, thus we minus 20 in the above calculation. So that means we need 3 fragmented packet in total to transfer down the link.</w:t>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Identifier: Group together fragments of the same datagram.</w:t>
      </w:r>
    </w:p>
    <w:p xmlns:wp14="http://schemas.microsoft.com/office/word/2010/wordml" w:rsidRPr="00000000" w:rsidR="00000000" w:rsidDel="00000000" w:rsidP="00000000" w:rsidRDefault="00000000" w14:paraId="00000023" wp14:textId="77777777">
      <w:pPr>
        <w:rPr/>
      </w:pPr>
      <w:r w:rsidRPr="00000000" w:rsidDel="00000000" w:rsidR="00000000">
        <w:rPr>
          <w:rtl w:val="0"/>
        </w:rPr>
        <w:t xml:space="preserve">Datagram length: The length of the </w:t>
      </w:r>
      <w:commentRangeStart w:id="10"/>
      <w:commentRangeStart w:id="11"/>
      <w:r w:rsidRPr="00000000" w:rsidDel="00000000" w:rsidR="00000000">
        <w:rPr>
          <w:rtl w:val="0"/>
        </w:rPr>
        <w:t xml:space="preserve">original datagram.</w:t>
      </w:r>
      <w:commentRangeEnd w:id="10"/>
      <w:r w:rsidRPr="00000000" w:rsidDel="00000000" w:rsidR="00000000">
        <w:commentReference w:id="10"/>
      </w:r>
      <w:commentRangeEnd w:id="11"/>
      <w:r w:rsidRPr="00000000" w:rsidDel="00000000" w:rsidR="00000000">
        <w:commentReference w:id="11"/>
      </w: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More fragments: Indicates whether or not there are more fragments of the datagram to follow</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Fragmentation offset: The offset from the start of the original datagram in chunks of 8B.</w:t>
      </w:r>
    </w:p>
    <w:p xmlns:wp14="http://schemas.microsoft.com/office/word/2010/wordml" w:rsidRPr="00000000" w:rsidR="00000000" w:rsidDel="00000000" w:rsidP="00000000" w:rsidRDefault="00000000" w14:paraId="00000026" wp14:textId="77777777">
      <w:pPr>
        <w:rPr/>
      </w:pPr>
      <w:r w:rsidRPr="00000000" w:rsidDel="00000000" w:rsidR="00000000">
        <w:rPr>
          <w:rtl w:val="0"/>
        </w:rPr>
      </w:r>
    </w:p>
    <w:tbl>
      <w:tblPr>
        <w:tblStyle w:val="Table1"/>
        <w:tblW w:w="9029"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2257"/>
        <w:gridCol w:w="2257"/>
        <w:gridCol w:w="2257"/>
        <w:gridCol w:w="2257"/>
      </w:tblGrid>
      <w:tr xmlns:wp14="http://schemas.microsoft.com/office/word/2010/wordml" w:rsidTr="78A1163D" w14:paraId="362759CF"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Packet #1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Packet #2</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Packet #3</w:t>
            </w:r>
          </w:p>
        </w:tc>
      </w:tr>
      <w:tr xmlns:wp14="http://schemas.microsoft.com/office/word/2010/wordml" w:rsidTr="78A1163D" w14:paraId="6C6C029F"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2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identifier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227</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227</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2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227</w:t>
            </w:r>
          </w:p>
        </w:tc>
      </w:tr>
      <w:tr xmlns:wp14="http://schemas.microsoft.com/office/word/2010/wordml" w:rsidTr="78A1163D" w14:paraId="7C2E5C0B" wp14:textId="77777777">
        <w:trPr>
          <w:trHeight w:val="30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2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datagram length</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Start w:id="12"/>
            <w:r w:rsidRPr="00000000" w:rsidDel="00000000" w:rsidR="00000000">
              <w:rPr>
                <w:rtl w:val="0"/>
              </w:rPr>
              <w:t xml:space="preserve">980</w:t>
            </w:r>
            <w:commentRangeEnd w:id="12"/>
            <w:r w:rsidRPr="00000000" w:rsidDel="00000000" w:rsidR="00000000">
              <w:commentReference w:id="12"/>
            </w: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980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Start w:id="13"/>
            <w:commentRangeStart w:id="14"/>
            <w:r w:rsidRPr="00000000" w:rsidDel="00000000" w:rsidR="00000000">
              <w:rPr>
                <w:rtl w:val="0"/>
              </w:rPr>
              <w:t xml:space="preserve">100</w:t>
            </w:r>
            <w:commentRangeEnd w:id="13"/>
            <w:r w:rsidRPr="00000000" w:rsidDel="00000000" w:rsidR="00000000">
              <w:commentReference w:id="13"/>
            </w:r>
            <w:commentRangeEnd w:id="14"/>
            <w:r w:rsidRPr="00000000" w:rsidDel="00000000" w:rsidR="00000000">
              <w:commentReference w:id="14"/>
            </w:r>
            <w:r w:rsidRPr="00000000" w:rsidDel="00000000" w:rsidR="00000000">
              <w:rPr>
                <w:rtl w:val="0"/>
              </w:rPr>
            </w:r>
          </w:p>
        </w:tc>
      </w:tr>
      <w:tr xmlns:wp14="http://schemas.microsoft.com/office/word/2010/wordml" w:rsidTr="78A1163D" w14:paraId="3F856549"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“more fragments” flag</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r>
      <w:tr xmlns:wp14="http://schemas.microsoft.com/office/word/2010/wordml" w:rsidTr="78A1163D" w14:paraId="294953A5"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fragmentation offset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Start w:id="15"/>
            <w:commentRangeStart w:id="16"/>
            <w:commentRangeStart w:id="17"/>
            <w:commentRangeStart w:id="18"/>
            <w:r w:rsidRPr="00000000" w:rsidDel="00000000" w:rsidR="00000000">
              <w:rPr>
                <w:rtl w:val="0"/>
              </w:rPr>
              <w:t xml:space="preserve">120</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commentRangeEnd w:id="15"/>
            <w:r w:rsidRPr="00000000" w:rsidDel="00000000" w:rsidR="00000000">
              <w:commentReference w:id="15"/>
            </w:r>
            <w:commentRangeEnd w:id="16"/>
            <w:r w:rsidRPr="00000000" w:rsidDel="00000000" w:rsidR="00000000">
              <w:commentReference w:id="16"/>
            </w:r>
            <w:commentRangeEnd w:id="17"/>
            <w:r w:rsidRPr="00000000" w:rsidDel="00000000" w:rsidR="00000000">
              <w:commentReference w:id="17"/>
            </w:r>
            <w:commentRangeEnd w:id="18"/>
            <w:r w:rsidRPr="00000000" w:rsidDel="00000000" w:rsidR="00000000">
              <w:commentReference w:id="18"/>
            </w:r>
            <w:r w:rsidRPr="00000000" w:rsidDel="00000000" w:rsidR="00000000">
              <w:rPr>
                <w:rtl w:val="0"/>
              </w:rPr>
              <w:t xml:space="preserve">240</w:t>
            </w:r>
          </w:p>
        </w:tc>
      </w:tr>
    </w:tbl>
    <w:p xmlns:wp14="http://schemas.microsoft.com/office/word/2010/wordml" w:rsidRPr="00000000" w:rsidR="00000000" w:rsidDel="00000000" w:rsidP="00000000" w:rsidRDefault="00000000" w14:paraId="0000003B" wp14:textId="77777777">
      <w:pPr>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iii)</w:t>
      </w:r>
    </w:p>
    <w:p xmlns:wp14="http://schemas.microsoft.com/office/word/2010/wordml" w:rsidRPr="00000000" w:rsidR="00000000" w:rsidDel="00000000" w:rsidP="00000000" w:rsidRDefault="00000000" w14:paraId="0000003D" wp14:textId="77777777">
      <w:pPr>
        <w:rPr>
          <w:i w:val="1"/>
        </w:rPr>
      </w:pPr>
      <w:r w:rsidRPr="00000000" w:rsidDel="00000000" w:rsidR="00000000">
        <w:rPr>
          <w:i w:val="1"/>
          <w:rtl w:val="0"/>
        </w:rPr>
        <w:t xml:space="preserve">Advantage of assembling the packets in the intermediate hosts:</w:t>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When intermediate hosts try to assemble the packet, it might realize that some packet is dropped during the transmission, thus it could trigger re transmission. And by enabling assembly we can trigger the retransmission as early as possible.</w:t>
      </w:r>
    </w:p>
    <w:p xmlns:wp14="http://schemas.microsoft.com/office/word/2010/wordml" w:rsidRPr="00000000" w:rsidR="00000000" w:rsidDel="00000000" w:rsidP="00000000" w:rsidRDefault="00000000" w14:paraId="0000003F" wp14:textId="77777777">
      <w:pPr>
        <w:rPr>
          <w:i w:val="1"/>
        </w:rPr>
      </w:pPr>
      <w:r w:rsidRPr="00000000" w:rsidDel="00000000" w:rsidR="00000000">
        <w:rPr>
          <w:i w:val="1"/>
          <w:rtl w:val="0"/>
        </w:rPr>
        <w:t xml:space="preserve">Advantage of not assembling the packets in the intermediate hosts:</w:t>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Reduce the overhead in the network. We can potential have simpler implementation of the network. </w:t>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i) look up the forwarding table to see where to send the packet using longest prefix match</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update the TTL and checksum, queue the packet if necessary</w:t>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14:paraId="00000046" wp14:textId="77777777">
      <w:pPr>
        <w:rPr/>
      </w:pPr>
      <w:commentRangeStart w:id="19"/>
      <w:r w:rsidRPr="00000000" w:rsidDel="00000000" w:rsidR="00000000">
        <w:rPr>
          <w:rtl w:val="0"/>
        </w:rPr>
        <w:t xml:space="preserve">broken network see </w:t>
      </w:r>
      <w:hyperlink r:id="rId8">
        <w:r w:rsidRPr="00000000" w:rsidDel="00000000" w:rsidR="00000000">
          <w:rPr>
            <w:color w:val="1155cc"/>
            <w:u w:val="single"/>
            <w:rtl w:val="0"/>
          </w:rPr>
          <w:t xml:space="preserve">wikipedia</w:t>
        </w:r>
      </w:hyperlink>
      <w:r w:rsidRPr="00000000" w:rsidDel="00000000" w:rsidR="00000000">
        <w:rPr>
          <w:rtl w:val="0"/>
        </w:rPr>
        <w:t xml:space="preserve"> for an example or incorrect/corrupted forwarding table</w:t>
      </w:r>
      <w:commentRangeEnd w:id="19"/>
      <w:r w:rsidRPr="00000000" w:rsidDel="00000000" w:rsidR="00000000">
        <w:commentReference w:id="19"/>
      </w:r>
      <w:r w:rsidRPr="00000000" w:rsidDel="00000000" w:rsidR="00000000">
        <w:rPr>
          <w:rtl w:val="0"/>
        </w:rPr>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t xml:space="preserve">iii) </w:t>
      </w:r>
    </w:p>
    <w:p xmlns:wp14="http://schemas.microsoft.com/office/word/2010/wordml" w:rsidRPr="00000000" w:rsidR="00000000" w:rsidDel="00000000" w:rsidP="00000000" w:rsidRDefault="00000000" w14:paraId="00000049" wp14:textId="77777777">
      <w:pPr>
        <w:rPr/>
      </w:pPr>
      <w:r w:rsidRPr="00000000" w:rsidDel="00000000" w:rsidR="00000000">
        <w:rPr>
          <w:rtl w:val="0"/>
        </w:rPr>
        <w:t xml:space="preserve">some ip routing protocol has built-in cycle prevention scheme</w:t>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other will resolve the loop routing problem once the new network topology is known by all the routers within a network. TTL is a hop counter -&gt; discard packet after N hops.</w:t>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t xml:space="preserve">iv) not feasible. that might potentially limit the speed of the network.</w:t>
      </w:r>
    </w:p>
    <w:sectPr>
      <w:headerReference w:type="default" r:id="rId9"/>
      <w:pgSz w:w="11909" w:h="16834" w:orient="portrait"/>
      <w:pgMar w:top="1440" w:right="1440" w:bottom="1440" w:left="1440" w:header="72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Hannes Hertach" w:date="2019-05-16T17:34:31Z" w:id="13">
    <w:p xmlns:wp14="http://schemas.microsoft.com/office/word/2010/wordml" w:rsidRPr="00000000" w:rsidR="00000000" w:rsidDel="00000000" w:rsidP="00000000" w:rsidRDefault="00000000" w14:paraId="000000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would have said 80, as the original 2000 byte IP datagram is probably including header, so the data is only 1980 bytes...</w:t>
      </w:r>
    </w:p>
  </w:comment>
  <w:comment w:author="Samuel Trew" w:date="2019-05-17T06:19:23Z" w:id="14">
    <w:p xmlns:wp14="http://schemas.microsoft.com/office/word/2010/wordml"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James Williams" w:date="2019-05-14T17:53:40Z" w:id="5">
    <w:p xmlns:wp14="http://schemas.microsoft.com/office/word/2010/wordml" w:rsidRPr="00000000" w:rsidR="00000000" w:rsidDel="00000000" w:rsidP="00000000" w:rsidRDefault="00000000" w14:paraId="0000005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Following your logic here I end up with 27:</w:t>
      </w:r>
    </w:p>
    <w:p xmlns:wp14="http://schemas.microsoft.com/office/word/2010/wordml"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For each item we initiate the connection (3 packets), make a request (one packet to request, one packet to receive), then terminate the connection (4 packets). That's 9 packets, times 3 = 27?</w:t>
      </w:r>
    </w:p>
  </w:comment>
  <w:comment w:author="James Williams" w:date="2019-05-14T17:55:12Z" w:id="6">
    <w:p xmlns:wp14="http://schemas.microsoft.com/office/word/2010/wordml"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Same also applies to the HTTP/1.1 case, I get 10. I think maybe the packet containing the data itself has been missed out in the calculations here?</w:t>
      </w:r>
    </w:p>
  </w:comment>
  <w:comment w:author="Ashly Lau" w:date="2019-05-14T10:18:18Z" w:id="0">
    <w:p xmlns:wp14="http://schemas.microsoft.com/office/word/2010/wordml"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if they are asking for maximum theoretical throughput why do you times it by 0.75?</w:t>
      </w:r>
    </w:p>
  </w:comment>
  <w:comment w:author="Neil S" w:date="2019-05-15T15:12:21Z" w:id="1">
    <w:p xmlns:wp14="http://schemas.microsoft.com/office/word/2010/wordml"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https://piazza.com/class/jm6tpoiq4pb94?cid=12</w:t>
      </w:r>
    </w:p>
  </w:comment>
  <w:comment w:author="Joe Rackham" w:date="2019-05-16T15:08:04Z" w:id="2">
    <w:p xmlns:wp14="http://schemas.microsoft.com/office/word/2010/wordml"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We use 0.75 to give a realistic throughput assuming an average level of packet loss but it is possible that no packets are lost. We're asked for the maximum so i don't think the above piazza post is applicable</w:t>
      </w:r>
    </w:p>
  </w:comment>
  <w:comment w:author="Samuel Trew" w:date="2019-05-17T06:14:43Z" w:id="7">
    <w:p xmlns:wp14="http://schemas.microsoft.com/office/word/2010/wordml"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are these numbers from somewhere, like are they just standard for all TCP connections and terminations?</w:t>
      </w:r>
    </w:p>
  </w:comment>
  <w:comment w:author="Tiger Cross" w:date="2019-04-17T08:50:36Z" w:id="15">
    <w:p xmlns:wp14="http://schemas.microsoft.com/office/word/2010/wordml"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is this 120 and not 980?</w:t>
      </w:r>
    </w:p>
  </w:comment>
  <w:comment w:author="Joon-Ho Son" w:date="2019-04-24T16:13:02Z" w:id="16">
    <w:p xmlns:wp14="http://schemas.microsoft.com/office/word/2010/wordml" w:rsidRPr="00000000" w:rsidR="00000000" w:rsidDel="00000000" w:rsidP="00000000" w:rsidRDefault="00000000" w14:paraId="0000005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am also confuse</w:t>
      </w:r>
    </w:p>
  </w:comment>
  <w:comment w:author="Joon-Ho Son" w:date="2019-04-24T16:15:24Z" w:id="17">
    <w:p xmlns:wp14="http://schemas.microsoft.com/office/word/2010/wordml" w:rsidRPr="00000000" w:rsidR="00000000" w:rsidDel="00000000" w:rsidP="00000000" w:rsidRDefault="00000000" w14:paraId="0000005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Oh wait, it's because the fragmentation offset is given in units of 8 bytes.</w:t>
      </w:r>
    </w:p>
  </w:comment>
  <w:comment w:author="Tiger Cross" w:date="2019-04-25T09:38:04Z" w:id="18">
    <w:p xmlns:wp14="http://schemas.microsoft.com/office/word/2010/wordml" w:rsidRPr="00000000" w:rsidR="00000000" w:rsidDel="00000000" w:rsidP="00000000" w:rsidRDefault="00000000" w14:paraId="0000005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Peralta you're a genius</w:t>
      </w:r>
    </w:p>
  </w:comment>
  <w:comment w:author="Samuel Trew" w:date="2019-05-17T06:17:28Z" w:id="12">
    <w:p xmlns:wp14="http://schemas.microsoft.com/office/word/2010/wordml" w:rsidRPr="00000000" w:rsidR="00000000" w:rsidDel="00000000" w:rsidP="00000000" w:rsidRDefault="00000000" w14:paraId="0000005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 might be more correct to have a header field as well to explain that there is the 20 byte extra</w:t>
      </w:r>
    </w:p>
  </w:comment>
  <w:comment w:author="Zhige Yu" w:date="2020-04-28T08:14:35Z" w:id="4">
    <w:p xmlns:wp14="http://schemas.microsoft.com/office/word/2010/wordml" w:rsidRPr="00000000" w:rsidR="00000000" w:rsidDel="00000000" w:rsidP="00000000" w:rsidRDefault="00000000" w14:paraId="0000005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 the webpage itself be counted as well?</w:t>
      </w:r>
    </w:p>
  </w:comment>
  <w:comment w:author="Jack Morrison" w:date="2019-05-16T14:31:21Z" w:id="8">
    <w:p xmlns:wp14="http://schemas.microsoft.com/office/word/2010/wordml" w:rsidRPr="00000000" w:rsidR="00000000" w:rsidDel="00000000" w:rsidP="00000000" w:rsidRDefault="00000000" w14:paraId="0000005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 this not be 6 (3 for requests and 3 for the responses)?</w:t>
      </w:r>
    </w:p>
  </w:comment>
  <w:comment w:author="Hannes Hertach" w:date="2019-05-16T17:21:23Z" w:id="9">
    <w:p xmlns:wp14="http://schemas.microsoft.com/office/word/2010/wordml" w:rsidRPr="00000000" w:rsidR="00000000" w:rsidDel="00000000" w:rsidP="00000000" w:rsidRDefault="00000000" w14:paraId="0000005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Amelia K" w:date="2020-04-28T16:31:37Z" w:id="3">
    <w:p xmlns:wp14="http://schemas.microsoft.com/office/word/2010/wordml" w:rsidRPr="00000000" w:rsidR="00000000" w:rsidDel="00000000" w:rsidP="00000000" w:rsidRDefault="00000000" w14:paraId="0000006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isn't the transmission delay included in RTT here?</w:t>
      </w:r>
    </w:p>
  </w:comment>
  <w:comment w:author="Zhige Yu" w:date="2020-04-28T08:19:19Z" w:id="19">
    <w:p xmlns:wp14="http://schemas.microsoft.com/office/word/2010/wordml" w:rsidRPr="00000000" w:rsidR="00000000" w:rsidDel="00000000" w:rsidP="00000000" w:rsidRDefault="00000000" w14:paraId="0000006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Could it also be the case where several routers connected in a ring all using flood routing</w:t>
      </w:r>
    </w:p>
  </w:comment>
  <w:comment w:author="Blanca Tebar" w:date="2019-05-15T16:02:17Z" w:id="10">
    <w:p xmlns:wp14="http://schemas.microsoft.com/office/word/2010/wordml" w:rsidRPr="00000000" w:rsidR="00000000" w:rsidDel="00000000" w:rsidP="00000000" w:rsidRDefault="00000000" w14:paraId="0000006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believe this is the length of the frament</w:t>
      </w:r>
    </w:p>
  </w:comment>
  <w:comment w:author="Buneme Kyakilika" w:date="2019-05-16T16:47:30Z" w:id="11">
    <w:p xmlns:wp14="http://schemas.microsoft.com/office/word/2010/wordml" w:rsidRPr="00000000" w:rsidR="00000000" w:rsidDel="00000000" w:rsidP="00000000" w:rsidRDefault="00000000" w14:paraId="0000006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4D"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78A1163D"/>
    <w:rsid w:val="00000000"/>
    <w:rsid w:val="11820AFA"/>
    <w:rsid w:val="2B41948A"/>
    <w:rsid w:val="415F272C"/>
    <w:rsid w:val="78A1163D"/>
  </w:rsids>
  <w:clrSchemeMapping w:bg1="light1" w:t1="dark1" w:bg2="light2" w:t2="dark2" w:accent1="accent1" w:accent2="accent2" w:accent3="accent3" w:accent4="accent4" w:accent5="accent5" w:accent6="accent6" w:hyperlink="hyperlink" w:followedHyperlink="followedHyperlink"/>
  <w14:docId w14:val="251C16DC"/>
  <w15:docId w15:val="{5B9D342E-5DC0-4CB2-849E-8A7D44267C3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zh_C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s.pitt.edu" TargetMode="External"/><Relationship Id="rId8" Type="http://schemas.openxmlformats.org/officeDocument/2006/relationships/hyperlink" Target="https://en.wikipedia.org/wiki/Routing_loop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