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4AE" w:rsidRDefault="00613BFA" w14:paraId="00000001" w14:textId="77777777">
      <w:pPr/>
      <w:r w:rsidR="00613BFA">
        <w:rPr/>
        <w:t xml:space="preserve"> Problem 1</w:t>
      </w:r>
    </w:p>
    <w:p w:rsidR="007004AE" w:rsidRDefault="00613BFA" w14:paraId="00000002" w14:textId="77777777">
      <w:pPr>
        <w:numPr>
          <w:ilvl w:val="0"/>
          <w:numId w:val="1"/>
        </w:numPr>
      </w:pPr>
      <w:r>
        <w:t>Don’t think this is examinable any more but here’s a shot in the dark:</w:t>
      </w:r>
    </w:p>
    <w:p w:rsidR="007004AE" w:rsidRDefault="00613BFA" w14:paraId="00000003" w14:textId="77777777">
      <w:pPr>
        <w:numPr>
          <w:ilvl w:val="1"/>
          <w:numId w:val="1"/>
        </w:numPr>
      </w:pPr>
      <w:r>
        <w:t>+ Final executable contains everything required</w:t>
      </w:r>
    </w:p>
    <w:p w:rsidR="007004AE" w:rsidRDefault="00613BFA" w14:paraId="00000004" w14:textId="77777777">
      <w:pPr>
        <w:ind w:left="1440"/>
      </w:pPr>
      <w:r>
        <w:t>- The executable output is usually very large</w:t>
      </w:r>
    </w:p>
    <w:p w:rsidR="007004AE" w:rsidRDefault="007004AE" w14:paraId="00000005" w14:textId="77777777">
      <w:pPr>
        <w:ind w:left="1440"/>
      </w:pPr>
    </w:p>
    <w:p w:rsidR="007004AE" w:rsidRDefault="00613BFA" w14:paraId="00000006" w14:textId="77777777">
      <w:pPr>
        <w:numPr>
          <w:ilvl w:val="1"/>
          <w:numId w:val="1"/>
        </w:numPr>
      </w:pPr>
      <w:r>
        <w:t>BSS contains unititialised data, with all bytes set to 0, whereas the data segment contains the meta-data used in the program such as string values etc.</w:t>
      </w:r>
    </w:p>
    <w:p w:rsidR="007004AE" w:rsidRDefault="007004AE" w14:paraId="00000007" w14:textId="77777777">
      <w:pPr>
        <w:ind w:left="1440"/>
      </w:pPr>
    </w:p>
    <w:p w:rsidR="007004AE" w:rsidRDefault="00613BFA" w14:paraId="00000008" w14:textId="77777777">
      <w:pPr>
        <w:numPr>
          <w:ilvl w:val="1"/>
          <w:numId w:val="1"/>
        </w:numPr>
      </w:pPr>
      <w:r>
        <w:t>Main task of the loader is to load the program into main memory and load the values into the data segment?</w:t>
      </w:r>
    </w:p>
    <w:p w:rsidR="007004AE" w:rsidRDefault="007004AE" w14:paraId="00000009" w14:textId="77777777">
      <w:pPr>
        <w:ind w:left="1440"/>
      </w:pPr>
    </w:p>
    <w:p w:rsidR="007004AE" w:rsidRDefault="007004AE" w14:paraId="0000000A" w14:textId="77777777">
      <w:pPr>
        <w:numPr>
          <w:ilvl w:val="0"/>
          <w:numId w:val="1"/>
        </w:numPr>
      </w:pPr>
    </w:p>
    <w:p w:rsidR="007004AE" w:rsidRDefault="00613BFA" w14:paraId="0000000B" w14:textId="77777777">
      <w:pPr>
        <w:numPr>
          <w:ilvl w:val="1"/>
          <w:numId w:val="1"/>
        </w:numPr>
      </w:pPr>
      <w:r>
        <w:t>First thread downs a, blocking the others while it decrements the count, then it ups a back to 1. It then skips over the if statement and tries to down b, making itself wait on b until it is upped.</w:t>
      </w:r>
    </w:p>
    <w:p w:rsidR="007004AE" w:rsidRDefault="00613BFA" w14:paraId="0000000C" w14:textId="77777777">
      <w:pPr>
        <w:ind w:left="1440"/>
      </w:pPr>
      <w:r>
        <w:t xml:space="preserve">This happens for each thread, atomically decrementing the count, until the last one which enters the if and ups b. </w:t>
      </w:r>
    </w:p>
    <w:p w:rsidR="007004AE" w:rsidRDefault="00613BFA" w14:paraId="0000000D" w14:textId="77777777">
      <w:pPr>
        <w:ind w:left="1440"/>
      </w:pPr>
      <w:r>
        <w:t>This unblocks first thread in the waiting queue of b, which ups b again, and starts a chain reaction of threads upping b.</w:t>
      </w:r>
    </w:p>
    <w:p w:rsidR="007004AE" w:rsidRDefault="00613BFA" w14:paraId="0000000E" w14:textId="77777777">
      <w:pPr>
        <w:ind w:left="1440"/>
      </w:pPr>
      <w:r>
        <w:t>The final value of count is 0, a is 1 (downed N times and upped N times) and b is 1 (downed N times, upped N+1 times).</w:t>
      </w:r>
    </w:p>
    <w:p w:rsidR="007004AE" w:rsidRDefault="007004AE" w14:paraId="0000000F" w14:textId="77777777">
      <w:pPr>
        <w:ind w:left="1440"/>
      </w:pPr>
    </w:p>
    <w:p w:rsidR="007004AE" w:rsidRDefault="00613BFA" w14:paraId="00000010" w14:textId="77777777">
      <w:pPr>
        <w:numPr>
          <w:ilvl w:val="1"/>
          <w:numId w:val="1"/>
        </w:numPr>
        <w:rPr>
          <w:strike/>
        </w:rPr>
      </w:pPr>
      <w:r>
        <w:rPr>
          <w:strike/>
        </w:rPr>
        <w:t xml:space="preserve">If a preemptive scheduler is used, </w:t>
      </w:r>
      <w:commentRangeStart w:id="0"/>
      <w:commentRangeStart w:id="1"/>
      <w:commentRangeStart w:id="2"/>
      <w:commentRangeStart w:id="3"/>
      <w:commentRangeStart w:id="4"/>
      <w:r>
        <w:rPr>
          <w:strike/>
        </w:rPr>
        <w:t>one off the threads blocking on b may get rescheduled and when it begins running, set off the chain reaction of unblocking the remaining threads.</w:t>
      </w:r>
      <w:commentRangeEnd w:id="0"/>
      <w:r>
        <w:commentReference w:id="0"/>
      </w:r>
      <w:commentRangeEnd w:id="1"/>
      <w:r>
        <w:commentReference w:id="1"/>
      </w:r>
      <w:commentRangeEnd w:id="2"/>
      <w:r>
        <w:commentReference w:id="2"/>
      </w:r>
      <w:commentRangeEnd w:id="3"/>
      <w:r>
        <w:commentReference w:id="3"/>
      </w:r>
      <w:commentRangeEnd w:id="4"/>
      <w:r>
        <w:commentReference w:id="4"/>
      </w:r>
    </w:p>
    <w:p w:rsidR="007004AE" w:rsidRDefault="00613BFA" w14:paraId="00000011" w14:textId="77777777">
      <w:pPr>
        <w:ind w:left="1440"/>
        <w:rPr>
          <w:strike/>
        </w:rPr>
      </w:pPr>
      <w:r>
        <w:rPr>
          <w:strike/>
        </w:rPr>
        <w:t xml:space="preserve">The preemption will not increment b’s value however so the final value of b will be </w:t>
      </w:r>
      <w:commentRangeStart w:id="5"/>
      <w:commentRangeStart w:id="6"/>
      <w:commentRangeStart w:id="7"/>
      <w:commentRangeStart w:id="8"/>
      <w:commentRangeStart w:id="9"/>
      <w:r>
        <w:rPr>
          <w:strike/>
        </w:rPr>
        <w:t>&lt; 0.</w:t>
      </w:r>
      <w:commentRangeEnd w:id="5"/>
      <w:r>
        <w:commentReference w:id="5"/>
      </w:r>
      <w:commentRangeEnd w:id="6"/>
      <w:r>
        <w:commentReference w:id="6"/>
      </w:r>
      <w:commentRangeEnd w:id="7"/>
      <w:r>
        <w:commentReference w:id="7"/>
      </w:r>
      <w:commentRangeEnd w:id="8"/>
      <w:r>
        <w:commentReference w:id="8"/>
      </w:r>
      <w:commentRangeEnd w:id="9"/>
      <w:r>
        <w:commentReference w:id="9"/>
      </w:r>
    </w:p>
    <w:p w:rsidR="007004AE" w:rsidRDefault="007004AE" w14:paraId="00000012" w14:textId="77777777">
      <w:pPr>
        <w:ind w:left="1440"/>
      </w:pPr>
    </w:p>
    <w:p w:rsidR="007004AE" w:rsidRDefault="00613BFA" w14:paraId="00000013" w14:textId="77777777">
      <w:pPr>
        <w:ind w:left="1440"/>
      </w:pPr>
      <w:r>
        <w:rPr>
          <w:rFonts w:ascii="Arial Unicode MS" w:hAnsi="Arial Unicode MS" w:eastAsia="Arial Unicode MS" w:cs="Arial Unicode MS"/>
        </w:rPr>
        <w:t xml:space="preserve">Same as i) except ordering of thread execution is different (we can have multiple threads blocked on semaphore a due to preemption, and any number of threads in zone after), and once count = 0, it is possible that multiple threads are still at line 6 (or before), then multiple threads will up(b) on line 8 leading to a higher value of b. b ∊ (1, N) </w:t>
      </w:r>
    </w:p>
    <w:p w:rsidR="007004AE" w:rsidRDefault="007004AE" w14:paraId="00000014" w14:textId="77777777">
      <w:pPr>
        <w:ind w:left="1440"/>
      </w:pPr>
    </w:p>
    <w:p w:rsidR="007004AE" w:rsidRDefault="007004AE" w14:paraId="00000015" w14:textId="77777777">
      <w:pPr>
        <w:ind w:left="1440"/>
      </w:pPr>
    </w:p>
    <w:p w:rsidR="007004AE" w:rsidRDefault="00613BFA" w14:paraId="00000016" w14:textId="77777777">
      <w:pPr>
        <w:numPr>
          <w:ilvl w:val="1"/>
          <w:numId w:val="1"/>
        </w:numPr>
      </w:pPr>
      <w:r>
        <w:rPr>
          <w:rFonts w:ascii="Arial Unicode MS" w:hAnsi="Arial Unicode MS" w:eastAsia="Arial Unicode MS" w:cs="Arial Unicode MS"/>
        </w:rPr>
        <w:t xml:space="preserve">If lines 3 &amp; 5 are removed, the threads can concurrently modify the count, which means their critical regions would overlap in this sense. So a decrementation could be skipped. This would mean that the final value of count is indeterminable as we could not be sure if multiple threads attempted to decrement count at the same time. This may therefore cause the value of count to not reach 0. So all threads may end up deadlocked (b = 0) on line 10, blocking b. Equally as in part ii, if we have multiple threads up(b), the value of b can range between b ∊ (1, N)  Count ∊ </w:t>
      </w:r>
      <w:r>
        <w:t>(0, N-1), a = 1 (unused)</w:t>
      </w:r>
    </w:p>
    <w:p w:rsidR="007004AE" w:rsidRDefault="007004AE" w14:paraId="00000017" w14:textId="77777777"/>
    <w:p w:rsidR="007004AE" w:rsidRDefault="007004AE" w14:paraId="00000018" w14:textId="77777777"/>
    <w:p w:rsidR="007004AE" w:rsidRDefault="007004AE" w14:paraId="00000019" w14:textId="77777777">
      <w:pPr>
        <w:ind w:left="1440"/>
      </w:pPr>
    </w:p>
    <w:p w:rsidR="007004AE" w:rsidRDefault="007004AE" w14:paraId="0000001A" w14:textId="77777777"/>
    <w:p w:rsidR="007004AE" w:rsidRDefault="00613BFA" w14:paraId="0000001B" w14:textId="77777777">
      <w:r>
        <w:t>c)</w:t>
      </w:r>
    </w:p>
    <w:p w:rsidR="007004AE" w:rsidRDefault="00613BFA" w14:paraId="0000001C" w14:textId="77777777">
      <w:r>
        <w:t>i)</w:t>
      </w:r>
    </w:p>
    <w:p w:rsidR="007004AE" w:rsidRDefault="75EA8088" w14:paraId="0000001D" w14:textId="6F6AA71E">
      <w:r>
        <w:t xml:space="preserve">The salt has insufficient entropy (24 * 60 possible values) so it is still feasible to make a rainbow table hashing the passwords with each salt. </w:t>
      </w:r>
    </w:p>
    <w:p w:rsidR="007004AE" w:rsidRDefault="007004AE" w14:paraId="0000001E" w14:textId="77777777"/>
    <w:p w:rsidR="007004AE" w:rsidRDefault="29B6C7CC" w14:paraId="0000001F" w14:textId="77777777">
      <w:r>
        <w:t xml:space="preserve">ii) </w:t>
      </w:r>
      <w:commentRangeStart w:id="10"/>
      <w:r>
        <w:t>Possible answer</w:t>
      </w:r>
      <w:commentRangeEnd w:id="10"/>
      <w:r w:rsidR="00613BFA">
        <w:commentReference w:id="10"/>
      </w:r>
      <w:r>
        <w:t>: could be used to authenticate users, where hashed and salted passwords are stored on-server. when user logs in, system sends a query to the LDAP server which returns whether the credentials are valid. Advantage: password stored on a centralised system where specialised security measures can be deployed; disadvantage: authentication must be done online (but can cache passwords to perform authentication offline, but then hashed + salted passwords have to be cached locally).</w:t>
      </w:r>
    </w:p>
    <w:p w:rsidR="007004AE" w:rsidRDefault="007004AE" w14:paraId="00000020" w14:textId="77777777"/>
    <w:p w:rsidR="007004AE" w:rsidRDefault="007004AE" w14:paraId="00000021" w14:textId="77777777"/>
    <w:p w:rsidR="007004AE" w:rsidRDefault="007004AE" w14:paraId="00000022" w14:textId="77777777"/>
    <w:p w:rsidR="007004AE" w:rsidRDefault="00613BFA" w14:paraId="00000023" w14:textId="77777777">
      <w:r>
        <w:t>Problem 2</w:t>
      </w:r>
    </w:p>
    <w:p w:rsidR="007004AE" w:rsidRDefault="00613BFA" w14:paraId="00000024" w14:textId="77777777">
      <w:r>
        <w:t>a)</w:t>
      </w:r>
    </w:p>
    <w:p w:rsidR="007004AE" w:rsidRDefault="00613BFA" w14:paraId="00000025" w14:textId="77777777">
      <w:r>
        <w:t>Virtual memory address is the memory address that the user programs see. Different users may have different virtual addresses for the same physical address.</w:t>
      </w:r>
    </w:p>
    <w:p w:rsidR="007004AE" w:rsidRDefault="00613BFA" w14:paraId="00000026" w14:textId="77777777">
      <w:r>
        <w:t>Physical memory address is the memory address that actually stores the data in the physical memory.</w:t>
      </w:r>
    </w:p>
    <w:p w:rsidR="007004AE" w:rsidRDefault="00613BFA" w14:paraId="00000027" w14:textId="77777777">
      <w:r>
        <w:t>Two adjacent virtual memory addresses are not necessarily adjacent in the physical address level.</w:t>
      </w:r>
    </w:p>
    <w:p w:rsidR="007004AE" w:rsidRDefault="007004AE" w14:paraId="00000028" w14:textId="77777777"/>
    <w:p w:rsidR="007004AE" w:rsidRDefault="00613BFA" w14:paraId="00000029" w14:textId="77777777">
      <w:r>
        <w:t>Virtual memory address maps to the physical memory address by the MMU(Memory Management Unit). Assuming we have a TLB miss, then MMU first looks up the page table in the memory, then find the relevant entry in the page table, concatenate the frame address(i.e. physical page) with the offset to form the physical address.</w:t>
      </w:r>
    </w:p>
    <w:p w:rsidR="007004AE" w:rsidRDefault="007004AE" w14:paraId="0000002A" w14:textId="77777777"/>
    <w:p w:rsidR="007004AE" w:rsidRDefault="00613BFA" w14:paraId="0000002B" w14:textId="77777777">
      <w:r>
        <w:t>b) In the address space of every process, we keep a section which contains the entire kernel. This section is also always kept in physical memory. This is still off limits to the user process.</w:t>
      </w:r>
    </w:p>
    <w:p w:rsidR="007004AE" w:rsidRDefault="00613BFA" w14:paraId="0000002C" w14:textId="77777777">
      <w:r>
        <w:t>This means, to do a system call, we can stay within the same address space. So we do not need to do a context switch for the kernel to access its memory. This improves efficiency, since context switches are expensive, and clear caches (e.g. TLB).</w:t>
      </w:r>
    </w:p>
    <w:p w:rsidR="007004AE" w:rsidRDefault="007004AE" w14:paraId="0000002D" w14:textId="77777777"/>
    <w:p w:rsidR="007004AE" w:rsidRDefault="00613BFA" w14:paraId="0000002E" w14:textId="77777777">
      <w:r>
        <w:t xml:space="preserve">c) </w:t>
      </w:r>
      <w:commentRangeStart w:id="11"/>
      <w:commentRangeStart w:id="12"/>
      <w:commentRangeStart w:id="13"/>
      <w:r>
        <w:t xml:space="preserve">Pretty sure this must’ve got taken off </w:t>
      </w:r>
    </w:p>
    <w:p w:rsidR="007004AE" w:rsidRDefault="00613BFA" w14:paraId="0000002F" w14:textId="77777777">
      <w:r>
        <w:t>the syllabus??</w:t>
      </w:r>
      <w:commentRangeEnd w:id="11"/>
      <w:r>
        <w:commentReference w:id="11"/>
      </w:r>
      <w:commentRangeEnd w:id="12"/>
      <w:r>
        <w:commentReference w:id="12"/>
      </w:r>
      <w:commentRangeEnd w:id="13"/>
      <w:r>
        <w:commentReference w:id="13"/>
      </w:r>
    </w:p>
    <w:p w:rsidR="007004AE" w:rsidRDefault="00BF62D8" w14:paraId="00000030" w14:textId="77777777">
      <w:hyperlink r:id="rId11">
        <w:r w:rsidR="00613BFA">
          <w:rPr>
            <w:color w:val="1155CC"/>
            <w:u w:val="single"/>
          </w:rPr>
          <w:t>https://manybutfinite.com/post/anatomy-of-a-program-in-memory/</w:t>
        </w:r>
      </w:hyperlink>
    </w:p>
    <w:p w:rsidR="007004AE" w:rsidRDefault="007004AE" w14:paraId="00000031" w14:textId="77777777"/>
    <w:p w:rsidR="007004AE" w:rsidRDefault="00613BFA" w14:paraId="00000032" w14:textId="77777777">
      <w:r>
        <w:t>Virtual address begins at 0</w:t>
      </w:r>
    </w:p>
    <w:p w:rsidR="007004AE" w:rsidRDefault="007004AE" w14:paraId="00000033" w14:textId="77777777"/>
    <w:p w:rsidR="007004AE" w:rsidRDefault="00613BFA" w14:paraId="00000034" w14:textId="77777777">
      <w:r>
        <w:tab/>
      </w:r>
      <w:r>
        <w:tab/>
      </w:r>
      <w:r>
        <w:t>frame address</w:t>
      </w:r>
      <w:r>
        <w:tab/>
      </w:r>
      <w:r>
        <w:tab/>
      </w:r>
      <w:r>
        <w:tab/>
      </w:r>
      <w:r>
        <w:tab/>
      </w:r>
      <w:r>
        <w:t xml:space="preserve"> page offset</w:t>
      </w:r>
    </w:p>
    <w:p w:rsidR="007004AE" w:rsidRDefault="00613BFA" w14:paraId="00000035" w14:textId="77777777">
      <w:r>
        <w:t>------------------------------------------------------------------------------------------------</w:t>
      </w:r>
    </w:p>
    <w:p w:rsidR="007004AE" w:rsidRDefault="00613BFA" w14:paraId="00000036" w14:textId="77777777">
      <w:r>
        <w:t xml:space="preserve">|                      </w:t>
      </w:r>
      <w:r>
        <w:tab/>
      </w:r>
      <w:r>
        <w:t xml:space="preserve">         52 bits                                 |             12 bits             |</w:t>
      </w:r>
    </w:p>
    <w:p w:rsidR="007004AE" w:rsidRDefault="00613BFA" w14:paraId="00000037" w14:textId="77777777">
      <w:r>
        <w:t>------------------------------------------------------------------------------------------------</w:t>
      </w:r>
    </w:p>
    <w:p w:rsidR="007004AE" w:rsidRDefault="007004AE" w14:paraId="00000038" w14:textId="77777777"/>
    <w:p w:rsidR="007004AE" w:rsidRDefault="00613BFA" w14:paraId="00000039" w14:textId="77777777">
      <w:r>
        <w:t>2^52 frames in total? so virtual address ends at frame 2^52</w:t>
      </w:r>
    </w:p>
    <w:p w:rsidR="007004AE" w:rsidRDefault="007004AE" w14:paraId="0000003A" w14:textId="77777777"/>
    <w:p w:rsidR="007004AE" w:rsidRDefault="00613BFA" w14:paraId="0000003B" w14:textId="77777777">
      <w:r>
        <w:t xml:space="preserve">d) </w:t>
      </w:r>
    </w:p>
    <w:p w:rsidR="007004AE" w:rsidRDefault="00613BFA" w14:paraId="0000003C" w14:textId="77777777">
      <w:r>
        <w:t xml:space="preserve">16GB = 2^34 bytes </w:t>
      </w:r>
    </w:p>
    <w:p w:rsidR="007004AE" w:rsidRDefault="007004AE" w14:paraId="0000003D" w14:textId="77777777"/>
    <w:p w:rsidR="007004AE" w:rsidRDefault="00613BFA" w14:paraId="0000003E" w14:textId="77777777">
      <w:r>
        <w:t>2^34 &gt; 2^32 so the virtual address space is not large enough for a 16GB file.</w:t>
      </w:r>
    </w:p>
    <w:p w:rsidR="007004AE" w:rsidRDefault="00613BFA" w14:paraId="0000003F" w14:textId="77777777">
      <w:pPr>
        <w:rPr>
          <w:strike/>
        </w:rPr>
      </w:pPr>
      <w:commentRangeStart w:id="14"/>
      <w:commentRangeStart w:id="15"/>
      <w:commentRangeStart w:id="16"/>
      <w:commentRangeStart w:id="17"/>
      <w:commentRangeStart w:id="18"/>
      <w:r>
        <w:rPr>
          <w:strike/>
        </w:rPr>
        <w:t>A possible solution for this is to add another level to the page table structure (hierarchical page table) with k bits to index the previous level, then assuming there are 10 bits for the page offset in a 32 bit architecture, we can have 2^ (k * (22 - k)) virtual addresses. e.g select k = 10 for 2^120.</w:t>
      </w:r>
      <w:commentRangeEnd w:id="14"/>
      <w:r>
        <w:commentReference w:id="14"/>
      </w:r>
      <w:commentRangeEnd w:id="15"/>
      <w:r>
        <w:commentReference w:id="15"/>
      </w:r>
      <w:commentRangeEnd w:id="16"/>
      <w:r>
        <w:commentReference w:id="16"/>
      </w:r>
      <w:commentRangeEnd w:id="17"/>
      <w:r>
        <w:commentReference w:id="17"/>
      </w:r>
      <w:commentRangeEnd w:id="18"/>
      <w:r>
        <w:commentReference w:id="18"/>
      </w:r>
    </w:p>
    <w:p w:rsidR="007004AE" w:rsidRDefault="007004AE" w14:paraId="00000040" w14:textId="77777777"/>
    <w:p w:rsidR="007004AE" w:rsidRDefault="00613BFA" w14:paraId="00000041" w14:textId="77777777">
      <w:commentRangeStart w:id="19"/>
      <w:r>
        <w:t>Alternative</w:t>
      </w:r>
      <w:commentRangeEnd w:id="19"/>
      <w:r>
        <w:commentReference w:id="19"/>
      </w:r>
    </w:p>
    <w:p w:rsidR="007004AE" w:rsidRDefault="00613BFA" w14:paraId="00000042" w14:textId="77777777">
      <w:r>
        <w:t xml:space="preserve">Demand Paging - Only bring into memory when the part of the file is accessed. This allows the file to be paged in and out as necessary (lazy loading). A portion of the file can be mapped into the virtual address space at a time. If the file is accessed in order (start to finish) the effect on performance should be negligible </w:t>
      </w:r>
    </w:p>
    <w:p w:rsidR="007004AE" w:rsidRDefault="007004AE" w14:paraId="00000043" w14:textId="77777777"/>
    <w:p w:rsidR="007004AE" w:rsidRDefault="00613BFA" w14:paraId="00000044" w14:textId="77777777">
      <w:commentRangeStart w:id="20"/>
      <w:commentRangeStart w:id="21"/>
      <w:r>
        <w:t>Or make the memory mapped file word-addressable only -&gt; the 32bit system allows for 4* 2^32 addresses, is enough for 16 GB</w:t>
      </w:r>
      <w:commentRangeEnd w:id="20"/>
      <w:r>
        <w:commentReference w:id="20"/>
      </w:r>
      <w:commentRangeEnd w:id="21"/>
      <w:r>
        <w:commentReference w:id="21"/>
      </w:r>
      <w:r>
        <w:t xml:space="preserve"> + use bit shifts to simulate byte addressing</w:t>
      </w:r>
    </w:p>
    <w:p w:rsidR="007004AE" w:rsidRDefault="007004AE" w14:paraId="00000045" w14:textId="77777777"/>
    <w:p w:rsidR="007004AE" w:rsidRDefault="00613BFA" w14:paraId="00000046" w14:textId="77777777">
      <w:r>
        <w:t>32 bit table -&gt; 32 bit table using 2 addresses</w:t>
      </w:r>
    </w:p>
    <w:p w:rsidR="007004AE" w:rsidRDefault="007004AE" w14:paraId="00000047" w14:textId="77777777"/>
    <w:p w:rsidR="007004AE" w:rsidRDefault="007004AE" w14:paraId="00000048" w14:textId="77777777"/>
    <w:p w:rsidR="007004AE" w:rsidRDefault="00613BFA" w14:paraId="00000049" w14:textId="77777777">
      <w:r>
        <w:t xml:space="preserve">There is also this: </w:t>
      </w:r>
      <w:hyperlink r:id="rId12">
        <w:r>
          <w:rPr>
            <w:color w:val="1155CC"/>
            <w:u w:val="single"/>
          </w:rPr>
          <w:t>https://en.wikipedia.org/wiki/Physical_Address_Extension</w:t>
        </w:r>
      </w:hyperlink>
    </w:p>
    <w:p w:rsidR="007004AE" w:rsidRDefault="00613BFA" w14:paraId="0000004A" w14:textId="77777777">
      <w:r>
        <w:t>but this does require a bigger page table entry.</w:t>
      </w:r>
    </w:p>
    <w:p w:rsidR="007004AE" w:rsidRDefault="007004AE" w14:paraId="0000004B" w14:textId="77777777"/>
    <w:p w:rsidR="007004AE" w:rsidRDefault="00613BFA" w14:paraId="0000004C" w14:textId="77777777">
      <w:r>
        <w:t>Dont Memory map 16gb on a 32 bit architecture</w:t>
      </w:r>
    </w:p>
    <w:p w:rsidR="007004AE" w:rsidRDefault="01F77FFD" w14:paraId="0000004D" w14:textId="77777777">
      <w:r>
        <w:t>Wise words right there.</w:t>
      </w:r>
    </w:p>
    <w:p w:rsidR="6AC17DAD" w:rsidP="3E456649" w:rsidRDefault="6AC17DAD" w14:paraId="42DF0214" w14:textId="4AC66F2E"/>
    <w:p w:rsidR="13B247D9" w:rsidP="3E456649" w:rsidRDefault="13B247D9" w14:paraId="7DF99E35" w14:textId="20D11688">
      <w:r>
        <w:t>Alternative</w:t>
      </w:r>
    </w:p>
    <w:sectPr w:rsidR="13B247D9">
      <w:headerReference w:type="default" r:id="rId13"/>
      <w:footerReference w:type="default" r:id="rId14"/>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Kelvin Zhang" w:date="2019-04-21T12:37:00Z" w:id="0">
    <w:p w:rsidR="007004AE" w:rsidRDefault="00613BFA" w14:paraId="00000064" w14:textId="77777777">
      <w:pPr>
        <w:widowControl w:val="0"/>
        <w:pBdr>
          <w:top w:val="nil"/>
          <w:left w:val="nil"/>
          <w:bottom w:val="nil"/>
          <w:right w:val="nil"/>
          <w:between w:val="nil"/>
        </w:pBdr>
        <w:spacing w:line="240" w:lineRule="auto"/>
        <w:rPr>
          <w:color w:val="000000"/>
        </w:rPr>
      </w:pPr>
      <w:r>
        <w:rPr>
          <w:color w:val="000000"/>
        </w:rPr>
        <w:t>I understand with Lampson's implementation of _monitors_, you have to do a "while loop" style check when waiting in case of a spurious wake-up (which this answer describes), but with semaphores, when suspended threads are woken, surely they'd still be stuck at down(s)? Not suggesting a correction here - I'm confused myself!</w:t>
      </w:r>
    </w:p>
  </w:comment>
  <w:comment w:initials="" w:author="Clovis PJ" w:date="2019-04-22T09:47:00Z" w:id="1">
    <w:p w:rsidR="007004AE" w:rsidRDefault="00613BFA" w14:paraId="00000065" w14:textId="77777777">
      <w:pPr>
        <w:widowControl w:val="0"/>
        <w:pBdr>
          <w:top w:val="nil"/>
          <w:left w:val="nil"/>
          <w:bottom w:val="nil"/>
          <w:right w:val="nil"/>
          <w:between w:val="nil"/>
        </w:pBdr>
        <w:spacing w:line="240" w:lineRule="auto"/>
        <w:rPr>
          <w:color w:val="000000"/>
        </w:rPr>
      </w:pPr>
      <w:r>
        <w:rPr>
          <w:color w:val="000000"/>
        </w:rPr>
        <w:t>Yeah I agree, perhaps the thread blocked on b is woken, but it would still just block itself again. I think the answer does need to be corrected - this won't cause the chain reaction of unblocking.</w:t>
      </w:r>
    </w:p>
  </w:comment>
  <w:comment w:initials="" w:author="Clovis PJ" w:date="2019-04-22T09:49:00Z" w:id="2">
    <w:p w:rsidR="007004AE" w:rsidRDefault="00613BFA" w14:paraId="00000066" w14:textId="77777777">
      <w:pPr>
        <w:widowControl w:val="0"/>
        <w:pBdr>
          <w:top w:val="nil"/>
          <w:left w:val="nil"/>
          <w:bottom w:val="nil"/>
          <w:right w:val="nil"/>
          <w:between w:val="nil"/>
        </w:pBdr>
        <w:spacing w:line="240" w:lineRule="auto"/>
        <w:rPr>
          <w:color w:val="000000"/>
        </w:rPr>
      </w:pPr>
      <w:r>
        <w:rPr>
          <w:color w:val="000000"/>
        </w:rPr>
        <w:t>And the value of b will finish with 1, surely? I believe (ii) is the same as (i) except in the ordering of thread execution.</w:t>
      </w:r>
    </w:p>
  </w:comment>
  <w:comment w:initials="" w:author="Joon-Ho Son" w:date="2019-04-22T11:09:00Z" w:id="3">
    <w:p w:rsidR="007004AE" w:rsidRDefault="00613BFA" w14:paraId="00000067" w14:textId="77777777">
      <w:pPr>
        <w:widowControl w:val="0"/>
        <w:pBdr>
          <w:top w:val="nil"/>
          <w:left w:val="nil"/>
          <w:bottom w:val="nil"/>
          <w:right w:val="nil"/>
          <w:between w:val="nil"/>
        </w:pBdr>
        <w:spacing w:line="240" w:lineRule="auto"/>
        <w:rPr>
          <w:color w:val="000000"/>
        </w:rPr>
      </w:pPr>
      <w:r>
        <w:rPr>
          <w:color w:val="000000"/>
        </w:rPr>
        <w:t>+1 for the same as (i) but with different thread execution order.</w:t>
      </w:r>
    </w:p>
  </w:comment>
  <w:comment w:initials="" w:author="Kelvin Zhang" w:date="2019-04-22T11:18:00Z" w:id="4">
    <w:p w:rsidR="007004AE" w:rsidRDefault="00613BFA" w14:paraId="00000068" w14:textId="77777777">
      <w:pPr>
        <w:widowControl w:val="0"/>
        <w:pBdr>
          <w:top w:val="nil"/>
          <w:left w:val="nil"/>
          <w:bottom w:val="nil"/>
          <w:right w:val="nil"/>
          <w:between w:val="nil"/>
        </w:pBdr>
        <w:spacing w:line="240" w:lineRule="auto"/>
        <w:rPr>
          <w:color w:val="000000"/>
        </w:rPr>
      </w:pPr>
      <w:r>
        <w:rPr>
          <w:color w:val="000000"/>
        </w:rPr>
        <w:t>In this case, what would the theory be behind the semaphore not spuriously waking in a preemptive scheduler? Is it to do with the implementation of the semaphore, or is it to do with the thread being placed in a blocking state  (i.e., do preemptive schedulers only preempt threads on the ready queue and ignore threads which are blocked)?</w:t>
      </w:r>
    </w:p>
  </w:comment>
  <w:comment w:initials="" w:author="Will" w:date="2019-04-25T08:38:00Z" w:id="5">
    <w:p w:rsidR="007004AE" w:rsidRDefault="00613BFA" w14:paraId="00000052" w14:textId="77777777">
      <w:pPr>
        <w:widowControl w:val="0"/>
        <w:pBdr>
          <w:top w:val="nil"/>
          <w:left w:val="nil"/>
          <w:bottom w:val="nil"/>
          <w:right w:val="nil"/>
          <w:between w:val="nil"/>
        </w:pBdr>
        <w:spacing w:line="240" w:lineRule="auto"/>
        <w:rPr>
          <w:color w:val="000000"/>
        </w:rPr>
      </w:pPr>
      <w:r>
        <w:rPr>
          <w:color w:val="000000"/>
        </w:rPr>
        <w:t>How?</w:t>
      </w:r>
    </w:p>
  </w:comment>
  <w:comment w:initials="" w:author="Joon-Ho Son" w:date="2019-04-25T12:45:00Z" w:id="6">
    <w:p w:rsidR="007004AE" w:rsidRDefault="00613BFA" w14:paraId="00000053" w14:textId="77777777">
      <w:pPr>
        <w:widowControl w:val="0"/>
        <w:pBdr>
          <w:top w:val="nil"/>
          <w:left w:val="nil"/>
          <w:bottom w:val="nil"/>
          <w:right w:val="nil"/>
          <w:between w:val="nil"/>
        </w:pBdr>
        <w:spacing w:line="240" w:lineRule="auto"/>
        <w:rPr>
          <w:color w:val="000000"/>
        </w:rPr>
      </w:pPr>
      <w:r>
        <w:rPr>
          <w:color w:val="000000"/>
        </w:rPr>
        <w:t>_Marked as resolved_</w:t>
      </w:r>
    </w:p>
  </w:comment>
  <w:comment w:initials="" w:author="Joon-Ho Son" w:date="2019-04-25T12:45:00Z" w:id="7">
    <w:p w:rsidR="007004AE" w:rsidRDefault="00613BFA" w14:paraId="00000054" w14:textId="77777777">
      <w:pPr>
        <w:widowControl w:val="0"/>
        <w:pBdr>
          <w:top w:val="nil"/>
          <w:left w:val="nil"/>
          <w:bottom w:val="nil"/>
          <w:right w:val="nil"/>
          <w:between w:val="nil"/>
        </w:pBdr>
        <w:spacing w:line="240" w:lineRule="auto"/>
        <w:rPr>
          <w:color w:val="000000"/>
        </w:rPr>
      </w:pPr>
      <w:r>
        <w:rPr>
          <w:color w:val="000000"/>
        </w:rPr>
        <w:t>_Re-opened_</w:t>
      </w:r>
    </w:p>
  </w:comment>
  <w:comment w:initials="" w:author="Couldn’t load user" w:date="2019-04-26T16:48:00Z" w:id="8">
    <w:p w:rsidR="007004AE" w:rsidRDefault="00613BFA" w14:paraId="00000055" w14:textId="77777777">
      <w:pPr>
        <w:widowControl w:val="0"/>
        <w:pBdr>
          <w:top w:val="nil"/>
          <w:left w:val="nil"/>
          <w:bottom w:val="nil"/>
          <w:right w:val="nil"/>
          <w:between w:val="nil"/>
        </w:pBdr>
        <w:spacing w:line="240" w:lineRule="auto"/>
        <w:rPr>
          <w:color w:val="000000"/>
        </w:rPr>
      </w:pPr>
      <w:r>
        <w:rPr>
          <w:color w:val="000000"/>
        </w:rPr>
        <w:t>can semaphores be negative?</w:t>
      </w:r>
    </w:p>
  </w:comment>
  <w:comment w:initials="" w:author="Kelvin Zhang" w:date="2019-05-07T22:43:00Z" w:id="9">
    <w:p w:rsidR="007004AE" w:rsidRDefault="00613BFA" w14:paraId="00000056" w14:textId="77777777">
      <w:pPr>
        <w:widowControl w:val="0"/>
        <w:pBdr>
          <w:top w:val="nil"/>
          <w:left w:val="nil"/>
          <w:bottom w:val="nil"/>
          <w:right w:val="nil"/>
          <w:between w:val="nil"/>
        </w:pBdr>
        <w:spacing w:line="240" w:lineRule="auto"/>
        <w:rPr>
          <w:color w:val="000000"/>
        </w:rPr>
      </w:pPr>
      <w:r>
        <w:rPr>
          <w:color w:val="000000"/>
        </w:rPr>
        <w:t>From slides:</w:t>
      </w:r>
    </w:p>
    <w:p w:rsidR="007004AE" w:rsidRDefault="00613BFA" w14:paraId="00000057" w14:textId="77777777">
      <w:pPr>
        <w:widowControl w:val="0"/>
        <w:pBdr>
          <w:top w:val="nil"/>
          <w:left w:val="nil"/>
          <w:bottom w:val="nil"/>
          <w:right w:val="nil"/>
          <w:between w:val="nil"/>
        </w:pBdr>
        <w:spacing w:line="240" w:lineRule="auto"/>
        <w:rPr>
          <w:color w:val="000000"/>
        </w:rPr>
      </w:pPr>
      <w:r>
        <w:rPr>
          <w:color w:val="000000"/>
        </w:rPr>
        <w:t>```</w:t>
      </w:r>
    </w:p>
    <w:p w:rsidR="007004AE" w:rsidRDefault="00613BFA" w14:paraId="00000058" w14:textId="77777777">
      <w:pPr>
        <w:widowControl w:val="0"/>
        <w:pBdr>
          <w:top w:val="nil"/>
          <w:left w:val="nil"/>
          <w:bottom w:val="nil"/>
          <w:right w:val="nil"/>
          <w:between w:val="nil"/>
        </w:pBdr>
        <w:spacing w:line="240" w:lineRule="auto"/>
        <w:rPr>
          <w:color w:val="000000"/>
        </w:rPr>
      </w:pPr>
      <w:r>
        <w:rPr>
          <w:color w:val="000000"/>
        </w:rPr>
        <w:t>down(s) :=</w:t>
      </w:r>
    </w:p>
    <w:p w:rsidR="007004AE" w:rsidRDefault="00613BFA" w14:paraId="00000059" w14:textId="77777777">
      <w:pPr>
        <w:widowControl w:val="0"/>
        <w:pBdr>
          <w:top w:val="nil"/>
          <w:left w:val="nil"/>
          <w:bottom w:val="nil"/>
          <w:right w:val="nil"/>
          <w:between w:val="nil"/>
        </w:pBdr>
        <w:spacing w:line="240" w:lineRule="auto"/>
        <w:rPr>
          <w:color w:val="000000"/>
        </w:rPr>
      </w:pPr>
      <w:r>
        <w:rPr>
          <w:color w:val="000000"/>
        </w:rPr>
        <w:t xml:space="preserve">  if counter &gt; 0:</w:t>
      </w:r>
    </w:p>
    <w:p w:rsidR="007004AE" w:rsidRDefault="00613BFA" w14:paraId="0000005A" w14:textId="77777777">
      <w:pPr>
        <w:widowControl w:val="0"/>
        <w:pBdr>
          <w:top w:val="nil"/>
          <w:left w:val="nil"/>
          <w:bottom w:val="nil"/>
          <w:right w:val="nil"/>
          <w:between w:val="nil"/>
        </w:pBdr>
        <w:spacing w:line="240" w:lineRule="auto"/>
        <w:rPr>
          <w:color w:val="000000"/>
        </w:rPr>
      </w:pPr>
      <w:r>
        <w:rPr>
          <w:color w:val="000000"/>
        </w:rPr>
        <w:t xml:space="preserve">     counter--</w:t>
      </w:r>
    </w:p>
    <w:p w:rsidR="007004AE" w:rsidRDefault="00613BFA" w14:paraId="0000005B" w14:textId="77777777">
      <w:pPr>
        <w:widowControl w:val="0"/>
        <w:pBdr>
          <w:top w:val="nil"/>
          <w:left w:val="nil"/>
          <w:bottom w:val="nil"/>
          <w:right w:val="nil"/>
          <w:between w:val="nil"/>
        </w:pBdr>
        <w:spacing w:line="240" w:lineRule="auto"/>
        <w:rPr>
          <w:color w:val="000000"/>
        </w:rPr>
      </w:pPr>
      <w:r>
        <w:rPr>
          <w:color w:val="000000"/>
        </w:rPr>
        <w:t xml:space="preserve">  else:</w:t>
      </w:r>
    </w:p>
    <w:p w:rsidR="007004AE" w:rsidRDefault="00613BFA" w14:paraId="0000005C" w14:textId="77777777">
      <w:pPr>
        <w:widowControl w:val="0"/>
        <w:pBdr>
          <w:top w:val="nil"/>
          <w:left w:val="nil"/>
          <w:bottom w:val="nil"/>
          <w:right w:val="nil"/>
          <w:between w:val="nil"/>
        </w:pBdr>
        <w:spacing w:line="240" w:lineRule="auto"/>
        <w:rPr>
          <w:color w:val="000000"/>
        </w:rPr>
      </w:pPr>
      <w:r>
        <w:rPr>
          <w:color w:val="000000"/>
        </w:rPr>
        <w:t xml:space="preserve">    place this process on s.queue and suspend</w:t>
      </w:r>
    </w:p>
    <w:p w:rsidR="007004AE" w:rsidRDefault="00613BFA" w14:paraId="0000005D" w14:textId="77777777">
      <w:pPr>
        <w:widowControl w:val="0"/>
        <w:pBdr>
          <w:top w:val="nil"/>
          <w:left w:val="nil"/>
          <w:bottom w:val="nil"/>
          <w:right w:val="nil"/>
          <w:between w:val="nil"/>
        </w:pBdr>
        <w:spacing w:line="240" w:lineRule="auto"/>
        <w:rPr>
          <w:color w:val="000000"/>
        </w:rPr>
      </w:pPr>
      <w:r>
        <w:rPr>
          <w:color w:val="000000"/>
        </w:rPr>
        <w:t>```</w:t>
      </w:r>
    </w:p>
    <w:p w:rsidR="007004AE" w:rsidRDefault="007004AE" w14:paraId="0000005E" w14:textId="77777777">
      <w:pPr>
        <w:widowControl w:val="0"/>
        <w:pBdr>
          <w:top w:val="nil"/>
          <w:left w:val="nil"/>
          <w:bottom w:val="nil"/>
          <w:right w:val="nil"/>
          <w:between w:val="nil"/>
        </w:pBdr>
        <w:spacing w:line="240" w:lineRule="auto"/>
        <w:rPr>
          <w:color w:val="000000"/>
        </w:rPr>
      </w:pPr>
    </w:p>
    <w:p w:rsidR="007004AE" w:rsidRDefault="00613BFA" w14:paraId="0000005F" w14:textId="77777777">
      <w:pPr>
        <w:widowControl w:val="0"/>
        <w:pBdr>
          <w:top w:val="nil"/>
          <w:left w:val="nil"/>
          <w:bottom w:val="nil"/>
          <w:right w:val="nil"/>
          <w:between w:val="nil"/>
        </w:pBdr>
        <w:spacing w:line="240" w:lineRule="auto"/>
        <w:rPr>
          <w:color w:val="000000"/>
        </w:rPr>
      </w:pPr>
      <w:r>
        <w:rPr>
          <w:color w:val="000000"/>
        </w:rPr>
        <w:t>So no, it doesn't seem like semaphores can be negative</w:t>
      </w:r>
    </w:p>
  </w:comment>
  <w:comment w:initials="ZA" w:author="Zhitomirsky, Anton" w:date="2022-05-15T15:00:00Z" w:id="10">
    <w:p w:rsidR="29B6C7CC" w:rsidRDefault="29B6C7CC" w14:paraId="0A68D159" w14:textId="7F67C9E6">
      <w:r>
        <w:t>Could an alternative answer be having a global shared salt value for each password - this would be effectively the same as choosing a new hashing function as so goo dsince an entirely new rainbow table would have to be made but bad since it is just as weak as without salt?</w:t>
      </w:r>
      <w:r>
        <w:annotationRef/>
      </w:r>
    </w:p>
  </w:comment>
  <w:comment w:initials="" w:author="Kelvin Zhang" w:date="2019-05-07T22:46:00Z" w:id="11">
    <w:p w:rsidR="007004AE" w:rsidRDefault="00613BFA" w14:paraId="00000060" w14:textId="77777777">
      <w:pPr>
        <w:widowControl w:val="0"/>
        <w:pBdr>
          <w:top w:val="nil"/>
          <w:left w:val="nil"/>
          <w:bottom w:val="nil"/>
          <w:right w:val="nil"/>
          <w:between w:val="nil"/>
        </w:pBdr>
        <w:spacing w:line="240" w:lineRule="auto"/>
        <w:rPr>
          <w:color w:val="000000"/>
        </w:rPr>
      </w:pPr>
      <w:r>
        <w:rPr>
          <w:color w:val="000000"/>
        </w:rPr>
        <w:t>Maybe, but if not, the general intuition would be to remember that kernel addresses go in high (logical) addresses and user in low... I don't think they could assess more</w:t>
      </w:r>
    </w:p>
  </w:comment>
  <w:comment w:initials="" w:author="Avish Vijayaraghavan" w:date="2019-05-09T15:37:00Z" w:id="12">
    <w:p w:rsidR="007004AE" w:rsidRDefault="00613BFA" w14:paraId="00000061" w14:textId="77777777">
      <w:pPr>
        <w:widowControl w:val="0"/>
        <w:pBdr>
          <w:top w:val="nil"/>
          <w:left w:val="nil"/>
          <w:bottom w:val="nil"/>
          <w:right w:val="nil"/>
          <w:between w:val="nil"/>
        </w:pBdr>
        <w:spacing w:line="240" w:lineRule="auto"/>
        <w:rPr>
          <w:color w:val="000000"/>
        </w:rPr>
      </w:pPr>
      <w:r>
        <w:rPr>
          <w:color w:val="000000"/>
        </w:rPr>
        <w:t xml:space="preserve">do you mean the other way round? i </w:t>
      </w:r>
    </w:p>
    <w:p w:rsidR="007004AE" w:rsidRDefault="00613BFA" w14:paraId="00000062" w14:textId="77777777">
      <w:pPr>
        <w:widowControl w:val="0"/>
        <w:pBdr>
          <w:top w:val="nil"/>
          <w:left w:val="nil"/>
          <w:bottom w:val="nil"/>
          <w:right w:val="nil"/>
          <w:between w:val="nil"/>
        </w:pBdr>
        <w:spacing w:line="240" w:lineRule="auto"/>
        <w:rPr>
          <w:color w:val="000000"/>
        </w:rPr>
      </w:pPr>
      <w:r>
        <w:rPr>
          <w:color w:val="000000"/>
        </w:rPr>
        <w:t>think it's kernel in low, user in high since you want a fixed space for kernel and growth for user space</w:t>
      </w:r>
    </w:p>
  </w:comment>
  <w:comment w:initials="" w:author="Kelvin Zhang" w:date="2019-05-09T15:50:00Z" w:id="13">
    <w:p w:rsidR="007004AE" w:rsidRDefault="00613BFA" w14:paraId="00000063" w14:textId="77777777">
      <w:pPr>
        <w:widowControl w:val="0"/>
        <w:pBdr>
          <w:top w:val="nil"/>
          <w:left w:val="nil"/>
          <w:bottom w:val="nil"/>
          <w:right w:val="nil"/>
          <w:between w:val="nil"/>
        </w:pBdr>
        <w:spacing w:line="240" w:lineRule="auto"/>
        <w:rPr>
          <w:color w:val="000000"/>
        </w:rPr>
      </w:pPr>
      <w:r>
        <w:rPr>
          <w:color w:val="000000"/>
        </w:rPr>
        <w:t>In Linux *virtual* memory with 32 bits, kernel address space is 3GB - 4GB. In *physical* memory, kernel is low and user is high.</w:t>
      </w:r>
    </w:p>
  </w:comment>
  <w:comment w:initials="" w:author="Joe Rackham" w:date="2019-04-25T15:32:00Z" w:id="14">
    <w:p w:rsidR="007004AE" w:rsidRDefault="00613BFA" w14:paraId="0000006A" w14:textId="77777777">
      <w:pPr>
        <w:widowControl w:val="0"/>
        <w:pBdr>
          <w:top w:val="nil"/>
          <w:left w:val="nil"/>
          <w:bottom w:val="nil"/>
          <w:right w:val="nil"/>
          <w:between w:val="nil"/>
        </w:pBdr>
        <w:spacing w:line="240" w:lineRule="auto"/>
        <w:rPr>
          <w:color w:val="000000"/>
        </w:rPr>
      </w:pPr>
      <w:r>
        <w:rPr>
          <w:color w:val="000000"/>
        </w:rPr>
        <w:t>I don't agree that hierarchical page tables can increase the size of the virtual address space.</w:t>
      </w:r>
    </w:p>
    <w:p w:rsidR="007004AE" w:rsidRDefault="007004AE" w14:paraId="0000006B" w14:textId="77777777">
      <w:pPr>
        <w:widowControl w:val="0"/>
        <w:pBdr>
          <w:top w:val="nil"/>
          <w:left w:val="nil"/>
          <w:bottom w:val="nil"/>
          <w:right w:val="nil"/>
          <w:between w:val="nil"/>
        </w:pBdr>
        <w:spacing w:line="240" w:lineRule="auto"/>
        <w:rPr>
          <w:color w:val="000000"/>
        </w:rPr>
      </w:pPr>
    </w:p>
    <w:p w:rsidR="007004AE" w:rsidRDefault="00613BFA" w14:paraId="0000006C" w14:textId="77777777">
      <w:pPr>
        <w:widowControl w:val="0"/>
        <w:pBdr>
          <w:top w:val="nil"/>
          <w:left w:val="nil"/>
          <w:bottom w:val="nil"/>
          <w:right w:val="nil"/>
          <w:between w:val="nil"/>
        </w:pBdr>
        <w:spacing w:line="240" w:lineRule="auto"/>
        <w:rPr>
          <w:color w:val="000000"/>
        </w:rPr>
      </w:pPr>
      <w:r>
        <w:rPr>
          <w:color w:val="000000"/>
        </w:rPr>
        <w:t>Here's and example with a two level page table</w:t>
      </w:r>
    </w:p>
    <w:p w:rsidR="007004AE" w:rsidRDefault="007004AE" w14:paraId="0000006D" w14:textId="77777777">
      <w:pPr>
        <w:widowControl w:val="0"/>
        <w:pBdr>
          <w:top w:val="nil"/>
          <w:left w:val="nil"/>
          <w:bottom w:val="nil"/>
          <w:right w:val="nil"/>
          <w:between w:val="nil"/>
        </w:pBdr>
        <w:spacing w:line="240" w:lineRule="auto"/>
        <w:rPr>
          <w:color w:val="000000"/>
        </w:rPr>
      </w:pPr>
    </w:p>
    <w:p w:rsidR="007004AE" w:rsidRDefault="00613BFA" w14:paraId="0000006E" w14:textId="77777777">
      <w:pPr>
        <w:widowControl w:val="0"/>
        <w:pBdr>
          <w:top w:val="nil"/>
          <w:left w:val="nil"/>
          <w:bottom w:val="nil"/>
          <w:right w:val="nil"/>
          <w:between w:val="nil"/>
        </w:pBdr>
        <w:spacing w:line="240" w:lineRule="auto"/>
        <w:rPr>
          <w:color w:val="000000"/>
        </w:rPr>
      </w:pPr>
      <w:r>
        <w:rPr>
          <w:color w:val="000000"/>
        </w:rPr>
        <w:t>We have 32 Byte addresses so lets say we use k to index the first page table, the virtual address space is now 2^k * how much we can represent with the rest of the address. Lets say the next index used the next m bits so the secondary page table references 2^m * how much we can represent with the remained of the address (which is our new page size) 2^(32 - k - m).</w:t>
      </w:r>
    </w:p>
    <w:p w:rsidR="007004AE" w:rsidRDefault="007004AE" w14:paraId="0000006F" w14:textId="77777777">
      <w:pPr>
        <w:widowControl w:val="0"/>
        <w:pBdr>
          <w:top w:val="nil"/>
          <w:left w:val="nil"/>
          <w:bottom w:val="nil"/>
          <w:right w:val="nil"/>
          <w:between w:val="nil"/>
        </w:pBdr>
        <w:spacing w:line="240" w:lineRule="auto"/>
        <w:rPr>
          <w:color w:val="000000"/>
        </w:rPr>
      </w:pPr>
    </w:p>
    <w:p w:rsidR="007004AE" w:rsidRDefault="00613BFA" w14:paraId="00000070" w14:textId="77777777">
      <w:pPr>
        <w:widowControl w:val="0"/>
        <w:pBdr>
          <w:top w:val="nil"/>
          <w:left w:val="nil"/>
          <w:bottom w:val="nil"/>
          <w:right w:val="nil"/>
          <w:between w:val="nil"/>
        </w:pBdr>
        <w:spacing w:line="240" w:lineRule="auto"/>
        <w:rPr>
          <w:color w:val="000000"/>
        </w:rPr>
      </w:pPr>
      <w:r>
        <w:rPr>
          <w:color w:val="000000"/>
        </w:rPr>
        <w:t>But 2^k * 2^m * 2^(32-k-m) = 2^32.</w:t>
      </w:r>
    </w:p>
    <w:p w:rsidR="007004AE" w:rsidRDefault="007004AE" w14:paraId="00000071" w14:textId="77777777">
      <w:pPr>
        <w:widowControl w:val="0"/>
        <w:pBdr>
          <w:top w:val="nil"/>
          <w:left w:val="nil"/>
          <w:bottom w:val="nil"/>
          <w:right w:val="nil"/>
          <w:between w:val="nil"/>
        </w:pBdr>
        <w:spacing w:line="240" w:lineRule="auto"/>
        <w:rPr>
          <w:color w:val="000000"/>
        </w:rPr>
      </w:pPr>
    </w:p>
    <w:p w:rsidR="007004AE" w:rsidRDefault="00613BFA" w14:paraId="00000072" w14:textId="77777777">
      <w:pPr>
        <w:widowControl w:val="0"/>
        <w:pBdr>
          <w:top w:val="nil"/>
          <w:left w:val="nil"/>
          <w:bottom w:val="nil"/>
          <w:right w:val="nil"/>
          <w:between w:val="nil"/>
        </w:pBdr>
        <w:spacing w:line="240" w:lineRule="auto"/>
        <w:rPr>
          <w:color w:val="000000"/>
        </w:rPr>
      </w:pPr>
      <w:r>
        <w:rPr>
          <w:color w:val="000000"/>
        </w:rPr>
        <w:t>Hierarchical page tables reduce the space needed to store the page table but I don't think think it increases the virtual address space</w:t>
      </w:r>
    </w:p>
  </w:comment>
  <w:comment w:initials="" w:author="Wang Ge" w:date="2019-05-09T08:20:00Z" w:id="15">
    <w:p w:rsidR="007004AE" w:rsidRDefault="00613BFA" w14:paraId="00000073" w14:textId="77777777">
      <w:pPr>
        <w:widowControl w:val="0"/>
        <w:pBdr>
          <w:top w:val="nil"/>
          <w:left w:val="nil"/>
          <w:bottom w:val="nil"/>
          <w:right w:val="nil"/>
          <w:between w:val="nil"/>
        </w:pBdr>
        <w:spacing w:line="240" w:lineRule="auto"/>
        <w:rPr>
          <w:color w:val="000000"/>
        </w:rPr>
      </w:pPr>
      <w:r>
        <w:rPr>
          <w:color w:val="000000"/>
        </w:rPr>
        <w:t>+1</w:t>
      </w:r>
    </w:p>
  </w:comment>
  <w:comment w:initials="" w:author="Ali Ghachem" w:date="2019-05-09T13:10:00Z" w:id="16">
    <w:p w:rsidR="007004AE" w:rsidRDefault="00613BFA" w14:paraId="00000074" w14:textId="77777777">
      <w:pPr>
        <w:widowControl w:val="0"/>
        <w:pBdr>
          <w:top w:val="nil"/>
          <w:left w:val="nil"/>
          <w:bottom w:val="nil"/>
          <w:right w:val="nil"/>
          <w:between w:val="nil"/>
        </w:pBdr>
        <w:spacing w:line="240" w:lineRule="auto"/>
        <w:rPr>
          <w:color w:val="000000"/>
        </w:rPr>
      </w:pPr>
      <w:r>
        <w:rPr>
          <w:color w:val="000000"/>
        </w:rPr>
        <w:t>+1</w:t>
      </w:r>
    </w:p>
  </w:comment>
  <w:comment w:initials="" w:author="Pablo Gamito" w:date="2019-05-09T17:56:00Z" w:id="17">
    <w:p w:rsidR="007004AE" w:rsidRDefault="00613BFA" w14:paraId="00000075" w14:textId="77777777">
      <w:pPr>
        <w:widowControl w:val="0"/>
        <w:pBdr>
          <w:top w:val="nil"/>
          <w:left w:val="nil"/>
          <w:bottom w:val="nil"/>
          <w:right w:val="nil"/>
          <w:between w:val="nil"/>
        </w:pBdr>
        <w:spacing w:line="240" w:lineRule="auto"/>
        <w:rPr>
          <w:color w:val="000000"/>
        </w:rPr>
      </w:pPr>
      <w:r>
        <w:rPr>
          <w:color w:val="000000"/>
        </w:rPr>
        <w:t>+1</w:t>
      </w:r>
    </w:p>
  </w:comment>
  <w:comment w:initials="" w:author="James Langley" w:date="2019-05-09T21:15:00Z" w:id="18">
    <w:p w:rsidR="007004AE" w:rsidRDefault="00613BFA" w14:paraId="00000076" w14:textId="77777777">
      <w:pPr>
        <w:widowControl w:val="0"/>
        <w:pBdr>
          <w:top w:val="nil"/>
          <w:left w:val="nil"/>
          <w:bottom w:val="nil"/>
          <w:right w:val="nil"/>
          <w:between w:val="nil"/>
        </w:pBdr>
        <w:spacing w:line="240" w:lineRule="auto"/>
        <w:rPr>
          <w:color w:val="000000"/>
        </w:rPr>
      </w:pPr>
      <w:r>
        <w:rPr>
          <w:color w:val="000000"/>
        </w:rPr>
        <w:t>+1 https://www.youtube.com/watch?v=8kBPRrHOTwg - Hierarchical page tables don't allow for a larger address space</w:t>
      </w:r>
    </w:p>
  </w:comment>
  <w:comment w:initials="" w:author="Robert J" w:date="2019-05-09T21:21:00Z" w:id="19">
    <w:p w:rsidR="007004AE" w:rsidRDefault="00613BFA" w14:paraId="00000069" w14:textId="77777777">
      <w:pPr>
        <w:widowControl w:val="0"/>
        <w:pBdr>
          <w:top w:val="nil"/>
          <w:left w:val="nil"/>
          <w:bottom w:val="nil"/>
          <w:right w:val="nil"/>
          <w:between w:val="nil"/>
        </w:pBdr>
        <w:spacing w:line="240" w:lineRule="auto"/>
        <w:rPr>
          <w:color w:val="000000"/>
        </w:rPr>
      </w:pPr>
      <w:r>
        <w:rPr>
          <w:color w:val="000000"/>
        </w:rPr>
        <w:t>Would you not still need enough virtual addresses to cover at least 16GB?</w:t>
      </w:r>
    </w:p>
  </w:comment>
  <w:comment w:initials="" w:author="Giovanni Passerello" w:date="2019-05-09T19:31:00Z" w:id="20">
    <w:p w:rsidR="007004AE" w:rsidRDefault="00613BFA" w14:paraId="00000050" w14:textId="77777777">
      <w:pPr>
        <w:widowControl w:val="0"/>
        <w:pBdr>
          <w:top w:val="nil"/>
          <w:left w:val="nil"/>
          <w:bottom w:val="nil"/>
          <w:right w:val="nil"/>
          <w:between w:val="nil"/>
        </w:pBdr>
        <w:spacing w:line="240" w:lineRule="auto"/>
        <w:rPr>
          <w:color w:val="000000"/>
        </w:rPr>
      </w:pPr>
      <w:r>
        <w:rPr>
          <w:color w:val="000000"/>
        </w:rPr>
        <w:t>I think this would count as changing the architecture.</w:t>
      </w:r>
    </w:p>
  </w:comment>
  <w:comment w:initials="" w:author="Samuel Trew" w:date="2019-05-09T23:10:00Z" w:id="21">
    <w:p w:rsidR="007004AE" w:rsidRDefault="00613BFA" w14:paraId="00000051" w14:textId="77777777">
      <w:pPr>
        <w:widowControl w:val="0"/>
        <w:pBdr>
          <w:top w:val="nil"/>
          <w:left w:val="nil"/>
          <w:bottom w:val="nil"/>
          <w:right w:val="nil"/>
          <w:between w:val="nil"/>
        </w:pBdr>
        <w:spacing w:line="240" w:lineRule="auto"/>
        <w:rPr>
          <w:color w:val="000000"/>
        </w:rPr>
      </w:pPr>
      <w:r>
        <w:rPr>
          <w:color w:val="000000"/>
        </w:rPr>
        <w:t>lol yes, we could just say "buy a 64 bit" system ez gg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4" w15:done="0"/>
  <w15:commentEx w15:paraId="00000065" w15:done="0"/>
  <w15:commentEx w15:paraId="00000066" w15:done="0"/>
  <w15:commentEx w15:paraId="00000067" w15:done="0"/>
  <w15:commentEx w15:paraId="00000068" w15:done="0"/>
  <w15:commentEx w15:paraId="00000052" w15:done="0"/>
  <w15:commentEx w15:paraId="00000053" w15:done="0"/>
  <w15:commentEx w15:paraId="00000054" w15:done="0"/>
  <w15:commentEx w15:paraId="00000055" w15:done="0"/>
  <w15:commentEx w15:paraId="0000005F" w15:done="0"/>
  <w15:commentEx w15:paraId="0A68D159" w15:done="0"/>
  <w15:commentEx w15:paraId="00000060" w15:done="0"/>
  <w15:commentEx w15:paraId="00000062" w15:done="0"/>
  <w15:commentEx w15:paraId="00000063" w15:done="0"/>
  <w15:commentEx w15:paraId="00000072" w15:done="0"/>
  <w15:commentEx w15:paraId="00000073" w15:done="0"/>
  <w15:commentEx w15:paraId="00000074" w15:done="0"/>
  <w15:commentEx w15:paraId="00000075" w15:done="0"/>
  <w15:commentEx w15:paraId="00000076" w15:done="0"/>
  <w15:commentEx w15:paraId="00000069" w15:done="0"/>
  <w15:commentEx w15:paraId="00000050" w15:done="0"/>
  <w15:commentEx w15:paraId="000000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1BAD9B" w16cex:dateUtc="2022-05-15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4" w16cid:durableId="2F9157A5"/>
  <w16cid:commentId w16cid:paraId="00000065" w16cid:durableId="3B5C1FCF"/>
  <w16cid:commentId w16cid:paraId="00000066" w16cid:durableId="38740D93"/>
  <w16cid:commentId w16cid:paraId="00000067" w16cid:durableId="3351AB03"/>
  <w16cid:commentId w16cid:paraId="00000068" w16cid:durableId="0AA23183"/>
  <w16cid:commentId w16cid:paraId="00000052" w16cid:durableId="72177FBA"/>
  <w16cid:commentId w16cid:paraId="00000053" w16cid:durableId="3C30F03E"/>
  <w16cid:commentId w16cid:paraId="00000054" w16cid:durableId="3C472FBE"/>
  <w16cid:commentId w16cid:paraId="00000055" w16cid:durableId="1DC98563"/>
  <w16cid:commentId w16cid:paraId="0000005F" w16cid:durableId="6D483665"/>
  <w16cid:commentId w16cid:paraId="0A68D159" w16cid:durableId="061BAD9B"/>
  <w16cid:commentId w16cid:paraId="00000060" w16cid:durableId="570071B8"/>
  <w16cid:commentId w16cid:paraId="00000062" w16cid:durableId="2B6A1714"/>
  <w16cid:commentId w16cid:paraId="00000063" w16cid:durableId="6EFC0DFF"/>
  <w16cid:commentId w16cid:paraId="00000072" w16cid:durableId="1925C0E5"/>
  <w16cid:commentId w16cid:paraId="00000073" w16cid:durableId="6B0A2CCB"/>
  <w16cid:commentId w16cid:paraId="00000074" w16cid:durableId="526F2251"/>
  <w16cid:commentId w16cid:paraId="00000075" w16cid:durableId="50FFEC16"/>
  <w16cid:commentId w16cid:paraId="00000076" w16cid:durableId="3A389FF6"/>
  <w16cid:commentId w16cid:paraId="00000069" w16cid:durableId="4CD6806E"/>
  <w16cid:commentId w16cid:paraId="00000050" w16cid:durableId="78242DC4"/>
  <w16cid:commentId w16cid:paraId="00000051" w16cid:durableId="762E2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3BFA" w:rsidRDefault="00613BFA" w14:paraId="2231D3F3" w14:textId="77777777">
      <w:pPr>
        <w:spacing w:line="240" w:lineRule="auto"/>
      </w:pPr>
      <w:r>
        <w:separator/>
      </w:r>
    </w:p>
  </w:endnote>
  <w:endnote w:type="continuationSeparator" w:id="0">
    <w:p w:rsidR="00613BFA" w:rsidRDefault="00613BFA" w14:paraId="78271EFB" w14:textId="77777777">
      <w:pPr>
        <w:spacing w:line="240" w:lineRule="auto"/>
      </w:pPr>
      <w:r>
        <w:continuationSeparator/>
      </w:r>
    </w:p>
  </w:endnote>
  <w:endnote w:type="continuationNotice" w:id="1">
    <w:p w:rsidR="00341440" w:rsidRDefault="00341440" w14:paraId="7E19070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4AE" w:rsidRDefault="007004AE" w14:paraId="0000004F"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3BFA" w:rsidRDefault="00613BFA" w14:paraId="7C8B6603" w14:textId="77777777">
      <w:pPr>
        <w:spacing w:line="240" w:lineRule="auto"/>
      </w:pPr>
      <w:r>
        <w:separator/>
      </w:r>
    </w:p>
  </w:footnote>
  <w:footnote w:type="continuationSeparator" w:id="0">
    <w:p w:rsidR="00613BFA" w:rsidRDefault="00613BFA" w14:paraId="6F276E04" w14:textId="77777777">
      <w:pPr>
        <w:spacing w:line="240" w:lineRule="auto"/>
      </w:pPr>
      <w:r>
        <w:continuationSeparator/>
      </w:r>
    </w:p>
  </w:footnote>
  <w:footnote w:type="continuationNotice" w:id="1">
    <w:p w:rsidR="00341440" w:rsidRDefault="00341440" w14:paraId="2F32F8C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4AE" w:rsidRDefault="007004AE" w14:paraId="0000004E"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B00D9"/>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670865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itomirsky, Anton">
    <w15:presenceInfo w15:providerId="AD" w15:userId="S::az620@ic.ac.uk::e3f2f792-66ca-4956-8a5a-8499d0d21bb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B6C7CC"/>
    <w:rsid w:val="00341440"/>
    <w:rsid w:val="004B3672"/>
    <w:rsid w:val="00613BFA"/>
    <w:rsid w:val="007004AE"/>
    <w:rsid w:val="00A07E26"/>
    <w:rsid w:val="00BC6FBD"/>
    <w:rsid w:val="00BF62D8"/>
    <w:rsid w:val="01F77FFD"/>
    <w:rsid w:val="13B247D9"/>
    <w:rsid w:val="1F75C92C"/>
    <w:rsid w:val="29B6C7CC"/>
    <w:rsid w:val="3E456649"/>
    <w:rsid w:val="63053A6F"/>
    <w:rsid w:val="6AC17DAD"/>
    <w:rsid w:val="75EA80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A36DB0C"/>
  <w15:docId w15:val="{19DE6CB8-5FDA-472D-AB96-656990C470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zh-C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341440"/>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341440"/>
  </w:style>
  <w:style w:type="paragraph" w:styleId="Footer">
    <w:name w:val="footer"/>
    <w:basedOn w:val="Normal"/>
    <w:link w:val="FooterChar"/>
    <w:uiPriority w:val="99"/>
    <w:semiHidden/>
    <w:unhideWhenUsed/>
    <w:rsid w:val="00341440"/>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34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en.wikipedia.org/wiki/Physical_Address_Extensio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nybutfinite.com/post/anatomy-of-a-program-in-memory/"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Rashid, Abrar</lastModifiedBy>
  <revision>5</revision>
  <dcterms:created xsi:type="dcterms:W3CDTF">2023-05-07T17:56:00.0000000Z</dcterms:created>
  <dcterms:modified xsi:type="dcterms:W3CDTF">2023-09-07T19:51:27.7003438Z</dcterms:modified>
</coreProperties>
</file>