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9548F" w:rsidRDefault="006700A1" w14:paraId="6450CAF0" w14:textId="37D9A5D6">
      <w:pPr>
        <w:rPr>
          <w:lang w:val="en-IN"/>
        </w:rPr>
      </w:pPr>
      <w:r>
        <w:rPr>
          <w:b/>
          <w:lang w:val="en-IN"/>
        </w:rPr>
        <w:t>Some guidelines on making resources in this section</w:t>
      </w:r>
    </w:p>
    <w:p w:rsidR="006700A1" w:rsidRDefault="006700A1" w14:paraId="33BBCA27" w14:textId="08233FB0">
      <w:pPr>
        <w:rPr>
          <w:lang w:val="en-IN"/>
        </w:rPr>
      </w:pPr>
      <w:r w:rsidRPr="26FE4F41">
        <w:rPr>
          <w:b/>
          <w:lang w:val="en-IN"/>
        </w:rPr>
        <w:t>Note</w:t>
      </w:r>
      <w:r w:rsidRPr="26FE4F41">
        <w:rPr>
          <w:lang w:val="en-IN"/>
        </w:rPr>
        <w:t xml:space="preserve">: I’m </w:t>
      </w:r>
      <w:r w:rsidRPr="26FE4F41">
        <w:rPr>
          <w:i/>
          <w:iCs/>
          <w:lang w:val="en-IN"/>
        </w:rPr>
        <w:t>not</w:t>
      </w:r>
      <w:r w:rsidRPr="26FE4F41">
        <w:rPr>
          <w:lang w:val="en-IN"/>
        </w:rPr>
        <w:t xml:space="preserve"> the Computing Academic Rep – these aren’t “rules” but rather guidelines that I found helpful when writing up solutions to past papers in this folder</w:t>
      </w:r>
      <w:r w:rsidRPr="26FE4F41" w:rsidR="00491E4C">
        <w:rPr>
          <w:lang w:val="en-IN"/>
        </w:rPr>
        <w:t xml:space="preserve"> (and reading others’ solutions)</w:t>
      </w:r>
      <w:r w:rsidRPr="26FE4F41">
        <w:rPr>
          <w:lang w:val="en-IN"/>
        </w:rPr>
        <w:t xml:space="preserve">. </w:t>
      </w:r>
      <w:r w:rsidRPr="26FE4F41" w:rsidR="0041347E">
        <w:rPr>
          <w:lang w:val="en-IN"/>
        </w:rPr>
        <w:t>They are hence not “enforceable”, but rather should help make yours (and people who see these resources in future years)</w:t>
      </w:r>
      <w:r w:rsidRPr="26FE4F41" w:rsidR="00FC00A0">
        <w:rPr>
          <w:lang w:val="en-IN"/>
        </w:rPr>
        <w:t xml:space="preserve"> lives easier. </w:t>
      </w:r>
    </w:p>
    <w:p w:rsidR="006337A3" w:rsidP="006337A3" w:rsidRDefault="006337A3" w14:paraId="4DA92100" w14:textId="392FA330" w14:noSpellErr="1">
      <w:pPr>
        <w:pStyle w:val="ListParagraph"/>
        <w:numPr>
          <w:ilvl w:val="0"/>
          <w:numId w:val="1"/>
        </w:numPr>
        <w:rPr>
          <w:lang w:val="en-IN"/>
        </w:rPr>
      </w:pPr>
      <w:commentRangeStart w:id="646843393"/>
      <w:r w:rsidRPr="5FBB2834" w:rsidR="006337A3">
        <w:rPr>
          <w:lang w:val="en-IN"/>
        </w:rPr>
        <w:t>Please use Word. The reason</w:t>
      </w:r>
      <w:r w:rsidRPr="5FBB2834" w:rsidR="0041347E">
        <w:rPr>
          <w:lang w:val="en-IN"/>
        </w:rPr>
        <w:t xml:space="preserve"> is that the file needs to be</w:t>
      </w:r>
      <w:r w:rsidRPr="5FBB2834" w:rsidR="00FC00A0">
        <w:rPr>
          <w:lang w:val="en-IN"/>
        </w:rPr>
        <w:t xml:space="preserve"> collaborative-friendly and </w:t>
      </w:r>
      <w:r w:rsidRPr="5FBB2834" w:rsidR="007060C3">
        <w:rPr>
          <w:lang w:val="en-IN"/>
        </w:rPr>
        <w:t>easy</w:t>
      </w:r>
      <w:r w:rsidRPr="5FBB2834" w:rsidR="00FC00A0">
        <w:rPr>
          <w:lang w:val="en-IN"/>
        </w:rPr>
        <w:t xml:space="preserve"> to modify. </w:t>
      </w:r>
      <w:proofErr w:type="gramStart"/>
      <w:r w:rsidRPr="5FBB2834" w:rsidR="00FC00A0">
        <w:rPr>
          <w:lang w:val="en-IN"/>
        </w:rPr>
        <w:t>In particular, please</w:t>
      </w:r>
      <w:proofErr w:type="gramEnd"/>
      <w:r w:rsidRPr="5FBB2834" w:rsidR="00FC00A0">
        <w:rPr>
          <w:lang w:val="en-IN"/>
        </w:rPr>
        <w:t xml:space="preserve"> do not use PDFs (I see this particularly with “Tom’s edition” </w:t>
      </w:r>
      <w:r w:rsidRPr="5FBB2834" w:rsidR="00491E4C">
        <w:rPr>
          <w:lang w:val="en-IN"/>
        </w:rPr>
        <w:t xml:space="preserve">files </w:t>
      </w:r>
      <w:r w:rsidRPr="5FBB2834" w:rsidR="00FC00A0">
        <w:rPr>
          <w:lang w:val="en-IN"/>
        </w:rPr>
        <w:t>prevalent in some modules). The reason PDFs are problematic i</w:t>
      </w:r>
      <w:r w:rsidRPr="5FBB2834" w:rsidR="00491E4C">
        <w:rPr>
          <w:lang w:val="en-IN"/>
        </w:rPr>
        <w:t xml:space="preserve">s that </w:t>
      </w:r>
      <w:r w:rsidRPr="5FBB2834" w:rsidR="00DD1B07">
        <w:rPr>
          <w:lang w:val="en-IN"/>
        </w:rPr>
        <w:t xml:space="preserve">commenting is not straightforward, </w:t>
      </w:r>
      <w:r w:rsidRPr="5FBB2834" w:rsidR="00491E4C">
        <w:rPr>
          <w:lang w:val="en-IN"/>
        </w:rPr>
        <w:t xml:space="preserve">they are not easily editable (only the owner can practically perform modification), and hence one is at the mercy of the owner (who may not even have the right to make these changes, particularly if they have graduated!). </w:t>
      </w:r>
      <w:commentRangeEnd w:id="646843393"/>
      <w:r>
        <w:rPr>
          <w:rStyle w:val="CommentReference"/>
        </w:rPr>
        <w:commentReference w:id="646843393"/>
      </w:r>
    </w:p>
    <w:p w:rsidR="007060C3" w:rsidP="00202A72" w:rsidRDefault="00202A72" w14:paraId="738F3C38" w14:textId="0135C43A">
      <w:pPr>
        <w:pStyle w:val="ListParagraph"/>
        <w:numPr>
          <w:ilvl w:val="0"/>
          <w:numId w:val="1"/>
        </w:numPr>
        <w:rPr>
          <w:lang w:val="en-IN"/>
        </w:rPr>
      </w:pPr>
      <w:r w:rsidRPr="00202A72">
        <w:rPr>
          <w:noProof/>
          <w:lang w:val="en-IN"/>
        </w:rPr>
        <w:drawing>
          <wp:anchor distT="0" distB="0" distL="114300" distR="114300" simplePos="0" relativeHeight="251658240" behindDoc="0" locked="0" layoutInCell="1" allowOverlap="1" wp14:anchorId="1B2212AC" wp14:editId="40DF1F51">
            <wp:simplePos x="0" y="0"/>
            <wp:positionH relativeFrom="column">
              <wp:posOffset>-158750</wp:posOffset>
            </wp:positionH>
            <wp:positionV relativeFrom="paragraph">
              <wp:posOffset>801370</wp:posOffset>
            </wp:positionV>
            <wp:extent cx="6645910" cy="49593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495935"/>
                    </a:xfrm>
                    <a:prstGeom prst="rect">
                      <a:avLst/>
                    </a:prstGeom>
                  </pic:spPr>
                </pic:pic>
              </a:graphicData>
            </a:graphic>
            <wp14:sizeRelH relativeFrom="margin">
              <wp14:pctWidth>0</wp14:pctWidth>
            </wp14:sizeRelH>
            <wp14:sizeRelV relativeFrom="margin">
              <wp14:pctHeight>0</wp14:pctHeight>
            </wp14:sizeRelV>
          </wp:anchor>
        </w:drawing>
      </w:r>
      <w:r w:rsidR="007060C3">
        <w:rPr>
          <w:lang w:val="en-IN"/>
        </w:rPr>
        <w:t xml:space="preserve">Please make use of Word’s equation feature where necessary. It makes a </w:t>
      </w:r>
      <w:r w:rsidR="007060C3">
        <w:rPr>
          <w:i/>
          <w:iCs/>
          <w:lang w:val="en-IN"/>
        </w:rPr>
        <w:t>huge</w:t>
      </w:r>
      <w:r w:rsidR="007060C3">
        <w:rPr>
          <w:lang w:val="en-IN"/>
        </w:rPr>
        <w:t xml:space="preserve"> difference in </w:t>
      </w:r>
      <w:r w:rsidR="001B0595">
        <w:rPr>
          <w:lang w:val="en-IN"/>
        </w:rPr>
        <w:t>readability, especially when there are a lot of equations.</w:t>
      </w:r>
      <w:r w:rsidR="006F45F3">
        <w:rPr>
          <w:lang w:val="en-IN"/>
        </w:rPr>
        <w:t xml:space="preserve"> </w:t>
      </w:r>
      <w:r w:rsidR="00D47CB0">
        <w:rPr>
          <w:lang w:val="en-IN"/>
        </w:rPr>
        <w:t xml:space="preserve">To do that, go to the </w:t>
      </w:r>
      <w:r w:rsidR="00D47CB0">
        <w:rPr>
          <w:i/>
          <w:iCs/>
          <w:lang w:val="en-IN"/>
        </w:rPr>
        <w:t>desktop</w:t>
      </w:r>
      <w:r w:rsidR="00D47CB0">
        <w:rPr>
          <w:lang w:val="en-IN"/>
        </w:rPr>
        <w:t xml:space="preserve"> version of Word (web users will need to switch: File -&gt; Info)</w:t>
      </w:r>
      <w:r w:rsidR="00505BD2">
        <w:rPr>
          <w:lang w:val="en-IN"/>
        </w:rPr>
        <w:t xml:space="preserve"> and go to the Insert tab and click Equations:</w:t>
      </w:r>
      <w:r w:rsidRPr="00505BD2" w:rsidR="006F45F3">
        <w:rPr>
          <w:lang w:val="en-IN"/>
        </w:rPr>
        <w:br/>
      </w:r>
      <w:r w:rsidRPr="00505BD2" w:rsidR="006F45F3">
        <w:rPr>
          <w:lang w:val="en-IN"/>
        </w:rPr>
        <w:br/>
      </w:r>
      <w:r w:rsidRPr="00202A72" w:rsidR="006F45F3">
        <w:rPr>
          <w:lang w:val="en-IN"/>
        </w:rPr>
        <w:br/>
      </w:r>
      <w:r w:rsidRPr="00202A72" w:rsidR="006F45F3">
        <w:rPr>
          <w:lang w:val="en-IN"/>
        </w:rPr>
        <w:t xml:space="preserve">Conversely, please do </w:t>
      </w:r>
      <w:r w:rsidRPr="00202A72" w:rsidR="006F45F3">
        <w:rPr>
          <w:i/>
          <w:iCs/>
          <w:lang w:val="en-IN"/>
        </w:rPr>
        <w:t>not</w:t>
      </w:r>
      <w:r w:rsidRPr="00202A72" w:rsidR="006F45F3">
        <w:rPr>
          <w:lang w:val="en-IN"/>
        </w:rPr>
        <w:t xml:space="preserve"> upload hand-written equations unless you really have no other choice. </w:t>
      </w:r>
      <w:r w:rsidR="0039726C">
        <w:rPr>
          <w:lang w:val="en-IN"/>
        </w:rPr>
        <w:t>Note that Word supports LaTeX – a search on your favourite search engine would be enough.</w:t>
      </w:r>
    </w:p>
    <w:p w:rsidR="00D866DA" w:rsidP="00202A72" w:rsidRDefault="00D866DA" w14:paraId="7AFE44CA" w14:textId="2FFA8791">
      <w:pPr>
        <w:pStyle w:val="ListParagraph"/>
        <w:numPr>
          <w:ilvl w:val="0"/>
          <w:numId w:val="1"/>
        </w:numPr>
        <w:rPr>
          <w:lang w:val="en-IN"/>
        </w:rPr>
      </w:pPr>
      <w:r>
        <w:rPr>
          <w:lang w:val="en-IN"/>
        </w:rPr>
        <w:t>Ideally, use Word’s drawing options in desktop to hand-draw items where necessary (a slightly less</w:t>
      </w:r>
      <w:r w:rsidR="00372C63">
        <w:rPr>
          <w:lang w:val="en-IN"/>
        </w:rPr>
        <w:t xml:space="preserve"> desirable is using Word’s </w:t>
      </w:r>
      <w:r w:rsidR="00372C63">
        <w:rPr>
          <w:i/>
          <w:iCs/>
          <w:lang w:val="en-IN"/>
        </w:rPr>
        <w:t>Canvas</w:t>
      </w:r>
      <w:r w:rsidR="00372C63">
        <w:rPr>
          <w:lang w:val="en-IN"/>
        </w:rPr>
        <w:t xml:space="preserve"> feature, which works well but web users cannot see them without switching to desktop). </w:t>
      </w:r>
    </w:p>
    <w:p w:rsidR="00202A72" w:rsidP="00202A72" w:rsidRDefault="0039726C" w14:paraId="7371FADF" w14:textId="4011088F">
      <w:pPr>
        <w:pStyle w:val="ListParagraph"/>
        <w:numPr>
          <w:ilvl w:val="0"/>
          <w:numId w:val="1"/>
        </w:numPr>
        <w:rPr>
          <w:lang w:val="en-IN"/>
        </w:rPr>
      </w:pPr>
      <w:r>
        <w:rPr>
          <w:lang w:val="en-IN"/>
        </w:rPr>
        <w:t xml:space="preserve">Use comments where necessary for collaboration and off-topic comments. </w:t>
      </w:r>
    </w:p>
    <w:p w:rsidR="003B2381" w:rsidP="65BD85FB" w:rsidRDefault="003B2381" w14:paraId="4F2EE577" w14:textId="4D1987F2">
      <w:pPr>
        <w:pStyle w:val="ListParagraph"/>
        <w:numPr>
          <w:ilvl w:val="0"/>
          <w:numId w:val="1"/>
        </w:numPr>
        <w:rPr>
          <w:lang w:val="en-IN"/>
        </w:rPr>
      </w:pPr>
      <w:r w:rsidRPr="65BD85FB">
        <w:rPr>
          <w:lang w:val="en-IN"/>
        </w:rPr>
        <w:t xml:space="preserve">When linking to </w:t>
      </w:r>
      <w:proofErr w:type="spellStart"/>
      <w:r w:rsidRPr="65BD85FB">
        <w:rPr>
          <w:lang w:val="en-IN"/>
        </w:rPr>
        <w:t>EdSTEM</w:t>
      </w:r>
      <w:proofErr w:type="spellEnd"/>
      <w:r w:rsidRPr="65BD85FB">
        <w:rPr>
          <w:lang w:val="en-IN"/>
        </w:rPr>
        <w:t xml:space="preserve"> posts, please include a screenshot of its content! The reason is that future cohorts won’t be able to see what in that link otherwise.</w:t>
      </w:r>
    </w:p>
    <w:p w:rsidR="65BD85FB" w:rsidP="65BD85FB" w:rsidRDefault="65BD85FB" w14:paraId="496246EB" w14:textId="4542B249">
      <w:pPr>
        <w:pStyle w:val="ListParagraph"/>
        <w:numPr>
          <w:ilvl w:val="0"/>
          <w:numId w:val="1"/>
        </w:numPr>
        <w:rPr>
          <w:color w:val="000000" w:themeColor="text1"/>
          <w:lang w:val="en-IN"/>
        </w:rPr>
      </w:pPr>
      <w:r w:rsidRPr="65BD85FB">
        <w:rPr>
          <w:rFonts w:eastAsia="Calibri" w:cs="Mangal"/>
          <w:b/>
          <w:lang w:val="en-IN"/>
        </w:rPr>
        <w:t xml:space="preserve">If you think that something is wrong in a </w:t>
      </w:r>
      <w:proofErr w:type="gramStart"/>
      <w:r w:rsidRPr="65BD85FB">
        <w:rPr>
          <w:rFonts w:eastAsia="Calibri" w:cs="Mangal"/>
          <w:b/>
          <w:lang w:val="en-IN"/>
        </w:rPr>
        <w:t>solution</w:t>
      </w:r>
      <w:proofErr w:type="gramEnd"/>
      <w:r w:rsidRPr="65BD85FB">
        <w:rPr>
          <w:rFonts w:eastAsia="Calibri" w:cs="Mangal"/>
          <w:b/>
          <w:lang w:val="en-IN"/>
        </w:rPr>
        <w:t xml:space="preserve"> please put a suggestion in</w:t>
      </w:r>
      <w:r w:rsidRPr="65BD85FB">
        <w:rPr>
          <w:rFonts w:eastAsia="Calibri" w:cs="Mangal"/>
          <w:b/>
          <w:color w:val="FF0000"/>
          <w:lang w:val="en-IN"/>
        </w:rPr>
        <w:t xml:space="preserve"> red</w:t>
      </w:r>
      <w:r w:rsidRPr="65BD85FB">
        <w:rPr>
          <w:rFonts w:eastAsia="Calibri" w:cs="Mangal"/>
          <w:b/>
          <w:lang w:val="en-IN"/>
        </w:rPr>
        <w:t>.</w:t>
      </w:r>
    </w:p>
    <w:sectPr w:rsidR="65BD85FB" w:rsidSect="006700A1">
      <w:pgSz w:w="11906" w:h="16838" w:orient="portrait"/>
      <w:pgMar w:top="720" w:right="720" w:bottom="720" w:left="72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ZX" w:author="Zhao, Xuan" w:date="2022-12-26T18:32:39" w:id="646843393">
    <w:p w:rsidR="02395907" w:rsidP="5FBB2834" w:rsidRDefault="02395907" w14:paraId="68064B55" w14:textId="18AA7E34">
      <w:pPr>
        <w:pStyle w:val="CommentText"/>
      </w:pPr>
      <w:r w:rsidR="5FBB2834">
        <w:rPr/>
        <w:t>Thank you for your feedback! In fact I've already been told similar suggestions like this, e.g. converting my pdfs to docs, but due to the limited time I have during term time AND breaks, it's quite a lot of work to do. I usually type equations and insert graphs in Markdown and Latex, which is the reason I can produce those answers faster. In fact, lots of the answers from me are already cross-verified with multiple people, so the overall correctness should be good. It's already a grand piece of charity work for me, so I hope you guys can understand :) Also because of this exact same reason, I will no longer provide any answer for courses starting from January 2022.</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8064B5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44321D8" w16cex:dateUtc="2022-12-26T18:32:39.494Z"/>
</w16cex:commentsExtensible>
</file>

<file path=word/commentsIds.xml><?xml version="1.0" encoding="utf-8"?>
<w16cid:commentsIds xmlns:mc="http://schemas.openxmlformats.org/markup-compatibility/2006" xmlns:w16cid="http://schemas.microsoft.com/office/word/2016/wordml/cid" mc:Ignorable="w16cid">
  <w16cid:commentId w16cid:paraId="68064B55" w16cid:durableId="644321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B3160"/>
    <w:multiLevelType w:val="hybridMultilevel"/>
    <w:tmpl w:val="2826A06E"/>
    <w:lvl w:ilvl="0" w:tplc="A306A6F8">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779763973">
    <w:abstractNumId w:val="0"/>
  </w:num>
</w:numbering>
</file>

<file path=word/people.xml><?xml version="1.0" encoding="utf-8"?>
<w15:people xmlns:mc="http://schemas.openxmlformats.org/markup-compatibility/2006" xmlns:w15="http://schemas.microsoft.com/office/word/2012/wordml" mc:Ignorable="w15">
  <w15:person w15:author="Zhao, Xuan">
    <w15:presenceInfo w15:providerId="AD" w15:userId="S::xz1919@ic.ac.uk::182cd813-b2dd-4a43-ae8b-c289203d561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SwNDEyNDUzNTI3MDJQ0lEKTi0uzszPAykwrAUAo9YhrSwAAAA="/>
  </w:docVars>
  <w:rsids>
    <w:rsidRoot w:val="00865BC1"/>
    <w:rsid w:val="0009548F"/>
    <w:rsid w:val="000E44C6"/>
    <w:rsid w:val="001B0595"/>
    <w:rsid w:val="00202A72"/>
    <w:rsid w:val="00280AB6"/>
    <w:rsid w:val="003176B2"/>
    <w:rsid w:val="00372C63"/>
    <w:rsid w:val="0039726C"/>
    <w:rsid w:val="003B2381"/>
    <w:rsid w:val="0041347E"/>
    <w:rsid w:val="00491E4C"/>
    <w:rsid w:val="00505BD2"/>
    <w:rsid w:val="006337A3"/>
    <w:rsid w:val="006700A1"/>
    <w:rsid w:val="006926D7"/>
    <w:rsid w:val="006F45F3"/>
    <w:rsid w:val="007060C3"/>
    <w:rsid w:val="007F5C7C"/>
    <w:rsid w:val="00865BC1"/>
    <w:rsid w:val="00B52951"/>
    <w:rsid w:val="00D47CB0"/>
    <w:rsid w:val="00D866DA"/>
    <w:rsid w:val="00DD1B07"/>
    <w:rsid w:val="00FC00A0"/>
    <w:rsid w:val="02395907"/>
    <w:rsid w:val="26FE4F41"/>
    <w:rsid w:val="322A1510"/>
    <w:rsid w:val="5FBB2834"/>
    <w:rsid w:val="65BD85FB"/>
    <w:rsid w:val="73E60ED2"/>
    <w:rsid w:val="7E3A6490"/>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22A4"/>
  <w15:chartTrackingRefBased/>
  <w15:docId w15:val="{220D07D5-3014-484A-AEAC-BF651B4372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SimSun" w:asciiTheme="minorHAnsi" w:hAnsiTheme="minorHAnsi" w:cstheme="minorBidi"/>
        <w:b/>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2951"/>
    <w:rPr>
      <w:rFonts w:ascii="Segoe UI" w:hAnsi="Segoe UI"/>
      <w:b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33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comments" Target="comments.xml" Id="Rdc234737833545de" /><Relationship Type="http://schemas.microsoft.com/office/2011/relationships/people" Target="people.xml" Id="R188d86deae3b4c88" /><Relationship Type="http://schemas.microsoft.com/office/2011/relationships/commentsExtended" Target="commentsExtended.xml" Id="R7e13a1066cfb4d57" /><Relationship Type="http://schemas.microsoft.com/office/2016/09/relationships/commentsIds" Target="commentsIds.xml" Id="Ra24ad134b7084495" /><Relationship Type="http://schemas.microsoft.com/office/2018/08/relationships/commentsExtensible" Target="commentsExtensible.xml" Id="R14856ef76b9148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Leaderboard</dc:creator>
  <keywords/>
  <dc:description/>
  <lastModifiedBy>Zhao, Xuan</lastModifiedBy>
  <revision>24</revision>
  <dcterms:created xsi:type="dcterms:W3CDTF">2022-04-02T01:15:00.0000000Z</dcterms:created>
  <dcterms:modified xsi:type="dcterms:W3CDTF">2022-12-26T18:36:58.9335769Z</dcterms:modified>
</coreProperties>
</file>