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20f2dcfd7f742d0" /><Relationship Type="http://schemas.openxmlformats.org/package/2006/relationships/metadata/core-properties" Target="package/services/metadata/core-properties/d4ec29e45a0b4626b5258d51c6100f39.psmdcp" Id="Rbb27fd29c348417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1(a) ******Code not tested*****</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defp next c, pl, processes, alive, suspected, timeout do</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    receive do</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        {:timeout} -&gt;</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            suspected = Enum.reduce(processes, suspected, fn p, acc -&gt;</w:t>
      </w:r>
    </w:p>
    <w:p xmlns:wp14="http://schemas.microsoft.com/office/word/2010/wordml" w:rsidRPr="00000000" w:rsidR="00000000" w:rsidDel="00000000" w:rsidP="00000000" w:rsidRDefault="00000000" w14:paraId="00000007"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if !member?(alive, p) &amp;&amp; !member?(suspected, p) do</w:t>
      </w:r>
    </w:p>
    <w:p xmlns:wp14="http://schemas.microsoft.com/office/word/2010/wordml" w:rsidRPr="00000000" w:rsidR="00000000" w:rsidDel="00000000" w:rsidP="00000000" w:rsidRDefault="00000000" w14:paraId="00000008" wp14:textId="3540242B">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t xml:space="preserve">       send </w:t>
      </w:r>
      <w:r w:rsidRPr="00000000" w:rsidDel="00000000" w:rsidR="66C6295F">
        <w:rPr/>
        <w:t xml:space="preserve">c</w:t>
      </w:r>
      <w:r w:rsidRPr="00000000" w:rsidDel="00000000" w:rsidR="00000000">
        <w:rPr/>
        <w:t xml:space="preserve">, {:suspect, p}</w:t>
      </w:r>
    </w:p>
    <w:p xmlns:wp14="http://schemas.microsoft.com/office/word/2010/wordml" w:rsidRPr="00000000" w:rsidR="00000000" w:rsidDel="00000000" w:rsidP="00000000" w:rsidRDefault="00000000" w14:paraId="00000009"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MapSet.put(acc, p)</w:t>
      </w:r>
    </w:p>
    <w:p xmlns:wp14="http://schemas.microsoft.com/office/word/2010/wordml" w:rsidRPr="00000000" w:rsidR="00000000" w:rsidDel="00000000" w:rsidP="00000000" w:rsidRDefault="00000000" w14:paraId="0000000A"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else</w:t>
      </w:r>
    </w:p>
    <w:p xmlns:wp14="http://schemas.microsoft.com/office/word/2010/wordml" w:rsidRPr="00000000" w:rsidR="00000000" w:rsidDel="00000000" w:rsidP="00000000" w:rsidRDefault="00000000" w14:paraId="0000000B"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if member?(alive, p))&amp;&amp; member?(suspected, p) do</w:t>
      </w:r>
    </w:p>
    <w:p xmlns:wp14="http://schemas.microsoft.com/office/word/2010/wordml" w:rsidRPr="00000000" w:rsidR="00000000" w:rsidDel="00000000" w:rsidP="00000000" w:rsidRDefault="00000000" w14:paraId="0000000C" wp14:textId="3A437D33">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t xml:space="preserve">           send </w:t>
      </w:r>
      <w:r w:rsidRPr="00000000" w:rsidDel="00000000" w:rsidR="69ADA68C">
        <w:rPr/>
        <w:t xml:space="preserve">c</w:t>
      </w:r>
      <w:r w:rsidRPr="00000000" w:rsidDel="00000000" w:rsidR="00000000">
        <w:rPr/>
        <w:t xml:space="preserve">, {:restore, p}</w:t>
      </w:r>
    </w:p>
    <w:p xmlns:wp14="http://schemas.microsoft.com/office/word/2010/wordml" w:rsidRPr="00000000" w:rsidR="00000000" w:rsidDel="00000000" w:rsidP="00000000" w:rsidRDefault="00000000" w14:paraId="0000000D"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MapSet.delete(acc, p)</w:t>
      </w:r>
    </w:p>
    <w:p xmlns:wp14="http://schemas.microsoft.com/office/word/2010/wordml" w:rsidRPr="00000000" w:rsidR="00000000" w:rsidDel="00000000" w:rsidP="00000000" w:rsidRDefault="00000000" w14:paraId="0000000E"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end</w:t>
      </w:r>
    </w:p>
    <w:p xmlns:wp14="http://schemas.microsoft.com/office/word/2010/wordml" w:rsidRPr="00000000" w:rsidR="00000000" w:rsidDel="00000000" w:rsidP="00000000" w:rsidRDefault="00000000" w14:paraId="0000000F"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   end</w:t>
      </w:r>
    </w:p>
    <w:p xmlns:wp14="http://schemas.microsoft.com/office/word/2010/wordml" w:rsidRPr="00000000" w:rsidR="00000000" w:rsidDel="00000000" w:rsidP="00000000" w:rsidRDefault="00000000" w14:paraId="00000010"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          end)</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            alive = MapSet.new</w:t>
      </w:r>
    </w:p>
    <w:p xmlns:wp14="http://schemas.microsoft.com/office/word/2010/wordml" w:rsidRPr="00000000" w:rsidR="00000000" w:rsidDel="00000000" w:rsidP="00000000" w:rsidRDefault="00000000" w14:paraId="00000012" wp14:textId="77777777">
      <w:pPr/>
      <w:r w:rsidR="7A5E3240">
        <w:rPr/>
        <w:t xml:space="preserve">            timeout = if MapSet.intersection(</w:t>
      </w:r>
      <w:commentRangeStart w:id="0"/>
      <w:commentRangeStart w:id="1577798663"/>
      <w:r w:rsidR="7A5E3240">
        <w:rPr/>
        <w:t>alive</w:t>
      </w:r>
      <w:commentRangeEnd w:id="0"/>
      <w:r>
        <w:rPr>
          <w:rStyle w:val="CommentReference"/>
        </w:rPr>
        <w:commentReference w:id="0"/>
      </w:r>
      <w:commentRangeEnd w:id="1577798663"/>
      <w:r>
        <w:rPr>
          <w:rStyle w:val="CommentReference"/>
        </w:rPr>
        <w:commentReference w:id="1577798663"/>
      </w:r>
      <w:r w:rsidR="7A5E3240">
        <w:rPr/>
        <w:t>, suspected) == MapSet.new do</w:t>
      </w:r>
    </w:p>
    <w:p xmlns:wp14="http://schemas.microsoft.com/office/word/2010/wordml" w:rsidRPr="00000000" w:rsidR="00000000" w:rsidDel="00000000" w:rsidP="2C975362" w:rsidRDefault="00000000" w14:paraId="00000013" wp14:textId="77777777">
      <w:pPr>
        <w:ind w:left="720"/>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t xml:space="preserve">timeout * 2</w:t>
      </w:r>
    </w:p>
    <w:p xmlns:wp14="http://schemas.microsoft.com/office/word/2010/wordml" w:rsidRPr="00000000" w:rsidR="00000000" w:rsidDel="00000000" w:rsidP="00000000" w:rsidRDefault="00000000" w14:paraId="00000014"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     else</w:t>
      </w:r>
    </w:p>
    <w:p xmlns:wp14="http://schemas.microsoft.com/office/word/2010/wordml" w:rsidRPr="00000000" w:rsidR="00000000" w:rsidDel="00000000" w:rsidP="00000000" w:rsidRDefault="00000000" w14:paraId="00000015" wp14:textId="77777777">
      <w:pPr>
        <w:rPr/>
      </w:pP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timeout</w:t>
      </w:r>
    </w:p>
    <w:p xmlns:wp14="http://schemas.microsoft.com/office/word/2010/wordml" w:rsidRPr="00000000" w:rsidR="00000000" w:rsidDel="00000000" w:rsidP="00000000" w:rsidRDefault="00000000" w14:paraId="00000016"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     end</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            Process.sendafter self(), :timeout, timeout</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            next c, pl, processes, alive, suspected, timeout</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        {:pl_deliver_HBRequest, q} -&gt;</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            send pl, {:pl_send_HBReply, q}</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            next c, pl, processes, alive, suspected, timeout</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        {:pl_deliver_HBReply, p} -&gt;</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            next c, pl, processes, MapSet.put(alive, p), suspected, timeout</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    end</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end</w:t>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1(b)</w:t>
      </w:r>
    </w:p>
    <w:p xmlns:wp14="http://schemas.microsoft.com/office/word/2010/wordml" w:rsidRPr="00000000" w:rsidR="00000000" w:rsidDel="00000000" w:rsidP="00000000" w:rsidRDefault="00000000" w14:paraId="00000022" wp14:textId="77777777">
      <w:pPr>
        <w:rPr/>
      </w:pPr>
      <w:r w:rsidRPr="00000000" w:rsidDel="00000000" w:rsidR="00000000">
        <w:rPr>
          <w:i w:val="1"/>
          <w:rtl w:val="0"/>
        </w:rPr>
        <w:t xml:space="preserve">Strong completeness:</w:t>
      </w:r>
      <w:r w:rsidRPr="00000000" w:rsidDel="00000000" w:rsidR="00000000">
        <w:rPr>
          <w:rtl w:val="0"/>
        </w:rPr>
        <w:t xml:space="preserve"> Process that crashed will not be able to send a heartbeat reply, and therefore will never be in the alive Set. It will be added to the suspected Set during the first timeout after the crash.</w:t>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i w:val="1"/>
          <w:rtl w:val="0"/>
        </w:rPr>
        <w:t xml:space="preserve">Eventual strong accuracy:</w:t>
      </w:r>
      <w:r w:rsidRPr="00000000" w:rsidDel="00000000" w:rsidR="00000000">
        <w:rPr>
          <w:rtl w:val="0"/>
        </w:rPr>
        <w:t xml:space="preserve"> The timeout will be doubled every time. All the correct process should eventually have enough time to send a heartbeat reply and therefore be removed from the suspected Set if it was added into the Set before.</w:t>
      </w:r>
    </w:p>
    <w:p xmlns:wp14="http://schemas.microsoft.com/office/word/2010/wordml" w:rsidRPr="00000000" w:rsidR="00000000" w:rsidDel="00000000" w:rsidP="00000000" w:rsidRDefault="00000000" w14:paraId="00000025" wp14:textId="77777777">
      <w:pPr>
        <w:rPr/>
      </w:pPr>
      <w:r w:rsidRPr="00000000" w:rsidDel="00000000" w:rsidR="00000000">
        <w:rPr>
          <w:rtl w:val="0"/>
        </w:rPr>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The initial timeout of EPFD can be set more aggressively so it reacts faster to failure. This may lead to false suspicions but EPFD permits it, while PFD does not. (refer to section 2.6.4 of Cachin)</w:t>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07EC604B">
      <w:pPr/>
      <w:r w:rsidR="5206121C">
        <w:rPr/>
        <w:t>The tim</w:t>
      </w:r>
      <w:r w:rsidR="7A7497E5">
        <w:rPr/>
        <w:t>e</w:t>
      </w:r>
      <w:r w:rsidR="5206121C">
        <w:rPr/>
        <w:t xml:space="preserve">out in EPFD is closer to the network situation at each node, while PFD </w:t>
      </w:r>
      <w:r w:rsidR="5206121C">
        <w:rPr/>
        <w:t>has to</w:t>
      </w:r>
      <w:r w:rsidR="5206121C">
        <w:rPr/>
        <w:t xml:space="preserve"> use the </w:t>
      </w:r>
      <w:r w:rsidR="5206121C">
        <w:rPr/>
        <w:t>upperbou</w:t>
      </w:r>
      <w:r w:rsidR="29CFE4A4">
        <w:rPr/>
        <w:t>n</w:t>
      </w:r>
      <w:r w:rsidR="5206121C">
        <w:rPr/>
        <w:t>d</w:t>
      </w:r>
      <w:r w:rsidR="5206121C">
        <w:rPr/>
        <w:t xml:space="preserve"> time t, so eventually EDFP </w:t>
      </w:r>
      <w:r w:rsidR="5206121C">
        <w:rPr/>
        <w:t>is able to</w:t>
      </w:r>
      <w:r w:rsidR="5206121C">
        <w:rPr/>
        <w:t xml:space="preserve"> report crashed nodes faster.</w:t>
      </w:r>
    </w:p>
    <w:p w:rsidR="4F41998E" w:rsidP="4F41998E" w:rsidRDefault="4F41998E" w14:paraId="0D321D8B" w14:textId="5931F1A0">
      <w:pPr>
        <w:pStyle w:val="Normal"/>
      </w:pP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2</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a</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i</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safety</w:t>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ii</w:t>
      </w:r>
    </w:p>
    <w:p xmlns:wp14="http://schemas.microsoft.com/office/word/2010/wordml" w:rsidRPr="00000000" w:rsidR="00000000" w:rsidDel="00000000" w:rsidP="2A317CFC" w:rsidRDefault="00000000" w14:paraId="0000002E" wp14:textId="795DB8BA">
      <w:pPr>
        <w:rPr>
          <w:strike w:val="1"/>
        </w:rPr>
      </w:pPr>
      <w:commentRangeStart w:id="1"/>
      <w:commentRangeStart w:id="1407698969"/>
      <w:r w:rsidRPr="2A317CFC" w:rsidDel="00000000" w:rsidR="46A69269">
        <w:rPr>
          <w:strike w:val="1"/>
        </w:rPr>
        <w:t xml:space="preserve">L</w:t>
      </w:r>
      <w:r w:rsidRPr="2A317CFC" w:rsidDel="00000000" w:rsidR="7268D4A5">
        <w:rPr>
          <w:strike w:val="1"/>
        </w:rPr>
        <w:t xml:space="preserve">iveness</w:t>
      </w:r>
      <w:r w:rsidRPr="2A317CFC" w:rsidDel="00000000" w:rsidR="46A69269">
        <w:rPr>
          <w:strike w:val="1"/>
        </w:rPr>
        <w:t xml:space="preserve"> </w:t>
      </w:r>
      <w:r w:rsidRPr="00000000" w:rsidDel="00000000" w:rsidR="46A69269">
        <w:rPr>
          <w:strike w:val="0"/>
          <w:dstrike w:val="0"/>
        </w:rPr>
        <w:t xml:space="preserve"> safety</w:t>
      </w:r>
      <w:commentRangeEnd w:id="1"/>
      <w:r w:rsidRPr="00000000" w:rsidDel="00000000" w:rsidR="00000000">
        <w:commentReference w:id="1"/>
      </w:r>
      <w:commentRangeEnd w:id="1407698969"/>
      <w:r>
        <w:rPr>
          <w:rStyle w:val="CommentReference"/>
        </w:rPr>
        <w:commentReference w:id="1407698969"/>
      </w:r>
      <w:r w:rsidRPr="00000000" w:rsidDel="00000000" w:rsidR="00000000">
        <w:rPr>
          <w:rtl w:val="0"/>
        </w:rPr>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iii</w:t>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liveness</w:t>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33" wp14:textId="77777777">
      <w:pPr>
        <w:rPr/>
      </w:pPr>
      <w:r w:rsidRPr="00000000" w:rsidDel="00000000" w:rsidR="00000000">
        <w:rPr>
          <w:rtl w:val="0"/>
        </w:rPr>
      </w:r>
    </w:p>
    <w:p w:rsidR="7A5E3240" w:rsidRDefault="7A5E3240" w14:paraId="0A08A101" w14:textId="64A1413A">
      <w:r w:rsidR="7A5E3240">
        <w:rPr/>
        <w:t xml:space="preserve">Nothing, since majority-ack uniform broadcast never assumes the usage of the agreement property. </w:t>
      </w:r>
    </w:p>
    <w:p w:rsidR="4F41998E" w:rsidP="4F41998E" w:rsidRDefault="4F41998E" w14:paraId="6ED42ED0" w14:textId="3D5A94EB">
      <w:pPr>
        <w:pStyle w:val="Normal"/>
        <w:rPr>
          <w:rtl w:val="0"/>
        </w:rPr>
      </w:pP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37" wp14:textId="77777777">
      <w:pPr>
        <w:rPr/>
      </w:pPr>
      <w:r w:rsidRPr="00000000" w:rsidDel="00000000" w:rsidR="00000000">
        <w:rPr>
          <w:rtl w:val="0"/>
        </w:rPr>
        <w:t xml:space="preserve">Kinda agree with above, but </w:t>
      </w:r>
      <w:commentRangeStart w:id="2"/>
      <w:commentRangeStart w:id="3"/>
      <w:r w:rsidRPr="00000000" w:rsidDel="00000000" w:rsidR="00000000">
        <w:rPr>
          <w:rtl w:val="0"/>
        </w:rPr>
        <w:t xml:space="preserve">if we have processes A,B,C:</w:t>
      </w:r>
      <w:commentRangeEnd w:id="2"/>
      <w:r w:rsidRPr="00000000" w:rsidDel="00000000" w:rsidR="00000000">
        <w:commentReference w:id="2"/>
      </w: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38" wp14:textId="77777777">
      <w:pPr/>
      <w:r w:rsidR="7A5E3240">
        <w:rPr/>
        <w:t>A BEB some msg M,</w:t>
      </w:r>
      <w:commentRangeStart w:id="1652588936"/>
      <w:r w:rsidR="7A5E3240">
        <w:rPr/>
        <w:t xml:space="preserve"> crashes after B delivers before sending to C</w:t>
      </w:r>
      <w:commentRangeEnd w:id="1652588936"/>
      <w:r>
        <w:rPr>
          <w:rStyle w:val="CommentReference"/>
        </w:rPr>
        <w:commentReference w:id="1652588936"/>
      </w:r>
      <w:r w:rsidR="7A5E3240">
        <w:rPr/>
        <w:t xml:space="preserve">, then </w:t>
      </w:r>
      <w:commentRangeStart w:id="2059546459"/>
      <w:r w:rsidR="7A5E3240">
        <w:rPr/>
        <w:t>M not URB delivered</w:t>
      </w:r>
      <w:commentRangeEnd w:id="2059546459"/>
      <w:r>
        <w:rPr>
          <w:rStyle w:val="CommentReference"/>
        </w:rPr>
        <w:commentReference w:id="2059546459"/>
      </w:r>
      <w:r w:rsidR="7A5E3240">
        <w:rPr/>
        <w:t>.</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A RB msg M, crashes after B delivers but before sending to C, then B rebroadcasts, C delivers, and M URB delivered to B and C</w:t>
      </w:r>
    </w:p>
    <w:p xmlns:wp14="http://schemas.microsoft.com/office/word/2010/wordml" w:rsidRPr="00000000" w:rsidR="00000000" w:rsidDel="00000000" w:rsidP="00000000" w:rsidRDefault="00000000" w14:paraId="0000003A" wp14:textId="77777777">
      <w:pPr>
        <w:rPr/>
      </w:pPr>
      <w:r w:rsidRPr="00000000" w:rsidDel="00000000" w:rsidR="00000000">
        <w:rPr>
          <w:rtl w:val="0"/>
        </w:rPr>
      </w:r>
    </w:p>
    <w:p xmlns:wp14="http://schemas.microsoft.com/office/word/2010/wordml" w:rsidRPr="00000000" w:rsidR="00000000" w:rsidDel="00000000" w:rsidP="00000000" w:rsidRDefault="00000000" w14:paraId="0000003B" wp14:textId="77777777">
      <w:pPr>
        <w:rPr/>
      </w:pPr>
      <w:r w:rsidR="7A5E3240">
        <w:rPr/>
        <w:t>I guess this kinda counts as a gain?</w:t>
      </w:r>
    </w:p>
    <w:p w:rsidR="4F41998E" w:rsidP="4F41998E" w:rsidRDefault="4F41998E" w14:paraId="3845283F" w14:textId="4B62A45F">
      <w:pPr>
        <w:pStyle w:val="Normal"/>
        <w:rPr>
          <w:rtl w:val="0"/>
        </w:rPr>
      </w:pPr>
    </w:p>
    <w:p xmlns:wp14="http://schemas.microsoft.com/office/word/2010/wordml" w:rsidRPr="00000000" w:rsidR="00000000" w:rsidDel="00000000" w:rsidP="4F41998E" w:rsidRDefault="00000000" wp14:textId="77777777" w14:paraId="4B050134">
      <w:pPr>
        <w:pStyle w:val="Normal"/>
      </w:pPr>
      <w:r w:rsidR="4F41998E">
        <w:rPr/>
        <w:t>Basically you lose the addtional liveness property provided by RB, and that has some effects.</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3E" wp14:textId="2269F2CD">
      <w:pPr>
        <w:rPr>
          <w:rtl w:val="0"/>
        </w:rPr>
      </w:pPr>
      <w:r w:rsidR="7268D4A5">
        <w:rPr/>
        <w:t>No</w:t>
      </w:r>
      <w:r w:rsidR="757D56A3">
        <w:rPr/>
        <w:t>.</w:t>
      </w:r>
    </w:p>
    <w:p w:rsidR="2A317CFC" w:rsidP="2A317CFC" w:rsidRDefault="2A317CFC" w14:paraId="00539561" w14:textId="6775DED5">
      <w:pPr>
        <w:pStyle w:val="Normal"/>
        <w:rPr>
          <w:rtl w:val="0"/>
        </w:rPr>
      </w:pPr>
    </w:p>
    <w:p w:rsidR="757D56A3" w:rsidP="2A317CFC" w:rsidRDefault="757D56A3" w14:paraId="2FBA3DCE" w14:textId="69734AAC">
      <w:pPr>
        <w:pStyle w:val="Normal"/>
        <w:rPr>
          <w:rtl w:val="0"/>
        </w:rPr>
      </w:pPr>
      <w:r w:rsidR="757D56A3">
        <w:rPr/>
        <w:t>The total order property says that “if a process (correct or crashed) delivers message M1 without previously delivering message M2, then no correct process delivers M2 before M1</w:t>
      </w:r>
      <w:r w:rsidR="06E638BA">
        <w:rPr/>
        <w:t>”</w:t>
      </w:r>
      <w:r w:rsidR="757D56A3">
        <w:rPr/>
        <w:t>.</w:t>
      </w:r>
    </w:p>
    <w:p w:rsidR="2A317CFC" w:rsidP="2A317CFC" w:rsidRDefault="2A317CFC" w14:paraId="507C87B8" w14:textId="2ABD40A5">
      <w:pPr>
        <w:pStyle w:val="Normal"/>
        <w:rPr>
          <w:rtl w:val="0"/>
        </w:rPr>
      </w:pPr>
    </w:p>
    <w:p w:rsidR="757D56A3" w:rsidP="2A317CFC" w:rsidRDefault="757D56A3" w14:paraId="6E271BC6" w14:textId="2A1A35F7">
      <w:pPr>
        <w:pStyle w:val="Normal"/>
        <w:rPr>
          <w:rtl w:val="0"/>
        </w:rPr>
      </w:pPr>
      <w:r w:rsidR="757D56A3">
        <w:rPr/>
        <w:t xml:space="preserve">It is </w:t>
      </w:r>
      <w:r w:rsidR="50CC2A34">
        <w:rPr/>
        <w:t>not possible to guarantee the total-order property under BEB due to the fact that BEB does not check for acknowledgement before beginning the next broadcast. Th</w:t>
      </w:r>
      <w:r w:rsidR="23E056E3">
        <w:rPr/>
        <w:t>is means that we can have situations in which a process sends M1 then M2 out but M1 gets delivered after M2 due to networ</w:t>
      </w:r>
      <w:r w:rsidR="72DA6BA4">
        <w:rPr/>
        <w:t>k lag / link failure.</w:t>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41" wp14:textId="77777777">
      <w:pPr>
        <w:rPr/>
      </w:pPr>
      <w:r w:rsidR="7D0A87CD">
        <w:rPr/>
        <w:t>Should be similar to Lemma 2. Don’t have a concrete example at the moment.</w:t>
      </w:r>
    </w:p>
    <w:p w:rsidR="3207B470" w:rsidP="7D0A87CD" w:rsidRDefault="3207B470" w14:paraId="33112D96" w14:textId="454BF808">
      <w:pPr>
        <w:pStyle w:val="Normal"/>
        <w:rPr>
          <w:rtl w:val="0"/>
        </w:rPr>
      </w:pPr>
      <w:r w:rsidR="3207B470">
        <w:rPr/>
        <w:t>All bits are [1, 1, 1, 0, 0, 0]</w:t>
      </w:r>
    </w:p>
    <w:p w:rsidR="3207B470" w:rsidP="7D0A87CD" w:rsidRDefault="3207B470" w14:paraId="56A4530C" w14:textId="644D361E">
      <w:pPr>
        <w:pStyle w:val="Normal"/>
        <w:rPr>
          <w:rtl w:val="0"/>
        </w:rPr>
      </w:pPr>
      <w:r w:rsidR="3207B470">
        <w:rPr/>
        <w:t>A1 recieves 1,1,1,0,0</w:t>
      </w:r>
    </w:p>
    <w:p w:rsidR="3207B470" w:rsidP="7D0A87CD" w:rsidRDefault="3207B470" w14:paraId="57F57F43" w14:textId="6A20EB60">
      <w:pPr>
        <w:pStyle w:val="Normal"/>
        <w:rPr>
          <w:rtl w:val="0"/>
        </w:rPr>
      </w:pPr>
      <w:r w:rsidR="3207B470">
        <w:rPr/>
        <w:t>A2 recieves 1,1,0,0,0</w:t>
      </w:r>
    </w:p>
    <w:p xmlns:wp14="http://schemas.microsoft.com/office/word/2010/wordml" w:rsidRPr="00000000" w:rsidR="00000000" w:rsidDel="00000000" w:rsidP="7D0A87CD" w:rsidRDefault="00000000" w14:paraId="59873351" wp14:textId="6D9294F3">
      <w:pPr>
        <w:pStyle w:val="Normal"/>
      </w:pPr>
      <w:r w:rsidR="3207B470">
        <w:rPr/>
        <w:t>?</w:t>
      </w:r>
    </w:p>
    <w:p xmlns:wp14="http://schemas.microsoft.com/office/word/2010/wordml" w:rsidR="7D0A87CD" w:rsidP="7D0A87CD" w:rsidRDefault="7D0A87CD" w14:paraId="6348A6E7" wp14:textId="77777777">
      <w:pPr>
        <w:pStyle w:val="Normal"/>
      </w:pP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e</w:t>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Without loss of generality we can assume that P has the larger number and Q has the smaller number.</w:t>
      </w:r>
    </w:p>
    <w:p xmlns:wp14="http://schemas.microsoft.com/office/word/2010/wordml" w:rsidRPr="00000000" w:rsidR="00000000" w:rsidDel="00000000" w:rsidP="00000000" w:rsidRDefault="00000000" w14:paraId="00000046" wp14:textId="77777777">
      <w:pPr>
        <w:rPr/>
      </w:pPr>
      <w:r w:rsidRPr="00000000" w:rsidDel="00000000" w:rsidR="00000000">
        <w:rPr>
          <w:rtl w:val="0"/>
        </w:rPr>
      </w:r>
    </w:p>
    <w:tbl>
      <w:tblPr>
        <w:tblStyle w:val="Table1"/>
        <w:tblW w:w="9015.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830"/>
        <w:gridCol w:w="1800"/>
        <w:gridCol w:w="5385"/>
        <w:tblGridChange w:id="0">
          <w:tblGrid>
            <w:gridCol w:w="1830"/>
            <w:gridCol w:w="1800"/>
            <w:gridCol w:w="5385"/>
          </w:tblGrid>
        </w:tblGridChange>
      </w:tblGrid>
      <w:tr xmlns:wp14="http://schemas.microsoft.com/office/word/2010/wordml" w14:paraId="69789609"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4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The value of P</w:t>
            </w:r>
          </w:p>
        </w:tc>
        <w:tc>
          <w:tcPr>
            <w:shd w:val="clear" w:fill="auto"/>
            <w:tcMar>
              <w:top w:w="100.0" w:type="dxa"/>
              <w:left w:w="100.0" w:type="dxa"/>
              <w:bottom w:w="100.0" w:type="dxa"/>
              <w:right w:w="100.0" w:type="dxa"/>
            </w:tcMar>
            <w:vAlign w:val="top"/>
          </w:tcPr>
          <w:p w:rsidRPr="00000000" w:rsidR="00000000" w:rsidDel="00000000" w:rsidP="00000000" w:rsidRDefault="00000000" w14:paraId="0000004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The value of Q</w:t>
            </w:r>
          </w:p>
        </w:tc>
        <w:tc>
          <w:tcPr>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Result</w:t>
            </w:r>
          </w:p>
        </w:tc>
      </w:tr>
      <w:tr xmlns:wp14="http://schemas.microsoft.com/office/word/2010/wordml" w14:paraId="6A6C6F5A"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4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1</w:t>
            </w:r>
          </w:p>
        </w:tc>
        <w:tc>
          <w:tcPr>
            <w:shd w:val="clear" w:fill="auto"/>
            <w:tcMar>
              <w:top w:w="100.0" w:type="dxa"/>
              <w:left w:w="100.0" w:type="dxa"/>
              <w:bottom w:w="100.0" w:type="dxa"/>
              <w:right w:w="100.0" w:type="dxa"/>
            </w:tcMar>
            <w:vAlign w:val="top"/>
          </w:tcPr>
          <w:p w:rsidRPr="00000000" w:rsidR="00000000" w:rsidDel="00000000" w:rsidP="00000000" w:rsidRDefault="00000000" w14:paraId="000000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The process Q will become the leader immediately since it knows that P must have 2 since it can’t have 0.</w:t>
            </w:r>
          </w:p>
        </w:tc>
      </w:tr>
      <w:tr xmlns:wp14="http://schemas.microsoft.com/office/word/2010/wordml" w14:paraId="10897E75"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2</w:t>
            </w:r>
          </w:p>
        </w:tc>
        <w:tc>
          <w:tcPr>
            <w:shd w:val="clear" w:fill="auto"/>
            <w:tcMar>
              <w:top w:w="100.0" w:type="dxa"/>
              <w:left w:w="100.0" w:type="dxa"/>
              <w:bottom w:w="100.0" w:type="dxa"/>
              <w:right w:w="100.0" w:type="dxa"/>
            </w:tcMar>
            <w:vAlign w:val="top"/>
          </w:tcPr>
          <w:p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The process Q will become the leader after one second becomes it know that it can’t be in the previous situation thus the value of P is 3.</w:t>
            </w:r>
          </w:p>
        </w:tc>
      </w:tr>
      <w:tr xmlns:wp14="http://schemas.microsoft.com/office/word/2010/wordml" w14:paraId="6BF47C77"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3</w:t>
            </w:r>
          </w:p>
        </w:tc>
        <w:tc>
          <w:tcPr>
            <w:shd w:val="clear" w:fill="auto"/>
            <w:tcMar>
              <w:top w:w="100.0" w:type="dxa"/>
              <w:left w:w="100.0" w:type="dxa"/>
              <w:bottom w:w="100.0" w:type="dxa"/>
              <w:right w:w="100.0" w:type="dxa"/>
            </w:tcMar>
            <w:vAlign w:val="top"/>
          </w:tcPr>
          <w:p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The process Q will become the leader after two seconds since it knows that it won’t be in the previous situation so P must have 4.</w:t>
            </w:r>
          </w:p>
        </w:tc>
      </w:tr>
      <w:tr xmlns:wp14="http://schemas.microsoft.com/office/word/2010/wordml" w14:paraId="7833F78E" wp14:textId="77777777">
        <w:tc>
          <w:tcPr>
            <w:shd w:val="clear" w:fill="auto"/>
            <w:tcMar>
              <w:top w:w="100.0" w:type="dxa"/>
              <w:left w:w="100.0" w:type="dxa"/>
              <w:bottom w:w="100.0" w:type="dxa"/>
              <w:right w:w="100.0" w:type="dxa"/>
            </w:tcMar>
            <w:vAlign w:val="top"/>
          </w:tcPr>
          <w:p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5</w:t>
            </w:r>
          </w:p>
        </w:tc>
        <w:tc>
          <w:tcPr>
            <w:shd w:val="clear" w:fill="auto"/>
            <w:tcMar>
              <w:top w:w="100.0" w:type="dxa"/>
              <w:left w:w="100.0" w:type="dxa"/>
              <w:bottom w:w="100.0" w:type="dxa"/>
              <w:right w:w="100.0" w:type="dxa"/>
            </w:tcMar>
            <w:vAlign w:val="top"/>
          </w:tcPr>
          <w:p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4</w:t>
            </w:r>
          </w:p>
        </w:tc>
        <w:tc>
          <w:tcPr>
            <w:shd w:val="clear" w:fill="auto"/>
            <w:tcMar>
              <w:top w:w="100.0" w:type="dxa"/>
              <w:left w:w="100.0" w:type="dxa"/>
              <w:bottom w:w="100.0" w:type="dxa"/>
              <w:right w:w="100.0" w:type="dxa"/>
            </w:tcMar>
            <w:vAlign w:val="top"/>
          </w:tcPr>
          <w:p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56" wp14:textId="77777777">
      <w:pPr>
        <w:rPr/>
      </w:pPr>
      <w:r w:rsidRPr="00000000" w:rsidDel="00000000" w:rsidR="00000000">
        <w:rPr>
          <w:rtl w:val="0"/>
        </w:rPr>
      </w:r>
    </w:p>
    <w:p xmlns:wp14="http://schemas.microsoft.com/office/word/2010/wordml" w:rsidRPr="00000000" w:rsidR="00000000" w:rsidDel="00000000" w:rsidP="00000000" w:rsidRDefault="00000000" w14:paraId="00000057" wp14:textId="77777777">
      <w:pPr>
        <w:rPr/>
      </w:pPr>
      <w:r w:rsidR="7A5E3240">
        <w:rPr/>
        <w:t>So, in general, the process with smaller value will become the leader after (v - 1) seconds.</w:t>
      </w:r>
    </w:p>
    <w:p w:rsidR="4F41998E" w:rsidP="4F41998E" w:rsidRDefault="4F41998E" w14:paraId="01B3BC51" w14:textId="715902ED">
      <w:pPr>
        <w:pStyle w:val="Normal"/>
        <w:rPr>
          <w:rtl w:val="0"/>
        </w:rPr>
      </w:pPr>
    </w:p>
    <w:p w:rsidR="4F41998E" w:rsidP="4F41998E" w:rsidRDefault="4F41998E" w14:paraId="10005C80" w14:textId="2A5CE0A0">
      <w:pPr>
        <w:pStyle w:val="Normal"/>
        <w:rPr>
          <w:rtl w:val="0"/>
        </w:rPr>
      </w:pPr>
    </w:p>
    <w:p w:rsidR="4F41998E" w:rsidP="4F41998E" w:rsidRDefault="4F41998E" w14:paraId="6B3EB673" w14:textId="5F5C34E9">
      <w:pPr>
        <w:pStyle w:val="Normal"/>
        <w:rPr>
          <w:rtl w:val="0"/>
        </w:rPr>
      </w:pPr>
      <w:r w:rsidR="4F41998E">
        <w:rPr/>
        <w:t>Some other thoughts, the above need to be sure that both processes agree on the timestamp value and messages are delivered to both processes within 1 seconds. And their value can be arbitarily large so the actual time complexity is unbound. I propose an idea which does not need the above assumptions.</w:t>
      </w:r>
    </w:p>
    <w:p w:rsidR="4F41998E" w:rsidP="4F41998E" w:rsidRDefault="4F41998E" w14:paraId="394E40E4" w14:textId="5965AEB7">
      <w:pPr>
        <w:pStyle w:val="Normal"/>
        <w:rPr>
          <w:rtl w:val="0"/>
        </w:rPr>
      </w:pPr>
    </w:p>
    <w:p w:rsidR="4F41998E" w:rsidP="4F41998E" w:rsidRDefault="4F41998E" w14:paraId="525E17C2" w14:textId="0725A717">
      <w:pPr>
        <w:pStyle w:val="Normal"/>
        <w:rPr>
          <w:rtl w:val="0"/>
        </w:rPr>
      </w:pPr>
      <w:r w:rsidR="4F41998E">
        <w:rPr/>
        <w:t>since P and Q are consective, one is odd and the other is even. Only process with odd value can propose a number to the other process. So after 2 time ticks, that process is guaranteed to become the leader.</w:t>
      </w:r>
    </w:p>
    <w:p xmlns:wp14="http://schemas.microsoft.com/office/word/2010/wordml" w:rsidRPr="00000000" w:rsidR="00000000" w:rsidDel="00000000" w:rsidP="00000000" w:rsidRDefault="00000000" w14:paraId="00000058" wp14:textId="77777777">
      <w:pPr/>
    </w:p>
    <w:p xmlns:wp14="http://schemas.microsoft.com/office/word/2010/wordml" w:rsidRPr="00000000" w:rsidR="00000000" w:rsidDel="00000000" w:rsidP="7D0A87CD" w:rsidRDefault="00000000" w14:paraId="15938131" wp14:textId="311FFD69">
      <w:pPr>
        <w:pStyle w:val="Normal"/>
      </w:pPr>
    </w:p>
    <w:p xmlns:wp14="http://schemas.microsoft.com/office/word/2010/wordml" w:rsidRPr="00000000" w:rsidR="00000000" w:rsidDel="00000000" w:rsidP="7D0A87CD" w:rsidRDefault="00000000" w14:paraId="3BBABE06" wp14:textId="7397798B">
      <w:pPr>
        <w:pStyle w:val="Normal"/>
      </w:pPr>
      <w:r w:rsidR="0F20F330">
        <w:rPr/>
        <w:t>3a)</w:t>
      </w:r>
    </w:p>
    <w:p xmlns:wp14="http://schemas.microsoft.com/office/word/2010/wordml" w:rsidRPr="00000000" w:rsidR="00000000" w:rsidDel="00000000" w:rsidP="7D0A87CD" w:rsidRDefault="00000000" w14:paraId="58184B2B" wp14:textId="3A77BF2D">
      <w:pPr>
        <w:pStyle w:val="Normal"/>
      </w:pPr>
      <w:r w:rsidR="0F20F330">
        <w:rPr/>
        <w:t>If two processes install new views V = (id, M), and</w:t>
      </w:r>
    </w:p>
    <w:p xmlns:wp14="http://schemas.microsoft.com/office/word/2010/wordml" w:rsidRPr="00000000" w:rsidR="00000000" w:rsidDel="00000000" w:rsidP="7D0A87CD" w:rsidRDefault="00000000" w14:paraId="34C8A461" wp14:textId="5088A768">
      <w:pPr>
        <w:pStyle w:val="Normal"/>
      </w:pPr>
      <w:r w:rsidR="0F20F330">
        <w:rPr/>
        <w:t>V 0 = (id, M 0 ) respectively, then M = M 0</w:t>
      </w:r>
    </w:p>
    <w:p xmlns:wp14="http://schemas.microsoft.com/office/word/2010/wordml" w:rsidRPr="00000000" w:rsidR="00000000" w:rsidDel="00000000" w:rsidP="7D0A87CD" w:rsidRDefault="00000000" w14:paraId="3FC042E6" wp14:textId="1E7CAB56">
      <w:pPr>
        <w:pStyle w:val="Normal"/>
      </w:pPr>
    </w:p>
    <w:p xmlns:wp14="http://schemas.microsoft.com/office/word/2010/wordml" w:rsidRPr="00000000" w:rsidR="00000000" w:rsidDel="00000000" w:rsidP="7D0A87CD" w:rsidRDefault="00000000" w14:paraId="429268CE" wp14:textId="4A9033D7">
      <w:pPr>
        <w:pStyle w:val="Normal"/>
      </w:pPr>
      <w:r w:rsidR="0F20F330">
        <w:rPr/>
        <w:t>Follows directly from the uniform agreement property of the underlying uniform</w:t>
      </w:r>
    </w:p>
    <w:p xmlns:wp14="http://schemas.microsoft.com/office/word/2010/wordml" w:rsidRPr="00000000" w:rsidR="00000000" w:rsidDel="00000000" w:rsidP="7D0A87CD" w:rsidRDefault="00000000" w14:paraId="16AD3F12" wp14:textId="6CA5A29B">
      <w:pPr>
        <w:pStyle w:val="Normal"/>
      </w:pPr>
      <w:r w:rsidR="0F20F330">
        <w:rPr/>
        <w:t>consensus abstraction</w:t>
      </w:r>
    </w:p>
    <w:p xmlns:wp14="http://schemas.microsoft.com/office/word/2010/wordml" w:rsidRPr="00000000" w:rsidR="00000000" w:rsidDel="00000000" w:rsidP="7D0A87CD" w:rsidRDefault="00000000" w14:paraId="6F9A4E2A" wp14:textId="6DAE4DA5">
      <w:pPr>
        <w:pStyle w:val="Normal"/>
      </w:pPr>
    </w:p>
    <w:p xmlns:wp14="http://schemas.microsoft.com/office/word/2010/wordml" w:rsidRPr="00000000" w:rsidR="00000000" w:rsidDel="00000000" w:rsidP="7D0A87CD" w:rsidRDefault="00000000" w14:paraId="1577B81C" wp14:textId="3E2D3F51">
      <w:pPr>
        <w:pStyle w:val="Normal"/>
      </w:pPr>
      <w:r w:rsidR="0F20F330">
        <w:rPr/>
        <w:t>b)</w:t>
      </w:r>
    </w:p>
    <w:p xmlns:wp14="http://schemas.microsoft.com/office/word/2010/wordml" w:rsidRPr="00000000" w:rsidR="00000000" w:rsidDel="00000000" w:rsidP="7D0A87CD" w:rsidRDefault="00000000" w14:paraId="3BE181CF" wp14:textId="1B8FBD68">
      <w:pPr>
        <w:pStyle w:val="Normal"/>
      </w:pPr>
      <w:r w:rsidR="0F20F330">
        <w:rPr/>
        <w:t>Safety ⇒ At-most one process is elected as the leader</w:t>
      </w:r>
    </w:p>
    <w:p xmlns:wp14="http://schemas.microsoft.com/office/word/2010/wordml" w:rsidRPr="00000000" w:rsidR="00000000" w:rsidDel="00000000" w:rsidP="7D0A87CD" w:rsidRDefault="00000000" w14:paraId="13FE2F79" wp14:textId="381E7365">
      <w:pPr>
        <w:pStyle w:val="Normal"/>
      </w:pPr>
      <w:r w:rsidR="0F20F330">
        <w:rPr/>
        <w:t>Liveness ⇒ Eventually all processes should know a leader has been elected and at-least</w:t>
      </w:r>
    </w:p>
    <w:p xmlns:wp14="http://schemas.microsoft.com/office/word/2010/wordml" w:rsidRPr="00000000" w:rsidR="00000000" w:rsidDel="00000000" w:rsidP="7D0A87CD" w:rsidRDefault="00000000" w14:paraId="31FA34A7" wp14:textId="1796B7FD">
      <w:pPr>
        <w:pStyle w:val="Normal"/>
      </w:pPr>
      <w:r w:rsidR="0F20F330">
        <w:rPr/>
        <w:t>one process is a leader</w:t>
      </w:r>
    </w:p>
    <w:p xmlns:wp14="http://schemas.microsoft.com/office/word/2010/wordml" w:rsidRPr="00000000" w:rsidR="00000000" w:rsidDel="00000000" w:rsidP="7D0A87CD" w:rsidRDefault="00000000" w14:paraId="3D7F0AE4" wp14:textId="17C9BE54">
      <w:pPr>
        <w:pStyle w:val="Normal"/>
      </w:pPr>
    </w:p>
    <w:p xmlns:wp14="http://schemas.microsoft.com/office/word/2010/wordml" w:rsidRPr="00000000" w:rsidR="00000000" w:rsidDel="00000000" w:rsidP="7D0A87CD" w:rsidRDefault="00000000" w14:paraId="081B3628" wp14:textId="776E9250">
      <w:pPr>
        <w:pStyle w:val="Normal"/>
      </w:pPr>
      <w:r w:rsidR="0F20F330">
        <w:rPr/>
        <w:t>c)</w:t>
      </w:r>
    </w:p>
    <w:p xmlns:wp14="http://schemas.microsoft.com/office/word/2010/wordml" w:rsidRPr="00000000" w:rsidR="00000000" w:rsidDel="00000000" w:rsidP="7D0A87CD" w:rsidRDefault="00000000" w14:paraId="2E5C8B45" wp14:textId="0894F22E">
      <w:pPr>
        <w:pStyle w:val="Normal"/>
      </w:pPr>
      <w:r w:rsidR="42E04325">
        <w:drawing>
          <wp:inline xmlns:wp14="http://schemas.microsoft.com/office/word/2010/wordprocessingDrawing" wp14:editId="66C6295F" wp14:anchorId="04EA9119">
            <wp:extent cx="4572000" cy="2562225"/>
            <wp:effectExtent l="0" t="0" r="0" b="0"/>
            <wp:docPr id="2125558146" name="" title=""/>
            <wp:cNvGraphicFramePr>
              <a:graphicFrameLocks noChangeAspect="1"/>
            </wp:cNvGraphicFramePr>
            <a:graphic>
              <a:graphicData uri="http://schemas.openxmlformats.org/drawingml/2006/picture">
                <pic:pic>
                  <pic:nvPicPr>
                    <pic:cNvPr id="0" name=""/>
                    <pic:cNvPicPr/>
                  </pic:nvPicPr>
                  <pic:blipFill>
                    <a:blip r:embed="R1b3b55071b294f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xmlns:wp14="http://schemas.microsoft.com/office/word/2010/wordml" w:rsidRPr="00000000" w:rsidR="00000000" w:rsidDel="00000000" w:rsidP="7D0A87CD" w:rsidRDefault="00000000" w14:paraId="4FD12BCC" wp14:textId="1694E947">
      <w:pPr>
        <w:pStyle w:val="Normal"/>
      </w:pPr>
      <w:r w:rsidR="42E04325">
        <w:drawing>
          <wp:inline xmlns:wp14="http://schemas.microsoft.com/office/word/2010/wordprocessingDrawing" wp14:editId="69ADA68C" wp14:anchorId="6EDC3D7B">
            <wp:extent cx="4572000" cy="2562225"/>
            <wp:effectExtent l="0" t="0" r="0" b="0"/>
            <wp:docPr id="538277594" name="" title=""/>
            <wp:cNvGraphicFramePr>
              <a:graphicFrameLocks noChangeAspect="1"/>
            </wp:cNvGraphicFramePr>
            <a:graphic>
              <a:graphicData uri="http://schemas.openxmlformats.org/drawingml/2006/picture">
                <pic:pic>
                  <pic:nvPicPr>
                    <pic:cNvPr id="0" name=""/>
                    <pic:cNvPicPr/>
                  </pic:nvPicPr>
                  <pic:blipFill>
                    <a:blip r:embed="R15f2d29cf48049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xmlns:wp14="http://schemas.microsoft.com/office/word/2010/wordml" w:rsidRPr="00000000" w:rsidR="00000000" w:rsidDel="00000000" w:rsidP="7D0A87CD" w:rsidRDefault="00000000" w14:paraId="50A026C7" wp14:textId="667C18F6">
      <w:pPr>
        <w:pStyle w:val="Normal"/>
      </w:pPr>
    </w:p>
    <w:p xmlns:wp14="http://schemas.microsoft.com/office/word/2010/wordml" w:rsidRPr="00000000" w:rsidR="00000000" w:rsidDel="00000000" w:rsidP="7D0A87CD" w:rsidRDefault="00000000" w14:paraId="27C92253" wp14:textId="4D576C80">
      <w:pPr>
        <w:pStyle w:val="Normal"/>
      </w:pPr>
      <w:r w:rsidR="0F20F330">
        <w:rPr/>
        <w:t>d)</w:t>
      </w:r>
    </w:p>
    <w:p xmlns:wp14="http://schemas.microsoft.com/office/word/2010/wordml" w:rsidRPr="00000000" w:rsidR="00000000" w:rsidDel="00000000" w:rsidP="7D0A87CD" w:rsidRDefault="00000000" w14:paraId="4A18EFF0" wp14:textId="3F4C12CB">
      <w:pPr>
        <w:pStyle w:val="Normal"/>
      </w:pPr>
      <w:r w:rsidR="0F20F330">
        <w:rPr/>
        <w:t xml:space="preserve">If a process p1 deliveries a message to another process p2 but then crashes, it means that that the view could be updated </w:t>
      </w:r>
      <w:r w:rsidR="6D1EF3A1">
        <w:rPr/>
        <w:t>to not include p1 but then p2 deliveries p1’s message so other processes recieve messages from dead processes.</w:t>
      </w:r>
    </w:p>
    <w:p xmlns:wp14="http://schemas.microsoft.com/office/word/2010/wordml" w:rsidRPr="00000000" w:rsidR="00000000" w:rsidDel="00000000" w:rsidP="7D0A87CD" w:rsidRDefault="00000000" w14:paraId="347A9C95" wp14:textId="6CAA3E51">
      <w:pPr>
        <w:pStyle w:val="Normal"/>
      </w:pPr>
      <w:r w:rsidR="78260D68">
        <w:rPr/>
        <w:t>When wanting to install a new view block to give a chance for messages already sent to filter through.</w:t>
      </w:r>
    </w:p>
    <w:p xmlns:wp14="http://schemas.microsoft.com/office/word/2010/wordml" w:rsidRPr="00000000" w:rsidR="00000000" w:rsidDel="00000000" w:rsidP="7D0A87CD" w:rsidRDefault="00000000" w14:paraId="574A9A78" wp14:textId="3BE42371">
      <w:pPr>
        <w:pStyle w:val="Normal"/>
      </w:pPr>
    </w:p>
    <w:p xmlns:wp14="http://schemas.microsoft.com/office/word/2010/wordml" w:rsidRPr="00000000" w:rsidR="00000000" w:rsidDel="00000000" w:rsidP="7D0A87CD" w:rsidRDefault="00000000" w14:paraId="65C6174F" wp14:textId="38775D52">
      <w:pPr>
        <w:pStyle w:val="Normal"/>
      </w:pPr>
      <w:r w:rsidR="78260D68">
        <w:rPr/>
        <w:t>e)</w:t>
      </w:r>
    </w:p>
    <w:p xmlns:wp14="http://schemas.microsoft.com/office/word/2010/wordml" w:rsidRPr="00000000" w:rsidR="00000000" w:rsidDel="00000000" w:rsidP="7D0A87CD" w:rsidRDefault="00000000" w14:paraId="02EC392F" wp14:textId="5B94E86A">
      <w:pPr>
        <w:pStyle w:val="Normal"/>
      </w:pPr>
      <w:r w:rsidR="0A9B6882">
        <w:rPr/>
        <w:t>For election every node does SyncBFS and they search for UID_min or UID_max</w:t>
      </w:r>
    </w:p>
    <w:p xmlns:wp14="http://schemas.microsoft.com/office/word/2010/wordml" w:rsidRPr="00000000" w:rsidR="00000000" w:rsidDel="00000000" w:rsidP="7D0A87CD" w:rsidRDefault="00000000" w14:paraId="5A199FBA" wp14:textId="62F03328">
      <w:pPr>
        <w:pStyle w:val="Normal"/>
      </w:pPr>
      <w:r w:rsidR="10018F07">
        <w:drawing>
          <wp:inline xmlns:wp14="http://schemas.microsoft.com/office/word/2010/wordprocessingDrawing" wp14:editId="3E05A7DC" wp14:anchorId="02D4808B">
            <wp:extent cx="4572000" cy="2562225"/>
            <wp:effectExtent l="0" t="0" r="0" b="0"/>
            <wp:docPr id="413166915" name="" title=""/>
            <wp:cNvGraphicFramePr>
              <a:graphicFrameLocks noChangeAspect="1"/>
            </wp:cNvGraphicFramePr>
            <a:graphic>
              <a:graphicData uri="http://schemas.openxmlformats.org/drawingml/2006/picture">
                <pic:pic>
                  <pic:nvPicPr>
                    <pic:cNvPr id="0" name=""/>
                    <pic:cNvPicPr/>
                  </pic:nvPicPr>
                  <pic:blipFill>
                    <a:blip r:embed="Rfb70fbb3df7c44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xmlns:wp14="http://schemas.microsoft.com/office/word/2010/wordml" w:rsidRPr="00000000" w:rsidR="00000000" w:rsidDel="00000000" w:rsidP="7D0A87CD" w:rsidRDefault="00000000" w14:paraId="105CC1D2" wp14:textId="2DA6183A">
      <w:pPr>
        <w:pStyle w:val="Normal"/>
      </w:pPr>
      <w:r w:rsidR="10018F07">
        <w:drawing>
          <wp:inline xmlns:wp14="http://schemas.microsoft.com/office/word/2010/wordprocessingDrawing" wp14:editId="0B2D0C3D" wp14:anchorId="0A995B76">
            <wp:extent cx="4572000" cy="2562225"/>
            <wp:effectExtent l="0" t="0" r="0" b="0"/>
            <wp:docPr id="1347026226" name="" title=""/>
            <wp:cNvGraphicFramePr>
              <a:graphicFrameLocks noChangeAspect="1"/>
            </wp:cNvGraphicFramePr>
            <a:graphic>
              <a:graphicData uri="http://schemas.openxmlformats.org/drawingml/2006/picture">
                <pic:pic>
                  <pic:nvPicPr>
                    <pic:cNvPr id="0" name=""/>
                    <pic:cNvPicPr/>
                  </pic:nvPicPr>
                  <pic:blipFill>
                    <a:blip r:embed="R2194d5f133034c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p>
    <w:p xmlns:wp14="http://schemas.microsoft.com/office/word/2010/wordml" w:rsidRPr="00000000" w:rsidR="00000000" w:rsidDel="00000000" w:rsidP="7D0A87CD" w:rsidRDefault="00000000" w14:paraId="6198327B" wp14:textId="55C5F18F">
      <w:pPr>
        <w:pStyle w:val="Normal"/>
        <w:rPr>
          <w:rtl w:val="0"/>
        </w:rPr>
      </w:pPr>
    </w:p>
    <w:p xmlns:wp14="http://schemas.microsoft.com/office/word/2010/wordml" w:rsidRPr="00000000" w:rsidR="00000000" w:rsidDel="00000000" w:rsidP="7D0A87CD" w:rsidRDefault="00000000" w14:paraId="4A78C91B" wp14:textId="5BC481E5">
      <w:pPr>
        <w:pStyle w:val="Normal"/>
        <w:rPr>
          <w:rtl w:val="0"/>
        </w:rPr>
      </w:pPr>
    </w:p>
    <w:p xmlns:wp14="http://schemas.microsoft.com/office/word/2010/wordml" w:rsidRPr="00000000" w:rsidR="00000000" w:rsidDel="00000000" w:rsidP="7D0A87CD" w:rsidRDefault="00000000" w14:paraId="00000059" wp14:textId="72B95DAA">
      <w:pPr>
        <w:pStyle w:val="Normal"/>
      </w:pPr>
      <w:r w:rsidR="7D0A87CD">
        <w:rPr/>
        <w:t>4.</w:t>
      </w:r>
      <w:r w:rsidR="7075B999">
        <w:rPr/>
        <w:t>a)</w:t>
      </w:r>
    </w:p>
    <w:p w:rsidR="7075B999" w:rsidP="7D0A87CD" w:rsidRDefault="7075B999" w14:paraId="4C0DFEE5" w14:textId="309612D2">
      <w:pPr>
        <w:pStyle w:val="Normal"/>
        <w:rPr>
          <w:rtl w:val="0"/>
        </w:rPr>
      </w:pPr>
      <w:r w:rsidR="7075B999">
        <w:rPr/>
        <w:t>Programmers need to understand consistency models to write correct programs</w:t>
      </w:r>
    </w:p>
    <w:p w:rsidR="7075B999" w:rsidP="7D0A87CD" w:rsidRDefault="7075B999" w14:paraId="7B05A6A7" w14:textId="76B220E3">
      <w:pPr>
        <w:pStyle w:val="Normal"/>
        <w:rPr>
          <w:rtl w:val="0"/>
        </w:rPr>
      </w:pPr>
      <w:r w:rsidR="7075B999">
        <w:rPr/>
        <w:t>Due to the DSM using asynchronous primitives, cannot be more efficient than</w:t>
      </w:r>
    </w:p>
    <w:p w:rsidR="7075B999" w:rsidP="7D0A87CD" w:rsidRDefault="7075B999" w14:paraId="1311276F" w14:textId="503C503C">
      <w:pPr>
        <w:pStyle w:val="Normal"/>
        <w:rPr>
          <w:rtl w:val="0"/>
        </w:rPr>
      </w:pPr>
      <w:r w:rsidR="7075B999">
        <w:rPr/>
        <w:t>asynchronous message passing implementations</w:t>
      </w:r>
    </w:p>
    <w:p w:rsidR="7D0A87CD" w:rsidP="7D0A87CD" w:rsidRDefault="7D0A87CD" w14:paraId="6ACEDAC5" w14:textId="0DBAC9F6">
      <w:pPr>
        <w:pStyle w:val="Normal"/>
        <w:rPr>
          <w:rtl w:val="0"/>
        </w:rPr>
      </w:pPr>
    </w:p>
    <w:p w:rsidR="7075B999" w:rsidP="7D0A87CD" w:rsidRDefault="7075B999" w14:paraId="6F5419B3" w14:textId="7C2094D9">
      <w:pPr>
        <w:pStyle w:val="Normal"/>
        <w:rPr>
          <w:rtl w:val="0"/>
        </w:rPr>
      </w:pPr>
      <w:r w:rsidR="7075B999">
        <w:rPr/>
        <w:t>b)</w:t>
      </w:r>
    </w:p>
    <w:p w:rsidR="7B215554" w:rsidP="7D0A87CD" w:rsidRDefault="7B215554" w14:paraId="202AD4B8" w14:textId="70230FDF">
      <w:pPr>
        <w:pStyle w:val="Normal"/>
        <w:rPr>
          <w:rtl w:val="0"/>
        </w:rPr>
      </w:pPr>
      <w:r w:rsidR="7B215554">
        <w:rPr/>
        <w:t>No, only update the finger tables of nodes before/after the new node added</w:t>
      </w:r>
    </w:p>
    <w:p w:rsidR="7D0A87CD" w:rsidP="7D0A87CD" w:rsidRDefault="7D0A87CD" w14:paraId="301FE7E5" w14:textId="2ACDCA07">
      <w:pPr>
        <w:pStyle w:val="Normal"/>
        <w:rPr>
          <w:rtl w:val="0"/>
        </w:rPr>
      </w:pPr>
    </w:p>
    <w:p w:rsidR="460F352C" w:rsidP="7D0A87CD" w:rsidRDefault="460F352C" w14:paraId="60D99A29" w14:textId="5FFFD7B0">
      <w:pPr>
        <w:pStyle w:val="Normal"/>
        <w:rPr>
          <w:rtl w:val="0"/>
        </w:rPr>
      </w:pPr>
      <w:r w:rsidR="460F352C">
        <w:rPr/>
        <w:t>c)</w:t>
      </w:r>
    </w:p>
    <w:p w:rsidR="460F352C" w:rsidP="7D0A87CD" w:rsidRDefault="460F352C" w14:paraId="6ED05555" w14:textId="499D01B1">
      <w:pPr>
        <w:pStyle w:val="Normal"/>
        <w:rPr>
          <w:rtl w:val="0"/>
        </w:rPr>
      </w:pPr>
      <w:r w:rsidR="460F352C">
        <w:rPr/>
        <w:t>Guarantees that any process can complete any synchronisation operation in a finite</w:t>
      </w:r>
    </w:p>
    <w:p w:rsidR="460F352C" w:rsidP="7D0A87CD" w:rsidRDefault="460F352C" w14:paraId="651BFAD3" w14:textId="25954E7F">
      <w:pPr>
        <w:pStyle w:val="Normal"/>
        <w:rPr>
          <w:rtl w:val="0"/>
        </w:rPr>
      </w:pPr>
      <w:r w:rsidR="460F352C">
        <w:rPr/>
        <w:t>number of lower-level steps irrespective of the execution speed of other processes</w:t>
      </w:r>
    </w:p>
    <w:p w:rsidR="7D0A87CD" w:rsidP="7D0A87CD" w:rsidRDefault="7D0A87CD" w14:paraId="0716C185" w14:textId="6A052E5B">
      <w:pPr>
        <w:pStyle w:val="Normal"/>
        <w:rPr>
          <w:rtl w:val="0"/>
        </w:rPr>
      </w:pPr>
    </w:p>
    <w:p w:rsidR="460F352C" w:rsidP="7D0A87CD" w:rsidRDefault="460F352C" w14:paraId="1A69CE1D" w14:textId="42DFCE47">
      <w:pPr>
        <w:pStyle w:val="Normal"/>
        <w:rPr>
          <w:rtl w:val="0"/>
        </w:rPr>
      </w:pPr>
      <w:r w:rsidR="460F352C">
        <w:rPr/>
        <w:t>Eg. producer-consumer:</w:t>
      </w:r>
    </w:p>
    <w:p w:rsidR="460F352C" w:rsidP="7D0A87CD" w:rsidRDefault="460F352C" w14:paraId="054FE5BB" w14:textId="14949E8D">
      <w:pPr>
        <w:pStyle w:val="Normal"/>
        <w:rPr>
          <w:rtl w:val="0"/>
        </w:rPr>
      </w:pPr>
      <w:r w:rsidR="460F352C">
        <w:rPr/>
        <w:t>If the producer process crashes without adding to the queue, the consumer would</w:t>
      </w:r>
    </w:p>
    <w:p w:rsidR="460F352C" w:rsidP="7D0A87CD" w:rsidRDefault="460F352C" w14:paraId="012907B8" w14:textId="37AC3B74">
      <w:pPr>
        <w:pStyle w:val="Normal"/>
        <w:rPr>
          <w:rtl w:val="0"/>
        </w:rPr>
      </w:pPr>
      <w:r w:rsidR="460F352C">
        <w:rPr/>
        <w:t>be blocked</w:t>
      </w:r>
    </w:p>
    <w:p w:rsidR="7D0A87CD" w:rsidP="7D0A87CD" w:rsidRDefault="7D0A87CD" w14:paraId="5EED8AE1" w14:textId="4EA7F7E2">
      <w:pPr>
        <w:pStyle w:val="Normal"/>
        <w:rPr>
          <w:rtl w:val="0"/>
        </w:rPr>
      </w:pPr>
    </w:p>
    <w:p w:rsidR="0B920F4E" w:rsidP="7D0A87CD" w:rsidRDefault="0B920F4E" w14:paraId="5E3E8BF6" w14:textId="5B304CA6">
      <w:pPr>
        <w:pStyle w:val="Normal"/>
        <w:rPr>
          <w:rtl w:val="0"/>
        </w:rPr>
      </w:pPr>
      <w:r w:rsidR="0B920F4E">
        <w:rPr/>
        <w:t>d)</w:t>
      </w:r>
    </w:p>
    <w:p w:rsidR="0B920F4E" w:rsidP="7D0A87CD" w:rsidRDefault="0B920F4E" w14:paraId="538A9B49" w14:textId="3B5BBEF4">
      <w:pPr>
        <w:pStyle w:val="Normal"/>
      </w:pPr>
      <w:r w:rsidR="2D76AE2B">
        <w:drawing>
          <wp:inline wp14:editId="16373772" wp14:anchorId="3180F5E4">
            <wp:extent cx="4572000" cy="2571750"/>
            <wp:effectExtent l="0" t="0" r="0" b="0"/>
            <wp:docPr id="1075091635" name="" title=""/>
            <wp:cNvGraphicFramePr>
              <a:graphicFrameLocks noChangeAspect="1"/>
            </wp:cNvGraphicFramePr>
            <a:graphic>
              <a:graphicData uri="http://schemas.openxmlformats.org/drawingml/2006/picture">
                <pic:pic>
                  <pic:nvPicPr>
                    <pic:cNvPr id="0" name=""/>
                    <pic:cNvPicPr/>
                  </pic:nvPicPr>
                  <pic:blipFill>
                    <a:blip r:embed="R307886b3890542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71750"/>
                    </a:xfrm>
                    <a:prstGeom prst="rect">
                      <a:avLst/>
                    </a:prstGeom>
                  </pic:spPr>
                </pic:pic>
              </a:graphicData>
            </a:graphic>
          </wp:inline>
        </w:drawing>
      </w:r>
    </w:p>
    <w:p w:rsidR="7D0A87CD" w:rsidP="7D0A87CD" w:rsidRDefault="7D0A87CD" w14:paraId="66B02F9B" w14:textId="3DFAA0A0">
      <w:pPr>
        <w:pStyle w:val="Normal"/>
        <w:rPr>
          <w:rtl w:val="0"/>
        </w:rPr>
      </w:pPr>
    </w:p>
    <w:p w:rsidR="0B920F4E" w:rsidP="7D0A87CD" w:rsidRDefault="0B920F4E" w14:paraId="41260D65" w14:textId="7277F8EC">
      <w:pPr>
        <w:pStyle w:val="Normal"/>
        <w:rPr>
          <w:rtl w:val="0"/>
        </w:rPr>
      </w:pPr>
      <w:r w:rsidR="0B920F4E">
        <w:rPr/>
        <w:t>e)</w:t>
      </w:r>
    </w:p>
    <w:p w:rsidR="6A8360A2" w:rsidP="7D0A87CD" w:rsidRDefault="6A8360A2" w14:paraId="3784F15A" w14:textId="6DBEDF06">
      <w:pPr>
        <w:pStyle w:val="Normal"/>
        <w:rPr>
          <w:rtl w:val="0"/>
        </w:rPr>
      </w:pPr>
      <w:r w:rsidR="6A8360A2">
        <w:rPr/>
        <w:t>When joining broadcast meta-data about your files and then other nodes in the system can reply if they have files similar to that. Then when searching try the nodes that replied first before any other nodes. Bad for high churn</w:t>
      </w:r>
      <w:r w:rsidR="6DAF8F47">
        <w:rPr/>
        <w:t xml:space="preserve"> though.</w:t>
      </w:r>
    </w:p>
    <w:p w:rsidR="7D0A87CD" w:rsidRDefault="7D0A87CD" w14:paraId="6E11AE6C" w14:textId="4932FE3D">
      <w:pPr>
        <w:rPr>
          <w:rtl w:val="0"/>
        </w:rPr>
      </w:pPr>
    </w:p>
    <w:p xmlns:wp14="http://schemas.microsoft.com/office/word/2010/wordml" w:rsidRPr="00000000" w:rsidR="00000000" w:rsidDel="00000000" w:rsidP="00000000" w:rsidRDefault="00000000" w14:paraId="0000005A" wp14:textId="030D1FFB">
      <w:pPr/>
      <w:r w:rsidR="7D0A87CD">
        <w:rPr/>
        <w:t>f</w:t>
      </w:r>
    </w:p>
    <w:p xmlns:wp14="http://schemas.microsoft.com/office/word/2010/wordml" w:rsidRPr="00000000" w:rsidR="00000000" w:rsidDel="00000000" w:rsidP="00000000" w:rsidRDefault="00000000" w14:paraId="0000005B" wp14:textId="77777777">
      <w:pPr/>
      <w:r w:rsidR="7D0A87CD">
        <w:rPr/>
        <w:t xml:space="preserve">I think this should be the answer. It can’t be strict nor sequential. It is not causal as W(x,2) causally precedes W(x,5) because of the R(x,2) before it. Processor consistency applies, as W(x,2) and W(x,5) can arrive differently. </w:t>
      </w:r>
      <w:commentRangeStart w:id="1640830377"/>
      <w:r w:rsidR="7D0A87CD">
        <w:rPr/>
        <w:t>Any thoughts</w:t>
      </w:r>
      <w:commentRangeEnd w:id="1640830377"/>
      <w:r>
        <w:rPr>
          <w:rStyle w:val="CommentReference"/>
        </w:rPr>
        <w:commentReference w:id="1640830377"/>
      </w:r>
      <w:r w:rsidR="7D0A87CD">
        <w:rPr/>
        <w:t>?</w:t>
      </w:r>
    </w:p>
    <w:p xmlns:wp14="http://schemas.microsoft.com/office/word/2010/wordml" w:rsidRPr="00000000" w:rsidR="00000000" w:rsidDel="00000000" w:rsidP="00000000" w:rsidRDefault="00000000" w14:paraId="0000005C" wp14:textId="77777777">
      <w:pPr>
        <w:rPr/>
      </w:pPr>
      <w:r w:rsidRPr="00000000" w:rsidDel="00000000" w:rsidR="00000000">
        <w:rPr>
          <w:rtl w:val="0"/>
        </w:rPr>
        <w:t xml:space="preserve">Strict consistency               - No</w:t>
      </w:r>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Sequential consistency      - No</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Causal consistency            - No</w:t>
      </w:r>
    </w:p>
    <w:p xmlns:wp14="http://schemas.microsoft.com/office/word/2010/wordml" w:rsidRPr="00000000" w:rsidR="00000000" w:rsidDel="00000000" w:rsidP="00000000" w:rsidRDefault="00000000" w14:paraId="0000005F" wp14:textId="77777777">
      <w:pPr>
        <w:rPr/>
      </w:pPr>
      <w:r w:rsidRPr="00000000" w:rsidDel="00000000" w:rsidR="00000000">
        <w:rPr>
          <w:rtl w:val="0"/>
        </w:rPr>
        <w:t xml:space="preserve">Processor consistency       - Yes</w:t>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Slow-memory consistency - Yes</w:t>
      </w:r>
    </w:p>
    <w:sectPr>
      <w:pgSz w:w="11909" w:h="16834" w:orient="portrait"/>
      <w:pgMar w:top="1440" w:right="1440" w:bottom="1440" w:left="1440" w:header="720" w:footer="720"/>
      <w:pgNumType w:start="1"/>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Haoxiang Zhou" w:date="2020-03-12T15:31:02Z" w:id="2">
    <w:p xmlns:wp14="http://schemas.microsoft.com/office/word/2010/wordml" w:rsidRPr="00000000" w:rsidR="00000000" w:rsidDel="00000000" w:rsidP="00000000" w:rsidRDefault="00000000" w14:paraId="0000006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Thoughts?</w:t>
      </w:r>
    </w:p>
  </w:comment>
  <w:comment w:author="Kai Zhu" w:date="2020-03-15T15:55:45Z" w:id="3">
    <w:p xmlns:wp14="http://schemas.microsoft.com/office/word/2010/wordml" w:rsidRPr="00000000" w:rsidR="00000000" w:rsidDel="00000000" w:rsidP="00000000" w:rsidRDefault="00000000" w14:paraId="0000006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agree</w:t>
      </w:r>
    </w:p>
  </w:comment>
  <w:comment w:author="Victor Apostol" w:date="2020-03-15T21:28:34Z" w:id="1">
    <w:p xmlns:wp14="http://schemas.microsoft.com/office/word/2010/wordml" w:rsidRPr="00000000" w:rsidR="00000000" w:rsidDel="00000000" w:rsidP="00000000" w:rsidRDefault="00000000" w14:paraId="0000006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Safety because if violated at time t, there is no chance/ hope that it will</w:t>
      </w:r>
    </w:p>
    <w:p xmlns:wp14="http://schemas.microsoft.com/office/word/2010/wordml" w:rsidRPr="00000000" w:rsidR="00000000" w:rsidDel="00000000" w:rsidP="00000000" w:rsidRDefault="00000000" w14:paraId="0000006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be satisfied at t' &gt; t</w:t>
      </w:r>
    </w:p>
  </w:comment>
  <w:comment w:author="Wang Ge" w:date="2020-03-11T16:59:29Z" w:id="0">
    <w:p xmlns:wp14="http://schemas.microsoft.com/office/word/2010/wordml" w:rsidRPr="00000000" w:rsidR="00000000" w:rsidDel="00000000" w:rsidP="00000000" w:rsidRDefault="00000000" w14:paraId="0000006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Not sure about the logic here.</w:t>
      </w:r>
    </w:p>
    <w:p xmlns:wp14="http://schemas.microsoft.com/office/word/2010/wordml" w:rsidRPr="00000000" w:rsidR="00000000" w:rsidDel="00000000" w:rsidP="00000000" w:rsidRDefault="00000000" w14:paraId="0000006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If the `alive` is newly created then the intersection with `suspected` will always be the empty set.</w:t>
      </w:r>
    </w:p>
  </w:comment>
  <w:comment w:initials="PB" w:author="Pahnke, Ben" w:date="2021-03-12T15:30:07" w:id="1640830377">
    <w:p w:rsidR="7D0A87CD" w:rsidRDefault="7D0A87CD" w14:paraId="2B25D31A" w14:textId="102AC539">
      <w:pPr>
        <w:pStyle w:val="CommentText"/>
      </w:pPr>
      <w:r w:rsidR="7D0A87CD">
        <w:rPr/>
        <w:t>+1</w:t>
      </w:r>
      <w:r>
        <w:rPr>
          <w:rStyle w:val="CommentReference"/>
        </w:rPr>
        <w:annotationRef/>
      </w:r>
    </w:p>
  </w:comment>
  <w:comment w:initials="TM" w:author="Tung, Hilliam M" w:date="2021-03-17T16:52:24" w:id="1407698969">
    <w:p w:rsidR="454DA4ED" w:rsidRDefault="454DA4ED" w14:paraId="112D906D" w14:textId="46522160">
      <w:pPr>
        <w:pStyle w:val="CommentText"/>
      </w:pPr>
      <w:r w:rsidR="454DA4ED">
        <w:rPr/>
        <w:t>+1. Lecture 1 Slides with Notes, Slide 14 speaks about a formal definition of Safety and Liveness and if even 1 process violates the property, then it means that we can't ever satisfy it again as it's no longer "every correct process".</w:t>
      </w:r>
      <w:r>
        <w:rPr>
          <w:rStyle w:val="CommentReference"/>
        </w:rPr>
        <w:annotationRef/>
      </w:r>
    </w:p>
  </w:comment>
  <w:comment w:initials="YT" w:author="Yeo, Timothy" w:date="2022-03-13T00:10:24" w:id="1652588936">
    <w:p w:rsidR="4F41998E" w:rsidRDefault="4F41998E" w14:paraId="4C8B35E1" w14:textId="01CF81FC">
      <w:pPr>
        <w:pStyle w:val="CommentText"/>
      </w:pPr>
      <w:r w:rsidR="4F41998E">
        <w:rPr/>
        <w:t>Doesn't B rebroadcast M so C should eventually deliver it as well?</w:t>
      </w:r>
      <w:r>
        <w:rPr>
          <w:rStyle w:val="CommentReference"/>
        </w:rPr>
        <w:annotationRef/>
      </w:r>
    </w:p>
  </w:comment>
  <w:comment w:initials="CR" w:author="Chen, Ruo" w:date="2022-03-14T15:38:26" w:id="2059546459">
    <w:p w:rsidR="4F41998E" w:rsidRDefault="4F41998E" w14:paraId="0AEB8710" w14:textId="0C7EECD6">
      <w:pPr>
        <w:pStyle w:val="CommentText"/>
      </w:pPr>
      <w:r w:rsidR="4F41998E">
        <w:rPr/>
        <w:t>I think URB actually includes the agreement of RB. In the implementation given in slides, the process receiving a new msg would forward it to others, which is sort of a RB mechanism. In this case, C will deliver M because B will forward it. So it is URB delivered.</w:t>
      </w:r>
      <w:r>
        <w:rPr>
          <w:rStyle w:val="CommentReference"/>
        </w:rPr>
        <w:annotationRef/>
      </w:r>
    </w:p>
  </w:comment>
  <w:comment w:initials="LY" w:author="Lai, Yi" w:date="2022-03-17T12:16:09" w:id="1577798663">
    <w:p w:rsidR="4F41998E" w:rsidRDefault="4F41998E" w14:paraId="5E3B1A7E" w14:textId="53A0D81B">
      <w:pPr>
        <w:pStyle w:val="CommentText"/>
      </w:pPr>
      <w:r w:rsidR="4F41998E">
        <w:rPr/>
        <w:t>its not empty set since some node we suspect in term t can reply and be added to alive in term t+1, as we send heartbeat request during timeout to all processes regardless of there are alive or not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B25D31A"/>
  <w15:commentEx w15:done="0" w15:paraId="112D906D" w15:paraIdParent="00000064"/>
  <w15:commentEx w15:done="0" w15:paraId="4C8B35E1"/>
  <w15:commentEx w15:done="0" w15:paraId="0AEB8710"/>
  <w15:commentEx w15:done="0" w15:paraId="5E3B1A7E" w15:paraIdParent="0000006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0B67887" w16cex:dateUtc="2021-03-12T15:30:07.347Z"/>
  <w16cex:commentExtensible w16cex:durableId="5F0C62D8" w16cex:dateUtc="2021-03-17T16:52:24.791Z"/>
  <w16cex:commentExtensible w16cex:durableId="5E949C38" w16cex:dateUtc="2022-03-13T00:10:24.801Z"/>
  <w16cex:commentExtensible w16cex:durableId="543F8EA7" w16cex:dateUtc="2022-03-14T15:38:26.449Z"/>
  <w16cex:commentExtensible w16cex:durableId="47970A50" w16cex:dateUtc="2022-03-17T12:16:09.245Z"/>
</w16cex:commentsExtensible>
</file>

<file path=word/commentsIds.xml><?xml version="1.0" encoding="utf-8"?>
<w16cid:commentsIds xmlns:mc="http://schemas.openxmlformats.org/markup-compatibility/2006" xmlns:w16cid="http://schemas.microsoft.com/office/word/2016/wordml/cid" mc:Ignorable="w16cid">
  <w16cid:commentId w16cid:paraId="00000061" w16cid:durableId="62E33DEC"/>
  <w16cid:commentId w16cid:paraId="00000062" w16cid:durableId="0885DBBD"/>
  <w16cid:commentId w16cid:paraId="00000064" w16cid:durableId="597A72B2"/>
  <w16cid:commentId w16cid:paraId="00000066" w16cid:durableId="0F5660C9"/>
  <w16cid:commentId w16cid:paraId="2B25D31A" w16cid:durableId="60B67887"/>
  <w16cid:commentId w16cid:paraId="112D906D" w16cid:durableId="5F0C62D8"/>
  <w16cid:commentId w16cid:paraId="4C8B35E1" w16cid:durableId="5E949C38"/>
  <w16cid:commentId w16cid:paraId="0AEB8710" w16cid:durableId="543F8EA7"/>
  <w16cid:commentId w16cid:paraId="5E3B1A7E" w16cid:durableId="47970A50"/>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Pahnke, Ben">
    <w15:presenceInfo w15:providerId="AD" w15:userId="S::bdp18@ic.ac.uk::3b5c572e-9399-4ea4-b32f-6c95044f9de7"/>
  </w15:person>
  <w15:person w15:author="Tung, Hilliam M">
    <w15:presenceInfo w15:providerId="AD" w15:userId="S::hkt18@ic.ac.uk::8b0eefd6-9e2c-482c-a5a9-c9061c7671c5"/>
  </w15:person>
  <w15:person w15:author="Yeo, Timothy">
    <w15:presenceInfo w15:providerId="AD" w15:userId="S::tgy19@ic.ac.uk::f361376d-e64e-4e11-a3e4-31bf5a712cd4"/>
  </w15:person>
  <w15:person w15:author="Chen, Ruo">
    <w15:presenceInfo w15:providerId="AD" w15:userId="S::rc1721@ic.ac.uk::388005d4-1104-4107-ab16-345d0378e4ea"/>
  </w15:person>
  <w15:person w15:author="Lai, Yi">
    <w15:presenceInfo w15:providerId="AD" w15:userId="S::yl9419@ic.ac.uk::a20d1f3f-c08b-4b6a-8950-431f9293d5d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35720D3"/>
    <w:rsid w:val="03AAADDD"/>
    <w:rsid w:val="04A82427"/>
    <w:rsid w:val="04E3AF96"/>
    <w:rsid w:val="0511DB0D"/>
    <w:rsid w:val="06855E43"/>
    <w:rsid w:val="06BCA630"/>
    <w:rsid w:val="06E638BA"/>
    <w:rsid w:val="07522D07"/>
    <w:rsid w:val="07680520"/>
    <w:rsid w:val="07913111"/>
    <w:rsid w:val="09B720B9"/>
    <w:rsid w:val="09DD3887"/>
    <w:rsid w:val="0A9B6882"/>
    <w:rsid w:val="0B920F4E"/>
    <w:rsid w:val="0BF1A8E5"/>
    <w:rsid w:val="0F11C7CB"/>
    <w:rsid w:val="0F20F330"/>
    <w:rsid w:val="10018F07"/>
    <w:rsid w:val="10946EF2"/>
    <w:rsid w:val="13853E0A"/>
    <w:rsid w:val="167A3669"/>
    <w:rsid w:val="19DB1055"/>
    <w:rsid w:val="1B607AE0"/>
    <w:rsid w:val="1B804408"/>
    <w:rsid w:val="1C0258B3"/>
    <w:rsid w:val="1C056120"/>
    <w:rsid w:val="2188CD37"/>
    <w:rsid w:val="2296E663"/>
    <w:rsid w:val="23E056E3"/>
    <w:rsid w:val="2432346B"/>
    <w:rsid w:val="247F18E0"/>
    <w:rsid w:val="27AFCCD6"/>
    <w:rsid w:val="27EEE0AC"/>
    <w:rsid w:val="28B74B4D"/>
    <w:rsid w:val="29CFE4A4"/>
    <w:rsid w:val="2A317CFC"/>
    <w:rsid w:val="2BC10774"/>
    <w:rsid w:val="2C975362"/>
    <w:rsid w:val="2D0CF664"/>
    <w:rsid w:val="2D76AE2B"/>
    <w:rsid w:val="2F89EC22"/>
    <w:rsid w:val="320319A0"/>
    <w:rsid w:val="3207B470"/>
    <w:rsid w:val="33CE8B8C"/>
    <w:rsid w:val="353C1B28"/>
    <w:rsid w:val="35EB77D4"/>
    <w:rsid w:val="3793EBE7"/>
    <w:rsid w:val="39271B75"/>
    <w:rsid w:val="39271B75"/>
    <w:rsid w:val="39DFB73C"/>
    <w:rsid w:val="3B2164CB"/>
    <w:rsid w:val="3CEAE87C"/>
    <w:rsid w:val="42E04325"/>
    <w:rsid w:val="4419FF05"/>
    <w:rsid w:val="454DA4ED"/>
    <w:rsid w:val="460F352C"/>
    <w:rsid w:val="46A69269"/>
    <w:rsid w:val="46E9EC06"/>
    <w:rsid w:val="4F41998E"/>
    <w:rsid w:val="4FD3D021"/>
    <w:rsid w:val="50CC2A34"/>
    <w:rsid w:val="5206121C"/>
    <w:rsid w:val="56132843"/>
    <w:rsid w:val="561D3760"/>
    <w:rsid w:val="59612EDB"/>
    <w:rsid w:val="59830494"/>
    <w:rsid w:val="5A026A15"/>
    <w:rsid w:val="5E349FFE"/>
    <w:rsid w:val="6096B35E"/>
    <w:rsid w:val="66268986"/>
    <w:rsid w:val="66647339"/>
    <w:rsid w:val="66C6295F"/>
    <w:rsid w:val="6723AFCB"/>
    <w:rsid w:val="67E71B3D"/>
    <w:rsid w:val="6800439A"/>
    <w:rsid w:val="6911F4B4"/>
    <w:rsid w:val="697F8707"/>
    <w:rsid w:val="6982EB9E"/>
    <w:rsid w:val="69ADA68C"/>
    <w:rsid w:val="69E7E650"/>
    <w:rsid w:val="69E7E650"/>
    <w:rsid w:val="6A8360A2"/>
    <w:rsid w:val="6ACBB167"/>
    <w:rsid w:val="6BA990F6"/>
    <w:rsid w:val="6C250589"/>
    <w:rsid w:val="6CBA8C60"/>
    <w:rsid w:val="6D1EF3A1"/>
    <w:rsid w:val="6D6A8754"/>
    <w:rsid w:val="6DAF8F47"/>
    <w:rsid w:val="7075B999"/>
    <w:rsid w:val="70B4D806"/>
    <w:rsid w:val="7268D4A5"/>
    <w:rsid w:val="72DA6BA4"/>
    <w:rsid w:val="74A7B08B"/>
    <w:rsid w:val="757D56A3"/>
    <w:rsid w:val="75949FE2"/>
    <w:rsid w:val="77E06B37"/>
    <w:rsid w:val="77FD3F07"/>
    <w:rsid w:val="78260D68"/>
    <w:rsid w:val="7A5E3240"/>
    <w:rsid w:val="7A7497E5"/>
    <w:rsid w:val="7B215554"/>
    <w:rsid w:val="7D0A87CD"/>
    <w:rsid w:val="7F7AB79B"/>
    <w:rsid w:val="7FDAEE2F"/>
  </w:rsids>
  <w:clrSchemeMapping w:bg1="light1" w:t1="dark1" w:bg2="light2" w:t2="dark2" w:accent1="accent1" w:accent2="accent2" w:accent3="accent3" w:accent4="accent4" w:accent5="accent5" w:accent6="accent6" w:hyperlink="hyperlink" w:followedHyperlink="followedHyperlink"/>
  <w14:docId w14:val="34F5EB34"/>
  <w15:docId w15:val="{93894636-D8E4-4AF4-8295-4C04D32DD525}"/>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zh_TW"/>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11/relationships/people" Target="people.xml" Id="R76c2972c71ad4283" /><Relationship Type="http://schemas.microsoft.com/office/2011/relationships/commentsExtended" Target="commentsExtended.xml" Id="R5b1677727ecf4a8d" /><Relationship Type="http://schemas.microsoft.com/office/2016/09/relationships/commentsIds" Target="commentsIds.xml" Id="R1f69755ddc8e4556" /><Relationship Type="http://schemas.microsoft.com/office/2018/08/relationships/commentsExtensible" Target="commentsExtensible.xml" Id="Rf533667cd38a498f" /><Relationship Type="http://schemas.openxmlformats.org/officeDocument/2006/relationships/image" Target="/media/imageb.png" Id="R1b3b55071b294f28" /><Relationship Type="http://schemas.openxmlformats.org/officeDocument/2006/relationships/image" Target="/media/imagec.png" Id="R15f2d29cf4804925" /><Relationship Type="http://schemas.openxmlformats.org/officeDocument/2006/relationships/image" Target="/media/imaged.png" Id="Rfb70fbb3df7c4476" /><Relationship Type="http://schemas.openxmlformats.org/officeDocument/2006/relationships/image" Target="/media/imagee.png" Id="R2194d5f133034cfc" /><Relationship Type="http://schemas.openxmlformats.org/officeDocument/2006/relationships/image" Target="/media/imagef.png" Id="R307886b3890542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