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3ab94a4d3c8f4f4a" /><Relationship Type="http://schemas.openxmlformats.org/package/2006/relationships/metadata/core-properties" Target="/package/services/metadata/core-properties/bc24480affb04444b6d88fdb86d33f14.psmdcp" Id="R7fa05e7804944e5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  1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(a)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-min z = 2x_1 + x_2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s.t.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x_1 – 4x_2 + x_3 = 1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x_1 + 5x_2 + x_4 = 3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all x &gt;= 0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240" w:after="240" w:lineRule="auto"/>
        <w:ind w:left="360"/>
        <w:rPr/>
      </w:pPr>
      <w:r w:rsidRPr="00000000" w:rsidDel="00000000" w:rsidR="7B71E072">
        <w:rPr/>
        <w:t xml:space="preserve">(b)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8BCF933" wp14:editId="7777777">
            <wp:extent cx="1362075" cy="304800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7B71E072">
        <w:rPr>
          <w:sz w:val="14"/>
          <w:szCs w:val="14"/>
        </w:rPr>
        <w:t xml:space="preserve">   </w:t>
      </w:r>
      <w:r w:rsidRPr="00000000" w:rsidDel="00000000" w:rsidR="7B71E072">
        <w:rPr/>
        <w:t xml:space="preserve">&lt;- feasibility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240" w:after="240" w:lineRule="auto"/>
        <w:ind w:left="36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412792B" wp14:editId="7777777">
            <wp:extent cx="2571750" cy="4191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7B71E072">
        <w:rPr/>
        <w:t xml:space="preserve"> &lt;- reduced costs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we find that with I_1 {1,4} it is not optimal as reduced cost &lt; 0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Others are ok.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(Recap: r&gt;=0 for optimality)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(c)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4 (17/9, 2/9)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(d)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We note that it is a &lt;= constraint so the shadow price can be read off the simplex, and is \beta_3 as x_3 is the slack used (for the first constraint). As in the simplex we are doing minimisation, the optimal value becomes -4+2(-1) = -6. So the final value is 6.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2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(a) z = 4, x_1 = 4/3, x_2 = 0, x_3 = 0, x_4 = 8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(ii)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⅔ x_2 + ⅓ x_3 &gt;= ⅓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 I think this wants </w:t>
      </w:r>
      <w:r w:rsidRPr="00000000" w:rsidDel="00000000" w:rsidR="00000000">
        <w:rPr>
          <w:i w:val="1"/>
          <w:rtl w:val="0"/>
        </w:rPr>
        <w:t xml:space="preserve">in words</w:t>
      </w:r>
      <w:r w:rsidRPr="00000000" w:rsidDel="00000000" w:rsidR="00000000">
        <w:rPr>
          <w:rtl w:val="0"/>
        </w:rPr>
        <w:t xml:space="preserve">, we insert artificial variable etc in to the tableau to solve.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240" w:after="240" w:lineRule="auto"/>
        <w:ind w:left="360"/>
        <w:rPr>
          <w:sz w:val="14"/>
          <w:szCs w:val="14"/>
        </w:rPr>
      </w:pPr>
      <w:r w:rsidRPr="00000000" w:rsidDel="00000000" w:rsidR="00000000">
        <w:rPr>
          <w:rtl w:val="0"/>
        </w:rPr>
        <w:t xml:space="preserve">(b)</w:t>
      </w:r>
      <w:r w:rsidRPr="00000000" w:rsidDel="00000000" w:rsidR="00000000">
        <w:rPr>
          <w:sz w:val="14"/>
          <w:szCs w:val="14"/>
          <w:rtl w:val="0"/>
        </w:rPr>
        <w:t xml:space="preserve">  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Min c^T x 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S.t. Ax &lt;= b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 &gt;= 0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See notes for proof. Proof by contradiction.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3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(a)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(i)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Let x_{iL} be number of laptops L made by factory i; L in {A,B,C};i in {1,2,3}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max 100 (sum x_{iA} over all i) + 150 (sum x_{iB} over all i) + 200 (sum x_{iC} over all i)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sum x_{1L} over all L &lt;= 600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x_{2B} = 0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x_{2A} + x_{2C} &lt;= 400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sum x_{3L} &lt;= 600 over all L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//no more than 2 produce A == at least 1 doesn’t produce A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x_{1A} &lt;=</w:t>
      </w:r>
      <w:r w:rsidRPr="00000000" w:rsidDel="00000000" w:rsidR="00000000">
        <w:rPr>
          <w:rtl w:val="0"/>
        </w:rPr>
        <w:t xml:space="preserve"> M(1 – d_1)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x_{2A} &lt;= M(1 – d_2)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x_{3A} &lt;= M(1 – d_3)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sum d_i over all i &gt;=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M is large number, all d_i in {0, 1}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//x_{1A} &gt; 0 implies d_1 == 0.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x_{3B} &lt;= 100 + M(d_1)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All x &gt;= 0 and int except x_{2B}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(ii)</w:t>
      </w:r>
      <w:commentRangeStart w:id="0"/>
      <w:commentRangeStart w:id="1"/>
      <w:r w:rsidRPr="00000000" w:rsidDel="00000000" w:rsidR="00000000">
        <w:rPr>
          <w:rtl w:val="0"/>
        </w:rPr>
        <w:t xml:space="preserve"> sum x_{1L} over all L = 200e, e in N_0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(b)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Max 10y_1 + 20y_2</w:t>
      </w:r>
    </w:p>
    <w:p xmlns:wp14="http://schemas.microsoft.com/office/word/2010/wordml" w:rsidRPr="00000000" w:rsidR="00000000" w:rsidDel="00000000" w:rsidP="00000000" w:rsidRDefault="00000000" w14:paraId="00000033" wp14:textId="5B0E5386">
      <w:pPr>
        <w:spacing w:before="240" w:after="240" w:lineRule="auto"/>
        <w:ind w:left="360"/>
      </w:pPr>
      <w:r w:rsidR="7B71E072">
        <w:rPr/>
        <w:t>-2y_1 + 3y_2 &lt;= -1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y_1 + 7y_2 &lt;= 1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y_1 &gt;= 0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y_1 &lt;= 0, y_2 &gt;= 0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4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240" w:after="240" w:lineRule="auto"/>
        <w:ind w:left="360"/>
      </w:pPr>
      <w:r w:rsidRPr="00000000" w:rsidDel="00000000" w:rsidR="00000000">
        <w:rPr/>
        <w:t xml:space="preserve">(a)</w:t>
      </w:r>
      <w:r w:rsidRPr="00000000" w:rsidDel="00000000" w:rsidR="00000000">
        <w:rPr>
          <w:sz w:val="14"/>
          <w:szCs w:val="14"/>
        </w:rPr>
        <w:t xml:space="preserve">   </w:t>
      </w:r>
      <w:commentRangeStart w:id="2"/>
      <w:commentRangeStart w:id="1638326372"/>
      <w:r w:rsidRPr="00000000" w:rsidDel="00000000" w:rsidR="00000000">
        <w:rPr/>
        <w:t xml:space="preserve">Last row</w:t>
      </w:r>
      <w:commentRangeEnd w:id="2"/>
      <w:r w:rsidRPr="00000000" w:rsidDel="00000000" w:rsidR="00000000">
        <w:commentReference w:id="2"/>
      </w:r>
      <w:commentRangeEnd w:id="1638326372"/>
      <w:r>
        <w:rPr>
          <w:rStyle w:val="CommentReference"/>
        </w:rPr>
        <w:commentReference w:id="163832637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(b)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No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(c)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No (if RP chooses R1, CP will switch to C3 if known)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(d)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Yes, minimax theorem &amp; strong duality. See slides for more complete answer.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240" w:after="240" w:lineRule="auto"/>
        <w:ind w:left="360"/>
        <w:rPr/>
      </w:pPr>
      <w:r w:rsidRPr="00000000" w:rsidDel="00000000" w:rsidR="00000000">
        <w:rPr>
          <w:rtl w:val="0"/>
        </w:rPr>
        <w:t xml:space="preserve">(e)</w:t>
      </w:r>
      <w:r w:rsidRPr="00000000" w:rsidDel="00000000" w:rsidR="00000000">
        <w:rPr>
          <w:sz w:val="14"/>
          <w:szCs w:val="14"/>
          <w:rtl w:val="0"/>
        </w:rPr>
        <w:t xml:space="preserve">   </w:t>
      </w:r>
      <w:r w:rsidRPr="00000000" w:rsidDel="00000000" w:rsidR="00000000">
        <w:rPr>
          <w:rtl w:val="0"/>
        </w:rPr>
        <w:t xml:space="preserve">See tutorial and extra game theory problems, lots of examples.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Tiger Cross" w:date="2019-12-11T23:43:52Z" w:id="0"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What</w:t>
      </w:r>
    </w:p>
  </w:comment>
  <w:comment w:author="L.H. Lee" w:date="2019-12-12T14:06:24Z" w:id="1"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edited</w:t>
      </w:r>
    </w:p>
  </w:comment>
  <w:comment w:author="L.H. Lee" w:date="2019-12-03T23:54:51Z" w:id="2"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feels like i missed a thing</w:t>
      </w:r>
    </w:p>
  </w:comment>
  <w:comment w:initials="HR" w:author="Hatout, Rayan" w:date="2020-12-04T18:10:34" w:id="1638326372">
    <w:p w:rsidR="1FFE64F9" w:rsidRDefault="1FFE64F9" w14:paraId="209E3A2A" w14:textId="55DF2843">
      <w:pPr>
        <w:pStyle w:val="CommentText"/>
      </w:pPr>
      <w:r w:rsidR="1FFE64F9">
        <w:rPr/>
        <w:t>You didn't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9E3A2A" w15:paraIdParent="0000004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342286" w16cex:dateUtc="2020-12-04T18:10:34.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3E" w16cid:durableId="6B50AAAE"/>
  <w16cid:commentId w16cid:paraId="0000003F" w16cid:durableId="6B66AF2B"/>
  <w16cid:commentId w16cid:paraId="00000040" w16cid:durableId="04B511E6"/>
  <w16cid:commentId w16cid:paraId="209E3A2A" w16cid:durableId="54342286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Hatout, Rayan">
    <w15:presenceInfo w15:providerId="AD" w15:userId="S::rh4318@ic.ac.uk::59a79c5d-fc16-40ed-a141-62465041804a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BCF933"/>
  <w15:docId w15:val="{68abb58d-5e79-42ca-a494-a37a2e5c5d72}"/>
  <w:rsids>
    <w:rsidRoot w:val="7B71E072"/>
    <w:rsid w:val="00000000"/>
    <w:rsid w:val="1FFE64F9"/>
    <w:rsid w:val="7B71E07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1.png" Id="rId7" /><Relationship Type="http://schemas.openxmlformats.org/officeDocument/2006/relationships/image" Target="media/image2.png" Id="rId8" /><Relationship Type="http://schemas.microsoft.com/office/2011/relationships/people" Target="/word/people.xml" Id="Raab13c7e3c0749d2" /><Relationship Type="http://schemas.microsoft.com/office/2011/relationships/commentsExtended" Target="/word/commentsExtended.xml" Id="Rc531516f81cd4aca" /><Relationship Type="http://schemas.microsoft.com/office/2016/09/relationships/commentsIds" Target="/word/commentsIds.xml" Id="Rd7eb06a0f5a648bf" /><Relationship Type="http://schemas.microsoft.com/office/2018/08/relationships/commentsExtensible" Target="/word/commentsExtensible.xml" Id="R7c31326f7a5e44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