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59D4" w:rsidRDefault="004E3B33">
      <w:r>
        <w:t>1.</w:t>
      </w:r>
    </w:p>
    <w:p w14:paraId="00000002" w14:textId="77777777" w:rsidR="002A59D4" w:rsidRDefault="004E3B33">
      <w:r>
        <w:t>(a)</w:t>
      </w:r>
    </w:p>
    <w:p w14:paraId="00000003" w14:textId="77777777" w:rsidR="002A59D4" w:rsidRDefault="004E3B33">
      <w:r>
        <w:t>(</w:t>
      </w:r>
      <w:proofErr w:type="spellStart"/>
      <w:r>
        <w:t>i</w:t>
      </w:r>
      <w:proofErr w:type="spellEnd"/>
      <w:r>
        <w:t>)</w:t>
      </w:r>
    </w:p>
    <w:p w14:paraId="00000004" w14:textId="77777777" w:rsidR="002A59D4" w:rsidRDefault="004E3B33">
      <w:r>
        <w:rPr>
          <w:noProof/>
        </w:rPr>
        <w:drawing>
          <wp:inline distT="114300" distB="114300" distL="114300" distR="114300" wp14:anchorId="269896E5" wp14:editId="07777777">
            <wp:extent cx="5734050" cy="825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2A59D4" w:rsidRDefault="004E3B33">
      <w:r>
        <w:t xml:space="preserve">Beta-reduction rule: (lambda </w:t>
      </w:r>
      <w:proofErr w:type="spellStart"/>
      <w:proofErr w:type="gramStart"/>
      <w:r>
        <w:t>x.M</w:t>
      </w:r>
      <w:proofErr w:type="spellEnd"/>
      <w:r>
        <w:t>)N</w:t>
      </w:r>
      <w:proofErr w:type="gramEnd"/>
      <w:r>
        <w:t xml:space="preserve"> -&gt;</w:t>
      </w:r>
      <w:r>
        <w:rPr>
          <w:vertAlign w:val="subscript"/>
        </w:rPr>
        <w:t>Beta</w:t>
      </w:r>
      <w:r>
        <w:t xml:space="preserve"> M[N/x]</w:t>
      </w:r>
    </w:p>
    <w:p w14:paraId="00000006" w14:textId="77777777" w:rsidR="002A59D4" w:rsidRDefault="002A59D4"/>
    <w:p w14:paraId="00000007" w14:textId="77777777" w:rsidR="002A59D4" w:rsidRDefault="004E3B33">
      <w:r>
        <w:t>(ii)</w:t>
      </w:r>
    </w:p>
    <w:p w14:paraId="00000008" w14:textId="77777777" w:rsidR="002A59D4" w:rsidRDefault="004E3B33">
      <w:r>
        <w:rPr>
          <w:noProof/>
        </w:rPr>
        <w:drawing>
          <wp:inline distT="114300" distB="114300" distL="114300" distR="114300" wp14:anchorId="7DEB830B" wp14:editId="07777777">
            <wp:extent cx="5734050" cy="6604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2A59D4" w:rsidRDefault="004E3B33">
      <w:r>
        <w:t>(iii)</w:t>
      </w:r>
    </w:p>
    <w:p w14:paraId="0000000A" w14:textId="77777777" w:rsidR="002A59D4" w:rsidRDefault="004E3B33">
      <w:r>
        <w:rPr>
          <w:noProof/>
        </w:rPr>
        <w:drawing>
          <wp:inline distT="114300" distB="114300" distL="114300" distR="114300" wp14:anchorId="20410750" wp14:editId="07777777">
            <wp:extent cx="5734050" cy="8001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2A59D4" w:rsidRDefault="004E3B33">
      <w:r>
        <w:t>(b)</w:t>
      </w:r>
    </w:p>
    <w:p w14:paraId="0000000C" w14:textId="77777777" w:rsidR="002A59D4" w:rsidRDefault="004E3B33">
      <w:r>
        <w:rPr>
          <w:noProof/>
        </w:rPr>
        <w:drawing>
          <wp:inline distT="114300" distB="114300" distL="114300" distR="114300" wp14:anchorId="07ED308F" wp14:editId="07777777">
            <wp:extent cx="5734050" cy="4445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2A59D4" w:rsidRDefault="004E3B33">
      <w:r>
        <w:t>(c)</w:t>
      </w:r>
    </w:p>
    <w:p w14:paraId="0000000E" w14:textId="77777777" w:rsidR="002A59D4" w:rsidRDefault="004E3B33">
      <w:r>
        <w:rPr>
          <w:noProof/>
        </w:rPr>
        <w:drawing>
          <wp:inline distT="114300" distB="114300" distL="114300" distR="114300" wp14:anchorId="16CFD396" wp14:editId="07777777">
            <wp:extent cx="5734050" cy="11303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2A59D4" w:rsidRDefault="004E3B33">
      <w:commentRangeStart w:id="0"/>
      <w:r>
        <w:rPr>
          <w:noProof/>
        </w:rPr>
        <w:drawing>
          <wp:inline distT="114300" distB="114300" distL="114300" distR="114300" wp14:anchorId="6DF1615A" wp14:editId="07777777">
            <wp:extent cx="5734050" cy="6223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 w14:paraId="00000010" w14:textId="77777777" w:rsidR="002A59D4" w:rsidRDefault="004E3B33">
      <w:r>
        <w:t>(d)</w:t>
      </w:r>
    </w:p>
    <w:p w14:paraId="00000011" w14:textId="77777777" w:rsidR="002A59D4" w:rsidRDefault="004E3B33">
      <w:r>
        <w:t>Exercise 2.23</w:t>
      </w:r>
    </w:p>
    <w:p w14:paraId="00000012" w14:textId="77777777" w:rsidR="002A59D4" w:rsidRDefault="002A59D4"/>
    <w:p w14:paraId="00000013" w14:textId="77777777" w:rsidR="002A59D4" w:rsidRDefault="004E3B33">
      <w:r>
        <w:rPr>
          <w:noProof/>
        </w:rPr>
        <w:drawing>
          <wp:inline distT="114300" distB="114300" distL="114300" distR="114300" wp14:anchorId="1D1702C3" wp14:editId="07777777">
            <wp:extent cx="5734050" cy="52832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2A59D4" w:rsidRDefault="004E3B33">
      <w:r>
        <w:t>(e)</w:t>
      </w:r>
    </w:p>
    <w:p w14:paraId="00000015" w14:textId="77777777" w:rsidR="002A59D4" w:rsidRDefault="004E3B33">
      <w:r>
        <w:t>Exercise 2.20</w:t>
      </w:r>
    </w:p>
    <w:p w14:paraId="00000016" w14:textId="031A62D9" w:rsidR="002A59D4" w:rsidRDefault="004E3B33">
      <w:commentRangeStart w:id="1"/>
      <w:commentRangeStart w:id="2"/>
      <w:r>
        <w:rPr>
          <w:noProof/>
        </w:rPr>
        <w:drawing>
          <wp:inline distT="114300" distB="114300" distL="114300" distR="114300" wp14:anchorId="0A549726" wp14:editId="07777777">
            <wp:extent cx="5734050" cy="3721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"/>
      <w:r>
        <w:commentReference w:id="1"/>
      </w:r>
      <w:commentRangeEnd w:id="2"/>
      <w:r w:rsidR="0078704A">
        <w:rPr>
          <w:rStyle w:val="CommentReference"/>
        </w:rPr>
        <w:commentReference w:id="2"/>
      </w:r>
    </w:p>
    <w:p w14:paraId="00000017" w14:textId="77777777" w:rsidR="002A59D4" w:rsidRDefault="004E3B33">
      <w:r>
        <w:t>2.</w:t>
      </w:r>
    </w:p>
    <w:p w14:paraId="00000018" w14:textId="77777777" w:rsidR="002A59D4" w:rsidRDefault="004E3B33">
      <w:r>
        <w:t>(a)</w:t>
      </w:r>
    </w:p>
    <w:p w14:paraId="00000019" w14:textId="77777777" w:rsidR="002A59D4" w:rsidRDefault="004E3B33">
      <w:r>
        <w:t>(</w:t>
      </w:r>
      <w:proofErr w:type="spellStart"/>
      <w:r>
        <w:t>i</w:t>
      </w:r>
      <w:proofErr w:type="spellEnd"/>
      <w:r>
        <w:t>)</w:t>
      </w:r>
    </w:p>
    <w:p w14:paraId="0000001A" w14:textId="77777777" w:rsidR="002A59D4" w:rsidRDefault="004E3B33">
      <w:r>
        <w:rPr>
          <w:noProof/>
        </w:rPr>
        <w:drawing>
          <wp:inline distT="114300" distB="114300" distL="114300" distR="114300" wp14:anchorId="1D58A5E5" wp14:editId="07777777">
            <wp:extent cx="4876800" cy="5238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77777777" w:rsidR="002A59D4" w:rsidRDefault="004E3B33">
      <w:r>
        <w:t>(ii)</w:t>
      </w:r>
    </w:p>
    <w:p w14:paraId="0000001C" w14:textId="77777777" w:rsidR="002A59D4" w:rsidRDefault="004E3B33">
      <w:r>
        <w:rPr>
          <w:noProof/>
        </w:rPr>
        <w:drawing>
          <wp:inline distT="114300" distB="114300" distL="114300" distR="114300" wp14:anchorId="2AE70A8B" wp14:editId="07777777">
            <wp:extent cx="5734050" cy="40640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2A59D4" w:rsidRDefault="004E3B33">
      <w:r>
        <w:t>(iii)</w:t>
      </w:r>
    </w:p>
    <w:p w14:paraId="0000001E" w14:textId="77777777" w:rsidR="002A59D4" w:rsidRDefault="004E3B33">
      <w:r>
        <w:rPr>
          <w:noProof/>
        </w:rPr>
        <w:drawing>
          <wp:inline distT="114300" distB="114300" distL="114300" distR="114300" wp14:anchorId="4D60541B" wp14:editId="07777777">
            <wp:extent cx="5734050" cy="10287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2A59D4" w:rsidRDefault="004E3B33">
      <w:r>
        <w:t>(b)</w:t>
      </w:r>
    </w:p>
    <w:p w14:paraId="00000020" w14:textId="77777777" w:rsidR="002A59D4" w:rsidRDefault="004E3B33">
      <w:r>
        <w:t>Exercise 4.6</w:t>
      </w:r>
    </w:p>
    <w:p w14:paraId="00000021" w14:textId="77777777" w:rsidR="002A59D4" w:rsidRDefault="004E3B33">
      <w:r>
        <w:rPr>
          <w:noProof/>
        </w:rPr>
        <w:drawing>
          <wp:inline distT="114300" distB="114300" distL="114300" distR="114300" wp14:anchorId="75D2C010" wp14:editId="07777777">
            <wp:extent cx="5734050" cy="60452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2A59D4" w:rsidRDefault="004E3B33">
      <w:r>
        <w:t xml:space="preserve">(c) </w:t>
      </w:r>
    </w:p>
    <w:p w14:paraId="00000023" w14:textId="77777777" w:rsidR="002A59D4" w:rsidRDefault="004E3B33">
      <w:r>
        <w:t>Exercise 7.22</w:t>
      </w:r>
    </w:p>
    <w:p w14:paraId="00000024" w14:textId="77777777" w:rsidR="002A59D4" w:rsidRDefault="004E3B33">
      <w:r>
        <w:rPr>
          <w:noProof/>
        </w:rPr>
        <w:drawing>
          <wp:inline distT="114300" distB="114300" distL="114300" distR="114300" wp14:anchorId="57C34C79" wp14:editId="07777777">
            <wp:extent cx="5734050" cy="53086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2A59D4" w:rsidRDefault="004E3B33">
      <w:r>
        <w:t>3.</w:t>
      </w:r>
    </w:p>
    <w:p w14:paraId="00000026" w14:textId="77777777" w:rsidR="002A59D4" w:rsidRDefault="004E3B33">
      <w:r>
        <w:t>(a)</w:t>
      </w:r>
    </w:p>
    <w:p w14:paraId="00000027" w14:textId="77777777" w:rsidR="002A59D4" w:rsidRDefault="004E3B33">
      <w:r>
        <w:rPr>
          <w:noProof/>
        </w:rPr>
        <w:drawing>
          <wp:inline distT="114300" distB="114300" distL="114300" distR="114300" wp14:anchorId="26334517" wp14:editId="07777777">
            <wp:extent cx="5505450" cy="55245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2A59D4" w:rsidRDefault="002A59D4"/>
    <w:p w14:paraId="00000029" w14:textId="77777777" w:rsidR="002A59D4" w:rsidRDefault="004E3B33">
      <w:r>
        <w:t>(b)</w:t>
      </w:r>
    </w:p>
    <w:p w14:paraId="0000002A" w14:textId="77777777" w:rsidR="002A59D4" w:rsidRDefault="004E3B33">
      <w:r>
        <w:rPr>
          <w:noProof/>
        </w:rPr>
        <w:drawing>
          <wp:inline distT="114300" distB="114300" distL="114300" distR="114300" wp14:anchorId="5DA3F7AB" wp14:editId="07777777">
            <wp:extent cx="5734050" cy="8509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2A59D4" w:rsidRDefault="004E3B33">
      <w:r>
        <w:t>And def 6.4 for type assignment</w:t>
      </w:r>
    </w:p>
    <w:p w14:paraId="0000002C" w14:textId="77777777" w:rsidR="002A59D4" w:rsidRDefault="002A59D4"/>
    <w:p w14:paraId="0000002D" w14:textId="77777777" w:rsidR="002A59D4" w:rsidRDefault="004E3B33">
      <w:r>
        <w:t>(c)</w:t>
      </w:r>
    </w:p>
    <w:p w14:paraId="0000002E" w14:textId="77777777" w:rsidR="002A59D4" w:rsidRDefault="004E3B33">
      <w:r>
        <w:t>Having recursive types?</w:t>
      </w:r>
    </w:p>
    <w:p w14:paraId="0000002F" w14:textId="77777777" w:rsidR="002A59D4" w:rsidRDefault="002A59D4"/>
    <w:p w14:paraId="00000030" w14:textId="77777777" w:rsidR="002A59D4" w:rsidRDefault="004E3B33">
      <w:r>
        <w:t>(d)</w:t>
      </w:r>
    </w:p>
    <w:p w14:paraId="00000031" w14:textId="77777777" w:rsidR="002A59D4" w:rsidRDefault="004E3B33">
      <w:r>
        <w:t>Exercise 6.17 (6.18 in solutions)</w:t>
      </w:r>
    </w:p>
    <w:p w14:paraId="00000032" w14:textId="77777777" w:rsidR="002A59D4" w:rsidRDefault="002A59D4"/>
    <w:sectPr w:rsidR="002A5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.H. Lee" w:date="2019-12-03T21:38:00Z" w:initials="">
    <w:p w14:paraId="00000034" w14:textId="77777777" w:rsidR="002A59D4" w:rsidRDefault="004E3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a similar answer would be to add the term Y with an type assignment rule that assigns the type (A -&gt; A) -&gt; A to it, which directly follows the statement of how \-calc is limited?</w:t>
      </w:r>
    </w:p>
  </w:comment>
  <w:comment w:id="1" w:author="Samuel Trew" w:date="2019-12-10T17:48:00Z" w:initials="">
    <w:p w14:paraId="00000033" w14:textId="77777777" w:rsidR="002A59D4" w:rsidRDefault="004E3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assume it's a typo where it says "L then M then Q" and the M is meant to be an N?</w:t>
      </w:r>
    </w:p>
  </w:comment>
  <w:comment w:id="2" w:author="Ward, Ryan" w:date="2022-12-13T00:49:00Z" w:initials="WR">
    <w:p w14:paraId="72DDE2DC" w14:textId="77777777" w:rsidR="0078704A" w:rsidRDefault="0078704A">
      <w:pPr>
        <w:pStyle w:val="CommentText"/>
      </w:pPr>
      <w:r>
        <w:rPr>
          <w:rStyle w:val="CommentReference"/>
        </w:rPr>
        <w:annotationRef/>
      </w:r>
      <w:r>
        <w:t>Similarly, surely if true then P else Q -&gt; P? vice versa for false? M1,2 are undefined here - they're in the function application part of the original syntax and wouldn't be valid? these would only reduce to this is P -&gt; M1 and Q -&gt; M2, which isn't stated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4" w15:done="0"/>
  <w15:commentEx w15:paraId="00000033" w15:done="0"/>
  <w15:commentEx w15:paraId="72DDE2DC" w15:paraIdParent="000000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424A84" w16cex:dateUtc="2022-12-13T0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4" w16cid:durableId="2741D996"/>
  <w16cid:commentId w16cid:paraId="00000033" w16cid:durableId="2741D997"/>
  <w16cid:commentId w16cid:paraId="72DDE2DC" w16cid:durableId="27424A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rd, Ryan">
    <w15:presenceInfo w15:providerId="None" w15:userId="Ward, 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448A59"/>
    <w:rsid w:val="000E22E7"/>
    <w:rsid w:val="001B7F21"/>
    <w:rsid w:val="002A59D4"/>
    <w:rsid w:val="003A2A5A"/>
    <w:rsid w:val="004E3B33"/>
    <w:rsid w:val="006675E0"/>
    <w:rsid w:val="0078704A"/>
    <w:rsid w:val="00872D3E"/>
    <w:rsid w:val="008E4D51"/>
    <w:rsid w:val="00D15F3B"/>
    <w:rsid w:val="00EA0305"/>
    <w:rsid w:val="64448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672A"/>
  <w15:docId w15:val="{6B3E60A9-A96A-44A0-A783-1244724C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0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0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47</Words>
  <Characters>274</Characters>
  <Application>Microsoft Office Word</Application>
  <DocSecurity>4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Ryan</dc:creator>
  <cp:keywords/>
  <cp:lastModifiedBy>Brunmayr, Samira</cp:lastModifiedBy>
  <cp:revision>5</cp:revision>
  <dcterms:created xsi:type="dcterms:W3CDTF">2022-12-13T07:35:00Z</dcterms:created>
  <dcterms:modified xsi:type="dcterms:W3CDTF">2022-12-13T08:49:00Z</dcterms:modified>
</cp:coreProperties>
</file>