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94E0" w14:textId="77777777" w:rsidR="00724A3F" w:rsidRPr="00724A3F" w:rsidRDefault="00724A3F" w:rsidP="00724A3F">
      <w:r w:rsidRPr="00724A3F">
        <w:t>how to increase the dynamic range of acoustic cameras</w:t>
      </w:r>
    </w:p>
    <w:p w14:paraId="43484159" w14:textId="77777777" w:rsidR="00724A3F" w:rsidRPr="00724A3F" w:rsidRDefault="00724A3F" w:rsidP="00724A3F">
      <w:r w:rsidRPr="00724A3F">
        <w:t>ChatGPT</w:t>
      </w:r>
    </w:p>
    <w:p w14:paraId="45FFC35B" w14:textId="77777777" w:rsidR="00724A3F" w:rsidRPr="00724A3F" w:rsidRDefault="00724A3F" w:rsidP="00724A3F">
      <w:pPr>
        <w:rPr>
          <w:b/>
          <w:bCs/>
        </w:rPr>
      </w:pPr>
      <w:r w:rsidRPr="00724A3F">
        <w:rPr>
          <w:b/>
          <w:bCs/>
        </w:rPr>
        <w:t>ChatGPT</w:t>
      </w:r>
    </w:p>
    <w:p w14:paraId="7FF65398" w14:textId="77777777" w:rsidR="00724A3F" w:rsidRPr="00724A3F" w:rsidRDefault="00724A3F" w:rsidP="00724A3F">
      <w:r w:rsidRPr="00724A3F">
        <w:t>Increasing the dynamic range of acoustic cameras can significantly improve their ability to capture a wider range of sound intensities accurately. Here are some techniques and considerations for achieving this:</w:t>
      </w:r>
    </w:p>
    <w:p w14:paraId="27F1F0BF" w14:textId="77777777" w:rsidR="00724A3F" w:rsidRPr="00724A3F" w:rsidRDefault="00724A3F" w:rsidP="00724A3F">
      <w:pPr>
        <w:numPr>
          <w:ilvl w:val="0"/>
          <w:numId w:val="1"/>
        </w:numPr>
      </w:pPr>
      <w:r w:rsidRPr="00724A3F">
        <w:rPr>
          <w:b/>
          <w:bCs/>
        </w:rPr>
        <w:t>Sensor Selection</w:t>
      </w:r>
      <w:r w:rsidRPr="00724A3F">
        <w:t>: Acoustic cameras typically use microphones as sensors. Choosing microphones with a high dynamic range is crucial. Condenser microphones, for example, often have a wider dynamic range compared to dynamic microphones. MEMS (Microelectromechanical Systems) microphones can also offer good dynamic range performance.</w:t>
      </w:r>
    </w:p>
    <w:p w14:paraId="07AD930D" w14:textId="77777777" w:rsidR="00724A3F" w:rsidRPr="00724A3F" w:rsidRDefault="00724A3F" w:rsidP="00724A3F">
      <w:pPr>
        <w:numPr>
          <w:ilvl w:val="0"/>
          <w:numId w:val="1"/>
        </w:numPr>
      </w:pPr>
      <w:r w:rsidRPr="00724A3F">
        <w:rPr>
          <w:b/>
          <w:bCs/>
        </w:rPr>
        <w:t>Pre-Amplification</w:t>
      </w:r>
      <w:r w:rsidRPr="00724A3F">
        <w:t>: Utilize pre-amplifiers with low noise floors to boost the weak signals from the microphones before they are digitized. This helps to maintain signal integrity and improve the overall dynamic range.</w:t>
      </w:r>
    </w:p>
    <w:p w14:paraId="28EF0E06" w14:textId="77777777" w:rsidR="00724A3F" w:rsidRPr="00724A3F" w:rsidRDefault="00724A3F" w:rsidP="00724A3F">
      <w:pPr>
        <w:numPr>
          <w:ilvl w:val="0"/>
          <w:numId w:val="1"/>
        </w:numPr>
      </w:pPr>
      <w:r w:rsidRPr="00724A3F">
        <w:rPr>
          <w:b/>
          <w:bCs/>
        </w:rPr>
        <w:t>Analog-to-Digital Converters (ADCs)</w:t>
      </w:r>
      <w:r w:rsidRPr="00724A3F">
        <w:t xml:space="preserve">: Use high-resolution ADCs with a high sampling rate to digitize the </w:t>
      </w:r>
      <w:proofErr w:type="spellStart"/>
      <w:r w:rsidRPr="00724A3F">
        <w:t>analog</w:t>
      </w:r>
      <w:proofErr w:type="spellEnd"/>
      <w:r w:rsidRPr="00724A3F">
        <w:t xml:space="preserve"> signals accurately. Higher bit depths (e.g., 24-bit) allow for a finer representation of the signal, resulting in a broader dynamic range.</w:t>
      </w:r>
    </w:p>
    <w:p w14:paraId="75F9CDC6" w14:textId="77777777" w:rsidR="00724A3F" w:rsidRPr="00724A3F" w:rsidRDefault="00724A3F" w:rsidP="00724A3F">
      <w:pPr>
        <w:numPr>
          <w:ilvl w:val="0"/>
          <w:numId w:val="1"/>
        </w:numPr>
      </w:pPr>
      <w:r w:rsidRPr="00724A3F">
        <w:rPr>
          <w:b/>
          <w:bCs/>
        </w:rPr>
        <w:t>Signal Processing Algorithms</w:t>
      </w:r>
      <w:r w:rsidRPr="00724A3F">
        <w:t>: Implement advanced signal processing algorithms to handle a wide range of signal levels effectively. Techniques such as adaptive gain control, compression, and noise gating can help manage dynamic range without sacrificing signal quality.</w:t>
      </w:r>
    </w:p>
    <w:p w14:paraId="0B581DB8" w14:textId="77777777" w:rsidR="00724A3F" w:rsidRPr="00724A3F" w:rsidRDefault="00724A3F" w:rsidP="00724A3F">
      <w:pPr>
        <w:numPr>
          <w:ilvl w:val="0"/>
          <w:numId w:val="1"/>
        </w:numPr>
      </w:pPr>
      <w:r w:rsidRPr="00724A3F">
        <w:rPr>
          <w:b/>
          <w:bCs/>
        </w:rPr>
        <w:t>Multi-Microphone Arrays</w:t>
      </w:r>
      <w:r w:rsidRPr="00724A3F">
        <w:t>: Employing multi-microphone arrays can help capture a broader range of sound intensities by combining signals from multiple microphones with different gains or sensitivities.</w:t>
      </w:r>
    </w:p>
    <w:p w14:paraId="4E78C7D3" w14:textId="77777777" w:rsidR="00724A3F" w:rsidRPr="00724A3F" w:rsidRDefault="00724A3F" w:rsidP="00724A3F">
      <w:pPr>
        <w:numPr>
          <w:ilvl w:val="0"/>
          <w:numId w:val="1"/>
        </w:numPr>
      </w:pPr>
      <w:r w:rsidRPr="00724A3F">
        <w:rPr>
          <w:b/>
          <w:bCs/>
        </w:rPr>
        <w:t>Calibration and Equalization</w:t>
      </w:r>
      <w:r w:rsidRPr="00724A3F">
        <w:t>: Regularly calibrate the acoustic camera system to ensure accurate measurement and response across its dynamic range. Equalization techniques can also be used to compensate for variations in microphone sensitivity.</w:t>
      </w:r>
    </w:p>
    <w:p w14:paraId="0A96DB66" w14:textId="77777777" w:rsidR="00724A3F" w:rsidRPr="00724A3F" w:rsidRDefault="00724A3F" w:rsidP="00724A3F">
      <w:pPr>
        <w:numPr>
          <w:ilvl w:val="0"/>
          <w:numId w:val="1"/>
        </w:numPr>
      </w:pPr>
      <w:r w:rsidRPr="00724A3F">
        <w:rPr>
          <w:b/>
          <w:bCs/>
        </w:rPr>
        <w:t>Dynamic Range Compression</w:t>
      </w:r>
      <w:r w:rsidRPr="00724A3F">
        <w:t>: Implement dynamic range compression techniques to compress the dynamic range of the incoming signals while preserving important details. This can help prevent clipping of loud sounds while maintaining the visibility of quieter sounds.</w:t>
      </w:r>
    </w:p>
    <w:p w14:paraId="586B8130" w14:textId="77777777" w:rsidR="00724A3F" w:rsidRPr="00724A3F" w:rsidRDefault="00724A3F" w:rsidP="00724A3F">
      <w:pPr>
        <w:numPr>
          <w:ilvl w:val="0"/>
          <w:numId w:val="1"/>
        </w:numPr>
      </w:pPr>
      <w:r w:rsidRPr="00724A3F">
        <w:rPr>
          <w:b/>
          <w:bCs/>
        </w:rPr>
        <w:t>Noise Reduction</w:t>
      </w:r>
      <w:r w:rsidRPr="00724A3F">
        <w:t>: Minimize background noise and interference to improve the effective dynamic range of the system. This can be achieved through physical isolation, acoustic treatments, or advanced noise reduction algorithms.</w:t>
      </w:r>
    </w:p>
    <w:p w14:paraId="2F4803ED" w14:textId="77777777" w:rsidR="00724A3F" w:rsidRPr="00724A3F" w:rsidRDefault="00724A3F" w:rsidP="00724A3F">
      <w:pPr>
        <w:numPr>
          <w:ilvl w:val="0"/>
          <w:numId w:val="1"/>
        </w:numPr>
      </w:pPr>
      <w:r w:rsidRPr="00724A3F">
        <w:rPr>
          <w:b/>
          <w:bCs/>
        </w:rPr>
        <w:t>Post-Processing Techniques</w:t>
      </w:r>
      <w:r w:rsidRPr="00724A3F">
        <w:t>: Apply post-processing techniques such as HDR (High Dynamic Range) imaging algorithms to combine multiple images captured with different exposure settings. This can help enhance the dynamic range of the final output.</w:t>
      </w:r>
    </w:p>
    <w:p w14:paraId="78CB6DBE" w14:textId="77777777" w:rsidR="00724A3F" w:rsidRPr="00724A3F" w:rsidRDefault="00724A3F" w:rsidP="00724A3F">
      <w:pPr>
        <w:numPr>
          <w:ilvl w:val="0"/>
          <w:numId w:val="1"/>
        </w:numPr>
      </w:pPr>
      <w:r w:rsidRPr="00724A3F">
        <w:rPr>
          <w:b/>
          <w:bCs/>
        </w:rPr>
        <w:t>Customization and Optimization</w:t>
      </w:r>
      <w:r w:rsidRPr="00724A3F">
        <w:t>: Depending on the specific application and requirements, consider customizing and optimizing the acoustic camera system components and parameters to maximize dynamic range performance while maintaining accuracy and reliability.</w:t>
      </w:r>
    </w:p>
    <w:p w14:paraId="2F3DF947" w14:textId="77777777" w:rsidR="00724A3F" w:rsidRPr="00724A3F" w:rsidRDefault="00724A3F" w:rsidP="00724A3F">
      <w:r w:rsidRPr="00724A3F">
        <w:lastRenderedPageBreak/>
        <w:t>By employing these techniques, you can effectively increase the dynamic range of acoustic cameras, enabling them to capture a wider range of sound intensities with improved accuracy and fidelity.</w:t>
      </w:r>
    </w:p>
    <w:p w14:paraId="3A06B963" w14:textId="77777777" w:rsidR="00AB40D2" w:rsidRDefault="00AB40D2"/>
    <w:sectPr w:rsidR="00AB4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F2574"/>
    <w:multiLevelType w:val="multilevel"/>
    <w:tmpl w:val="38A6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70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66"/>
    <w:rsid w:val="00021E66"/>
    <w:rsid w:val="001078CC"/>
    <w:rsid w:val="00724A3F"/>
    <w:rsid w:val="00AB40D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BC5DE-AF46-444D-967E-3873E989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059403">
      <w:bodyDiv w:val="1"/>
      <w:marLeft w:val="0"/>
      <w:marRight w:val="0"/>
      <w:marTop w:val="0"/>
      <w:marBottom w:val="0"/>
      <w:divBdr>
        <w:top w:val="none" w:sz="0" w:space="0" w:color="auto"/>
        <w:left w:val="none" w:sz="0" w:space="0" w:color="auto"/>
        <w:bottom w:val="none" w:sz="0" w:space="0" w:color="auto"/>
        <w:right w:val="none" w:sz="0" w:space="0" w:color="auto"/>
      </w:divBdr>
      <w:divsChild>
        <w:div w:id="885213264">
          <w:marLeft w:val="0"/>
          <w:marRight w:val="0"/>
          <w:marTop w:val="0"/>
          <w:marBottom w:val="0"/>
          <w:divBdr>
            <w:top w:val="single" w:sz="2" w:space="0" w:color="E3E3E3"/>
            <w:left w:val="single" w:sz="2" w:space="0" w:color="E3E3E3"/>
            <w:bottom w:val="single" w:sz="2" w:space="0" w:color="E3E3E3"/>
            <w:right w:val="single" w:sz="2" w:space="0" w:color="E3E3E3"/>
          </w:divBdr>
          <w:divsChild>
            <w:div w:id="15512598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83663070">
                  <w:marLeft w:val="0"/>
                  <w:marRight w:val="0"/>
                  <w:marTop w:val="0"/>
                  <w:marBottom w:val="0"/>
                  <w:divBdr>
                    <w:top w:val="single" w:sz="2" w:space="0" w:color="E3E3E3"/>
                    <w:left w:val="single" w:sz="2" w:space="0" w:color="E3E3E3"/>
                    <w:bottom w:val="single" w:sz="2" w:space="0" w:color="E3E3E3"/>
                    <w:right w:val="single" w:sz="2" w:space="0" w:color="E3E3E3"/>
                  </w:divBdr>
                  <w:divsChild>
                    <w:div w:id="1053113988">
                      <w:marLeft w:val="0"/>
                      <w:marRight w:val="0"/>
                      <w:marTop w:val="0"/>
                      <w:marBottom w:val="0"/>
                      <w:divBdr>
                        <w:top w:val="single" w:sz="2" w:space="0" w:color="E3E3E3"/>
                        <w:left w:val="single" w:sz="2" w:space="0" w:color="E3E3E3"/>
                        <w:bottom w:val="single" w:sz="2" w:space="0" w:color="E3E3E3"/>
                        <w:right w:val="single" w:sz="2" w:space="0" w:color="E3E3E3"/>
                      </w:divBdr>
                      <w:divsChild>
                        <w:div w:id="205023074">
                          <w:marLeft w:val="0"/>
                          <w:marRight w:val="0"/>
                          <w:marTop w:val="0"/>
                          <w:marBottom w:val="0"/>
                          <w:divBdr>
                            <w:top w:val="single" w:sz="2" w:space="0" w:color="E3E3E3"/>
                            <w:left w:val="single" w:sz="2" w:space="0" w:color="E3E3E3"/>
                            <w:bottom w:val="single" w:sz="2" w:space="0" w:color="E3E3E3"/>
                            <w:right w:val="single" w:sz="2" w:space="0" w:color="E3E3E3"/>
                          </w:divBdr>
                          <w:divsChild>
                            <w:div w:id="829367045">
                              <w:marLeft w:val="0"/>
                              <w:marRight w:val="0"/>
                              <w:marTop w:val="0"/>
                              <w:marBottom w:val="0"/>
                              <w:divBdr>
                                <w:top w:val="single" w:sz="2" w:space="0" w:color="E3E3E3"/>
                                <w:left w:val="single" w:sz="2" w:space="0" w:color="E3E3E3"/>
                                <w:bottom w:val="single" w:sz="2" w:space="0" w:color="E3E3E3"/>
                                <w:right w:val="single" w:sz="2" w:space="0" w:color="E3E3E3"/>
                              </w:divBdr>
                              <w:divsChild>
                                <w:div w:id="144669376">
                                  <w:marLeft w:val="0"/>
                                  <w:marRight w:val="0"/>
                                  <w:marTop w:val="0"/>
                                  <w:marBottom w:val="0"/>
                                  <w:divBdr>
                                    <w:top w:val="single" w:sz="2" w:space="0" w:color="E3E3E3"/>
                                    <w:left w:val="single" w:sz="2" w:space="0" w:color="E3E3E3"/>
                                    <w:bottom w:val="single" w:sz="2" w:space="0" w:color="E3E3E3"/>
                                    <w:right w:val="single" w:sz="2" w:space="0" w:color="E3E3E3"/>
                                  </w:divBdr>
                                  <w:divsChild>
                                    <w:div w:id="675496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5574376">
          <w:marLeft w:val="0"/>
          <w:marRight w:val="0"/>
          <w:marTop w:val="0"/>
          <w:marBottom w:val="0"/>
          <w:divBdr>
            <w:top w:val="single" w:sz="2" w:space="0" w:color="E3E3E3"/>
            <w:left w:val="single" w:sz="2" w:space="0" w:color="E3E3E3"/>
            <w:bottom w:val="single" w:sz="2" w:space="0" w:color="E3E3E3"/>
            <w:right w:val="single" w:sz="2" w:space="0" w:color="E3E3E3"/>
          </w:divBdr>
          <w:divsChild>
            <w:div w:id="1454134440">
              <w:marLeft w:val="0"/>
              <w:marRight w:val="0"/>
              <w:marTop w:val="100"/>
              <w:marBottom w:val="100"/>
              <w:divBdr>
                <w:top w:val="single" w:sz="2" w:space="0" w:color="E3E3E3"/>
                <w:left w:val="single" w:sz="2" w:space="0" w:color="E3E3E3"/>
                <w:bottom w:val="single" w:sz="2" w:space="0" w:color="E3E3E3"/>
                <w:right w:val="single" w:sz="2" w:space="0" w:color="E3E3E3"/>
              </w:divBdr>
              <w:divsChild>
                <w:div w:id="1345980602">
                  <w:marLeft w:val="0"/>
                  <w:marRight w:val="0"/>
                  <w:marTop w:val="0"/>
                  <w:marBottom w:val="0"/>
                  <w:divBdr>
                    <w:top w:val="single" w:sz="2" w:space="0" w:color="E3E3E3"/>
                    <w:left w:val="single" w:sz="2" w:space="0" w:color="E3E3E3"/>
                    <w:bottom w:val="single" w:sz="2" w:space="0" w:color="E3E3E3"/>
                    <w:right w:val="single" w:sz="2" w:space="0" w:color="E3E3E3"/>
                  </w:divBdr>
                  <w:divsChild>
                    <w:div w:id="1222403894">
                      <w:marLeft w:val="0"/>
                      <w:marRight w:val="0"/>
                      <w:marTop w:val="0"/>
                      <w:marBottom w:val="0"/>
                      <w:divBdr>
                        <w:top w:val="single" w:sz="2" w:space="0" w:color="E3E3E3"/>
                        <w:left w:val="single" w:sz="2" w:space="0" w:color="E3E3E3"/>
                        <w:bottom w:val="single" w:sz="2" w:space="0" w:color="E3E3E3"/>
                        <w:right w:val="single" w:sz="2" w:space="0" w:color="E3E3E3"/>
                      </w:divBdr>
                      <w:divsChild>
                        <w:div w:id="1277174721">
                          <w:marLeft w:val="0"/>
                          <w:marRight w:val="0"/>
                          <w:marTop w:val="0"/>
                          <w:marBottom w:val="0"/>
                          <w:divBdr>
                            <w:top w:val="single" w:sz="2" w:space="0" w:color="E3E3E3"/>
                            <w:left w:val="single" w:sz="2" w:space="0" w:color="E3E3E3"/>
                            <w:bottom w:val="single" w:sz="2" w:space="0" w:color="E3E3E3"/>
                            <w:right w:val="single" w:sz="2" w:space="0" w:color="E3E3E3"/>
                          </w:divBdr>
                          <w:divsChild>
                            <w:div w:id="316232248">
                              <w:marLeft w:val="0"/>
                              <w:marRight w:val="0"/>
                              <w:marTop w:val="0"/>
                              <w:marBottom w:val="0"/>
                              <w:divBdr>
                                <w:top w:val="single" w:sz="2" w:space="0" w:color="E3E3E3"/>
                                <w:left w:val="single" w:sz="2" w:space="0" w:color="E3E3E3"/>
                                <w:bottom w:val="single" w:sz="2" w:space="0" w:color="E3E3E3"/>
                                <w:right w:val="single" w:sz="2" w:space="0" w:color="E3E3E3"/>
                              </w:divBdr>
                              <w:divsChild>
                                <w:div w:id="173106310">
                                  <w:marLeft w:val="0"/>
                                  <w:marRight w:val="0"/>
                                  <w:marTop w:val="0"/>
                                  <w:marBottom w:val="0"/>
                                  <w:divBdr>
                                    <w:top w:val="single" w:sz="2" w:space="0" w:color="E3E3E3"/>
                                    <w:left w:val="single" w:sz="2" w:space="0" w:color="E3E3E3"/>
                                    <w:bottom w:val="single" w:sz="2" w:space="0" w:color="E3E3E3"/>
                                    <w:right w:val="single" w:sz="2" w:space="0" w:color="E3E3E3"/>
                                  </w:divBdr>
                                  <w:divsChild>
                                    <w:div w:id="1434400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4795528">
                      <w:marLeft w:val="0"/>
                      <w:marRight w:val="0"/>
                      <w:marTop w:val="0"/>
                      <w:marBottom w:val="0"/>
                      <w:divBdr>
                        <w:top w:val="single" w:sz="2" w:space="0" w:color="E3E3E3"/>
                        <w:left w:val="single" w:sz="2" w:space="0" w:color="E3E3E3"/>
                        <w:bottom w:val="single" w:sz="2" w:space="0" w:color="E3E3E3"/>
                        <w:right w:val="single" w:sz="2" w:space="0" w:color="E3E3E3"/>
                      </w:divBdr>
                      <w:divsChild>
                        <w:div w:id="640812836">
                          <w:marLeft w:val="0"/>
                          <w:marRight w:val="0"/>
                          <w:marTop w:val="0"/>
                          <w:marBottom w:val="0"/>
                          <w:divBdr>
                            <w:top w:val="single" w:sz="2" w:space="0" w:color="E3E3E3"/>
                            <w:left w:val="single" w:sz="2" w:space="0" w:color="E3E3E3"/>
                            <w:bottom w:val="single" w:sz="2" w:space="0" w:color="E3E3E3"/>
                            <w:right w:val="single" w:sz="2" w:space="0" w:color="E3E3E3"/>
                          </w:divBdr>
                        </w:div>
                        <w:div w:id="841042264">
                          <w:marLeft w:val="0"/>
                          <w:marRight w:val="0"/>
                          <w:marTop w:val="0"/>
                          <w:marBottom w:val="0"/>
                          <w:divBdr>
                            <w:top w:val="single" w:sz="2" w:space="0" w:color="E3E3E3"/>
                            <w:left w:val="single" w:sz="2" w:space="0" w:color="E3E3E3"/>
                            <w:bottom w:val="single" w:sz="2" w:space="0" w:color="E3E3E3"/>
                            <w:right w:val="single" w:sz="2" w:space="0" w:color="E3E3E3"/>
                          </w:divBdr>
                          <w:divsChild>
                            <w:div w:id="1843859792">
                              <w:marLeft w:val="0"/>
                              <w:marRight w:val="0"/>
                              <w:marTop w:val="0"/>
                              <w:marBottom w:val="0"/>
                              <w:divBdr>
                                <w:top w:val="single" w:sz="2" w:space="0" w:color="E3E3E3"/>
                                <w:left w:val="single" w:sz="2" w:space="0" w:color="E3E3E3"/>
                                <w:bottom w:val="single" w:sz="2" w:space="0" w:color="E3E3E3"/>
                                <w:right w:val="single" w:sz="2" w:space="0" w:color="E3E3E3"/>
                              </w:divBdr>
                              <w:divsChild>
                                <w:div w:id="1262492336">
                                  <w:marLeft w:val="0"/>
                                  <w:marRight w:val="0"/>
                                  <w:marTop w:val="0"/>
                                  <w:marBottom w:val="0"/>
                                  <w:divBdr>
                                    <w:top w:val="single" w:sz="2" w:space="0" w:color="E3E3E3"/>
                                    <w:left w:val="single" w:sz="2" w:space="0" w:color="E3E3E3"/>
                                    <w:bottom w:val="single" w:sz="2" w:space="0" w:color="E3E3E3"/>
                                    <w:right w:val="single" w:sz="2" w:space="0" w:color="E3E3E3"/>
                                  </w:divBdr>
                                  <w:divsChild>
                                    <w:div w:id="320699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49196630">
      <w:bodyDiv w:val="1"/>
      <w:marLeft w:val="0"/>
      <w:marRight w:val="0"/>
      <w:marTop w:val="0"/>
      <w:marBottom w:val="0"/>
      <w:divBdr>
        <w:top w:val="none" w:sz="0" w:space="0" w:color="auto"/>
        <w:left w:val="none" w:sz="0" w:space="0" w:color="auto"/>
        <w:bottom w:val="none" w:sz="0" w:space="0" w:color="auto"/>
        <w:right w:val="none" w:sz="0" w:space="0" w:color="auto"/>
      </w:divBdr>
      <w:divsChild>
        <w:div w:id="737558175">
          <w:marLeft w:val="0"/>
          <w:marRight w:val="0"/>
          <w:marTop w:val="0"/>
          <w:marBottom w:val="0"/>
          <w:divBdr>
            <w:top w:val="single" w:sz="2" w:space="0" w:color="E3E3E3"/>
            <w:left w:val="single" w:sz="2" w:space="0" w:color="E3E3E3"/>
            <w:bottom w:val="single" w:sz="2" w:space="0" w:color="E3E3E3"/>
            <w:right w:val="single" w:sz="2" w:space="0" w:color="E3E3E3"/>
          </w:divBdr>
          <w:divsChild>
            <w:div w:id="928461338">
              <w:marLeft w:val="0"/>
              <w:marRight w:val="0"/>
              <w:marTop w:val="100"/>
              <w:marBottom w:val="100"/>
              <w:divBdr>
                <w:top w:val="single" w:sz="2" w:space="0" w:color="E3E3E3"/>
                <w:left w:val="single" w:sz="2" w:space="0" w:color="E3E3E3"/>
                <w:bottom w:val="single" w:sz="2" w:space="0" w:color="E3E3E3"/>
                <w:right w:val="single" w:sz="2" w:space="0" w:color="E3E3E3"/>
              </w:divBdr>
              <w:divsChild>
                <w:div w:id="355351471">
                  <w:marLeft w:val="0"/>
                  <w:marRight w:val="0"/>
                  <w:marTop w:val="0"/>
                  <w:marBottom w:val="0"/>
                  <w:divBdr>
                    <w:top w:val="single" w:sz="2" w:space="0" w:color="E3E3E3"/>
                    <w:left w:val="single" w:sz="2" w:space="0" w:color="E3E3E3"/>
                    <w:bottom w:val="single" w:sz="2" w:space="0" w:color="E3E3E3"/>
                    <w:right w:val="single" w:sz="2" w:space="0" w:color="E3E3E3"/>
                  </w:divBdr>
                  <w:divsChild>
                    <w:div w:id="1620187505">
                      <w:marLeft w:val="0"/>
                      <w:marRight w:val="0"/>
                      <w:marTop w:val="0"/>
                      <w:marBottom w:val="0"/>
                      <w:divBdr>
                        <w:top w:val="single" w:sz="2" w:space="0" w:color="E3E3E3"/>
                        <w:left w:val="single" w:sz="2" w:space="0" w:color="E3E3E3"/>
                        <w:bottom w:val="single" w:sz="2" w:space="0" w:color="E3E3E3"/>
                        <w:right w:val="single" w:sz="2" w:space="0" w:color="E3E3E3"/>
                      </w:divBdr>
                      <w:divsChild>
                        <w:div w:id="1852991951">
                          <w:marLeft w:val="0"/>
                          <w:marRight w:val="0"/>
                          <w:marTop w:val="0"/>
                          <w:marBottom w:val="0"/>
                          <w:divBdr>
                            <w:top w:val="single" w:sz="2" w:space="0" w:color="E3E3E3"/>
                            <w:left w:val="single" w:sz="2" w:space="0" w:color="E3E3E3"/>
                            <w:bottom w:val="single" w:sz="2" w:space="0" w:color="E3E3E3"/>
                            <w:right w:val="single" w:sz="2" w:space="0" w:color="E3E3E3"/>
                          </w:divBdr>
                          <w:divsChild>
                            <w:div w:id="1247685618">
                              <w:marLeft w:val="0"/>
                              <w:marRight w:val="0"/>
                              <w:marTop w:val="0"/>
                              <w:marBottom w:val="0"/>
                              <w:divBdr>
                                <w:top w:val="single" w:sz="2" w:space="0" w:color="E3E3E3"/>
                                <w:left w:val="single" w:sz="2" w:space="0" w:color="E3E3E3"/>
                                <w:bottom w:val="single" w:sz="2" w:space="0" w:color="E3E3E3"/>
                                <w:right w:val="single" w:sz="2" w:space="0" w:color="E3E3E3"/>
                              </w:divBdr>
                              <w:divsChild>
                                <w:div w:id="1894148662">
                                  <w:marLeft w:val="0"/>
                                  <w:marRight w:val="0"/>
                                  <w:marTop w:val="0"/>
                                  <w:marBottom w:val="0"/>
                                  <w:divBdr>
                                    <w:top w:val="single" w:sz="2" w:space="0" w:color="E3E3E3"/>
                                    <w:left w:val="single" w:sz="2" w:space="0" w:color="E3E3E3"/>
                                    <w:bottom w:val="single" w:sz="2" w:space="0" w:color="E3E3E3"/>
                                    <w:right w:val="single" w:sz="2" w:space="0" w:color="E3E3E3"/>
                                  </w:divBdr>
                                  <w:divsChild>
                                    <w:div w:id="2027558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4335443">
          <w:marLeft w:val="0"/>
          <w:marRight w:val="0"/>
          <w:marTop w:val="0"/>
          <w:marBottom w:val="0"/>
          <w:divBdr>
            <w:top w:val="single" w:sz="2" w:space="0" w:color="E3E3E3"/>
            <w:left w:val="single" w:sz="2" w:space="0" w:color="E3E3E3"/>
            <w:bottom w:val="single" w:sz="2" w:space="0" w:color="E3E3E3"/>
            <w:right w:val="single" w:sz="2" w:space="0" w:color="E3E3E3"/>
          </w:divBdr>
          <w:divsChild>
            <w:div w:id="1755852703">
              <w:marLeft w:val="0"/>
              <w:marRight w:val="0"/>
              <w:marTop w:val="100"/>
              <w:marBottom w:val="100"/>
              <w:divBdr>
                <w:top w:val="single" w:sz="2" w:space="0" w:color="E3E3E3"/>
                <w:left w:val="single" w:sz="2" w:space="0" w:color="E3E3E3"/>
                <w:bottom w:val="single" w:sz="2" w:space="0" w:color="E3E3E3"/>
                <w:right w:val="single" w:sz="2" w:space="0" w:color="E3E3E3"/>
              </w:divBdr>
              <w:divsChild>
                <w:div w:id="1842621723">
                  <w:marLeft w:val="0"/>
                  <w:marRight w:val="0"/>
                  <w:marTop w:val="0"/>
                  <w:marBottom w:val="0"/>
                  <w:divBdr>
                    <w:top w:val="single" w:sz="2" w:space="0" w:color="E3E3E3"/>
                    <w:left w:val="single" w:sz="2" w:space="0" w:color="E3E3E3"/>
                    <w:bottom w:val="single" w:sz="2" w:space="0" w:color="E3E3E3"/>
                    <w:right w:val="single" w:sz="2" w:space="0" w:color="E3E3E3"/>
                  </w:divBdr>
                  <w:divsChild>
                    <w:div w:id="794369297">
                      <w:marLeft w:val="0"/>
                      <w:marRight w:val="0"/>
                      <w:marTop w:val="0"/>
                      <w:marBottom w:val="0"/>
                      <w:divBdr>
                        <w:top w:val="single" w:sz="2" w:space="0" w:color="E3E3E3"/>
                        <w:left w:val="single" w:sz="2" w:space="0" w:color="E3E3E3"/>
                        <w:bottom w:val="single" w:sz="2" w:space="0" w:color="E3E3E3"/>
                        <w:right w:val="single" w:sz="2" w:space="0" w:color="E3E3E3"/>
                      </w:divBdr>
                      <w:divsChild>
                        <w:div w:id="696927595">
                          <w:marLeft w:val="0"/>
                          <w:marRight w:val="0"/>
                          <w:marTop w:val="0"/>
                          <w:marBottom w:val="0"/>
                          <w:divBdr>
                            <w:top w:val="single" w:sz="2" w:space="0" w:color="E3E3E3"/>
                            <w:left w:val="single" w:sz="2" w:space="0" w:color="E3E3E3"/>
                            <w:bottom w:val="single" w:sz="2" w:space="0" w:color="E3E3E3"/>
                            <w:right w:val="single" w:sz="2" w:space="0" w:color="E3E3E3"/>
                          </w:divBdr>
                          <w:divsChild>
                            <w:div w:id="1173883882">
                              <w:marLeft w:val="0"/>
                              <w:marRight w:val="0"/>
                              <w:marTop w:val="0"/>
                              <w:marBottom w:val="0"/>
                              <w:divBdr>
                                <w:top w:val="single" w:sz="2" w:space="0" w:color="E3E3E3"/>
                                <w:left w:val="single" w:sz="2" w:space="0" w:color="E3E3E3"/>
                                <w:bottom w:val="single" w:sz="2" w:space="0" w:color="E3E3E3"/>
                                <w:right w:val="single" w:sz="2" w:space="0" w:color="E3E3E3"/>
                              </w:divBdr>
                              <w:divsChild>
                                <w:div w:id="1740785214">
                                  <w:marLeft w:val="0"/>
                                  <w:marRight w:val="0"/>
                                  <w:marTop w:val="0"/>
                                  <w:marBottom w:val="0"/>
                                  <w:divBdr>
                                    <w:top w:val="single" w:sz="2" w:space="0" w:color="E3E3E3"/>
                                    <w:left w:val="single" w:sz="2" w:space="0" w:color="E3E3E3"/>
                                    <w:bottom w:val="single" w:sz="2" w:space="0" w:color="E3E3E3"/>
                                    <w:right w:val="single" w:sz="2" w:space="0" w:color="E3E3E3"/>
                                  </w:divBdr>
                                  <w:divsChild>
                                    <w:div w:id="38090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213743">
                      <w:marLeft w:val="0"/>
                      <w:marRight w:val="0"/>
                      <w:marTop w:val="0"/>
                      <w:marBottom w:val="0"/>
                      <w:divBdr>
                        <w:top w:val="single" w:sz="2" w:space="0" w:color="E3E3E3"/>
                        <w:left w:val="single" w:sz="2" w:space="0" w:color="E3E3E3"/>
                        <w:bottom w:val="single" w:sz="2" w:space="0" w:color="E3E3E3"/>
                        <w:right w:val="single" w:sz="2" w:space="0" w:color="E3E3E3"/>
                      </w:divBdr>
                      <w:divsChild>
                        <w:div w:id="888029190">
                          <w:marLeft w:val="0"/>
                          <w:marRight w:val="0"/>
                          <w:marTop w:val="0"/>
                          <w:marBottom w:val="0"/>
                          <w:divBdr>
                            <w:top w:val="single" w:sz="2" w:space="0" w:color="E3E3E3"/>
                            <w:left w:val="single" w:sz="2" w:space="0" w:color="E3E3E3"/>
                            <w:bottom w:val="single" w:sz="2" w:space="0" w:color="E3E3E3"/>
                            <w:right w:val="single" w:sz="2" w:space="0" w:color="E3E3E3"/>
                          </w:divBdr>
                        </w:div>
                        <w:div w:id="2060401906">
                          <w:marLeft w:val="0"/>
                          <w:marRight w:val="0"/>
                          <w:marTop w:val="0"/>
                          <w:marBottom w:val="0"/>
                          <w:divBdr>
                            <w:top w:val="single" w:sz="2" w:space="0" w:color="E3E3E3"/>
                            <w:left w:val="single" w:sz="2" w:space="0" w:color="E3E3E3"/>
                            <w:bottom w:val="single" w:sz="2" w:space="0" w:color="E3E3E3"/>
                            <w:right w:val="single" w:sz="2" w:space="0" w:color="E3E3E3"/>
                          </w:divBdr>
                          <w:divsChild>
                            <w:div w:id="1596748664">
                              <w:marLeft w:val="0"/>
                              <w:marRight w:val="0"/>
                              <w:marTop w:val="0"/>
                              <w:marBottom w:val="0"/>
                              <w:divBdr>
                                <w:top w:val="single" w:sz="2" w:space="0" w:color="E3E3E3"/>
                                <w:left w:val="single" w:sz="2" w:space="0" w:color="E3E3E3"/>
                                <w:bottom w:val="single" w:sz="2" w:space="0" w:color="E3E3E3"/>
                                <w:right w:val="single" w:sz="2" w:space="0" w:color="E3E3E3"/>
                              </w:divBdr>
                              <w:divsChild>
                                <w:div w:id="1417282643">
                                  <w:marLeft w:val="0"/>
                                  <w:marRight w:val="0"/>
                                  <w:marTop w:val="0"/>
                                  <w:marBottom w:val="0"/>
                                  <w:divBdr>
                                    <w:top w:val="single" w:sz="2" w:space="0" w:color="E3E3E3"/>
                                    <w:left w:val="single" w:sz="2" w:space="0" w:color="E3E3E3"/>
                                    <w:bottom w:val="single" w:sz="2" w:space="0" w:color="E3E3E3"/>
                                    <w:right w:val="single" w:sz="2" w:space="0" w:color="E3E3E3"/>
                                  </w:divBdr>
                                  <w:divsChild>
                                    <w:div w:id="1738356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S</dc:creator>
  <cp:keywords/>
  <dc:description/>
  <cp:lastModifiedBy>Adithya S</cp:lastModifiedBy>
  <cp:revision>2</cp:revision>
  <dcterms:created xsi:type="dcterms:W3CDTF">2024-04-08T15:04:00Z</dcterms:created>
  <dcterms:modified xsi:type="dcterms:W3CDTF">2024-04-08T15:05:00Z</dcterms:modified>
</cp:coreProperties>
</file>